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公司电商销售年终总结</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公司电商销售年终总结5篇时光过得飞快，不知不觉中，又到了一年的末尾了，回顾这一年来的工作生活，想必大家收获不少吧，如果你仍旧感到迷茫，那么我想你需要暂时停下来好好对过去的工作做个总结了。你所见过的年终总结的报告应该是什么样的？以下是小编...</w:t>
      </w:r>
    </w:p>
    <w:p>
      <w:pPr>
        <w:ind w:left="0" w:right="0" w:firstLine="560"/>
        <w:spacing w:before="450" w:after="450" w:line="312" w:lineRule="auto"/>
      </w:pPr>
      <w:r>
        <w:rPr>
          <w:rFonts w:ascii="宋体" w:hAnsi="宋体" w:eastAsia="宋体" w:cs="宋体"/>
          <w:color w:val="000"/>
          <w:sz w:val="28"/>
          <w:szCs w:val="28"/>
        </w:rPr>
        <w:t xml:space="preserve">最新公司电商销售年终总结5篇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生活，想必大家收获不少吧，如果你仍旧感到迷茫，那么我想你需要暂时停下来好好对过去的工作做个总结了。你所见过的年终总结的报告应该是什么样的？以下是小编整理的公司电商销售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_，__，__，__，_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__，__，__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__、__、__、__、__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回顾这_周来，自我的工作情景，扪心自问，坦言总结。在诸多方面还存在有不足。所以，更要及时强化自我的工作思想，端正意识，提高专卖销售工作的方法技能与业务水平。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销售人员，我们的首要目标就是架起一坐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__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w:t>
      </w:r>
    </w:p>
    <w:p>
      <w:pPr>
        <w:ind w:left="0" w:right="0" w:firstLine="560"/>
        <w:spacing w:before="450" w:after="450" w:line="312" w:lineRule="auto"/>
      </w:pPr>
      <w:r>
        <w:rPr>
          <w:rFonts w:ascii="宋体" w:hAnsi="宋体" w:eastAsia="宋体" w:cs="宋体"/>
          <w:color w:val="000"/>
          <w:sz w:val="28"/>
          <w:szCs w:val="28"/>
        </w:rPr>
        <w:t xml:space="preserve">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在未来的工作中，我将更以公司的专卖经营理念为坐标，将自我的工作本事和公司的具体环境相互融合，利用自我精力充沛，辛勤肯干的优势，努力理解业务培训，学习业务知识和提高销售意识。</w:t>
      </w:r>
    </w:p>
    <w:p>
      <w:pPr>
        <w:ind w:left="0" w:right="0" w:firstLine="560"/>
        <w:spacing w:before="450" w:after="450" w:line="312" w:lineRule="auto"/>
      </w:pPr>
      <w:r>
        <w:rPr>
          <w:rFonts w:ascii="宋体" w:hAnsi="宋体" w:eastAsia="宋体" w:cs="宋体"/>
          <w:color w:val="000"/>
          <w:sz w:val="28"/>
          <w:szCs w:val="28"/>
        </w:rPr>
        <w:t xml:space="preserve">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公司电商销售年终总结篇3</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__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_年前三季度服务办全体共接待各类投诉__起完结率（质量类：__例，服务类：x例，综合类：__例，突发事件：x例）在突发事件处理方面，我们与保险公司又续签了投保协议——第三方责任险，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公司电商销售年终总结篇4</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6"/>
          <w:szCs w:val="36"/>
          <w:b w:val="1"/>
          <w:bCs w:val="1"/>
        </w:rPr>
        <w:t xml:space="preserve">公司电商销售年终总结篇5</w:t>
      </w:r>
    </w:p>
    <w:p>
      <w:pPr>
        <w:ind w:left="0" w:right="0" w:firstLine="560"/>
        <w:spacing w:before="450" w:after="450" w:line="312" w:lineRule="auto"/>
      </w:pPr>
      <w:r>
        <w:rPr>
          <w:rFonts w:ascii="宋体" w:hAnsi="宋体" w:eastAsia="宋体" w:cs="宋体"/>
          <w:color w:val="000"/>
          <w:sz w:val="28"/>
          <w:szCs w:val="28"/>
        </w:rPr>
        <w:t xml:space="preserve">20__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感到非常欣慰是自x号成立至今凡经我手各类棘手用户争议、__和上级领导转办投诉都得到了圆满处理许多被认为比较“难缠”客户与我交上了朋友建立良好关系。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x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x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x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x到x员工从x人增至今天x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x号认识得到了不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