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最新店铺每月总结 店长月销售总结(4篇)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店铺每月总结 店长月销售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店长月销售总结二</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店长月销售总结四</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