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最新汽车销售年度计划方案 汽车销售年度工作总结及明年工作计划(十五篇)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汽车销售年度计划方案 汽车销售年度工作总结及明年工作计划一1、市场分析，根据市场容量和个人能力，客观、科学的制定出销售任务。2、适时作出工作计划，制定出月计划和周计划。并定期与业务相关人员会议沟通，确保各专业负责人及时跟进。3、注重绩效管理...</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⑴现在xx的几家汽车经销商最有影响的“百事达”“商社”对大众车的销售够成一定的威胁，在x年就有一些客户到这两家公司购了大众车。总结原因主要问题是价格因素。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总结去年的汽车销售情况，虽然刚刚好完成了年初制定的销售计划，但是分析去年市场以后我觉得做得还不够好。因此，在新的一年里，我制定今年汽车销售人员个人工作计划如下：&lt;</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xx的几家汽车经销商最有影响的“xx”“xx”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比亚迪一直坚持节能低碳、经济省油的产业发展路线，而这正好适合中国未来轿车行业发展的国情，致使比亚迪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xxx的领导下，在公司各相关部门的有力支持下，通过全体员工的共同努力，克服重重困难，努力x取，超额完成了领导下达的销售任务。在新年即将到来之时，将xx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一、最近一段时间公司安排下我在xxxx行了长时间的咨询学习工作，俗话说的好三人行必有我师，在学习后本人结合以往工作经验，取长补短，现对于xxxx年的工作计划做如下安排：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在20xx年的汽车销售工作中，预计主要工作内容如下：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在公司各个的下，预计在20xx年要达成发货量xx吨，销售额xx万美元的。</w:t>
      </w:r>
    </w:p>
    <w:p>
      <w:pPr>
        <w:ind w:left="0" w:right="0" w:firstLine="560"/>
        <w:spacing w:before="450" w:after="450" w:line="312" w:lineRule="auto"/>
      </w:pPr>
      <w:r>
        <w:rPr>
          <w:rFonts w:ascii="宋体" w:hAnsi="宋体" w:eastAsia="宋体" w:cs="宋体"/>
          <w:color w:val="000"/>
          <w:sz w:val="28"/>
          <w:szCs w:val="28"/>
        </w:rPr>
        <w:t xml:space="preserve">在20xx年的工作中，本按时汽车销售工作任务，本着“公司荣我荣”的精神，客户满意度，为公司多寻求利润，为公司的长期发展多做努力!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xx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本年度我将严格遵守公司各项规章制度，加强业务学习，提高业务水平，努力完成汽车销售任务。挑战已经到来，既然选择了远方，何畏风雨兼程，我相信：用心一定能赢得精彩!&lt;</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汽车销售年度计划方案 汽车销售年度工作总结及明年工作计划篇十一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某某某的领导下，在公司各相关部门的有力支持下，通过全体员工的共同努力，克服重重困难，努力进取，超额完成了领导下达的销售任务。在新年即将到来之时，将20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一、最近一段时间公司安排下我在某某某进行了长时间的咨询学习工作，俗话说的好三人行必有我师，在学习后本人结合以往工作经验，取长补短，现对于20xx年的工作计划做如下安排：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1、详细了解学习某某公司的商务政策，并合理运用，为车辆的销售在价格方面创造有利条件。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2、协调与某某公司各部门的工作，争取优惠政策.加强我们的市场竞争力。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7、根据某某公司制定的销售任务，对现有的销售人员分配销售任务。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转眼即逝，20xx年还有不到三个小时的时间，就挥离去了，迎来了20xx年的钟声，对我今年的工作做个计划。</w:t>
      </w:r>
    </w:p>
    <w:p>
      <w:pPr>
        <w:ind w:left="0" w:right="0" w:firstLine="560"/>
        <w:spacing w:before="450" w:after="450" w:line="312" w:lineRule="auto"/>
      </w:pPr>
      <w:r>
        <w:rPr>
          <w:rFonts w:ascii="宋体" w:hAnsi="宋体" w:eastAsia="宋体" w:cs="宋体"/>
          <w:color w:val="000"/>
          <w:sz w:val="28"/>
          <w:szCs w:val="28"/>
        </w:rPr>
        <w:t xml:space="preserve">1、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xx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以目前公司20xx年x月销售x辆汽车，销售额x万元，盈利x万元;其中20xx年1月-12月销售具体目标：xx台。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公司目前总投入资金万及其公司筹建，服务站，广告：万周转资金：万，公司展车与流动和保证金。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近期公司将xx万元跟随xx公司所有汽车品牌的销售与售后的投入。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w:t>
      </w:r>
    </w:p>
    <w:p>
      <w:pPr>
        <w:ind w:left="0" w:right="0" w:firstLine="560"/>
        <w:spacing w:before="450" w:after="450" w:line="312" w:lineRule="auto"/>
      </w:pPr>
      <w:r>
        <w:rPr>
          <w:rFonts w:ascii="宋体" w:hAnsi="宋体" w:eastAsia="宋体" w:cs="宋体"/>
          <w:color w:val="000"/>
          <w:sz w:val="28"/>
          <w:szCs w:val="28"/>
        </w:rPr>
        <w:t xml:space="preserve">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w:t>
      </w:r>
    </w:p>
    <w:p>
      <w:pPr>
        <w:ind w:left="0" w:right="0" w:firstLine="560"/>
        <w:spacing w:before="450" w:after="450" w:line="312" w:lineRule="auto"/>
      </w:pPr>
      <w:r>
        <w:rPr>
          <w:rFonts w:ascii="宋体" w:hAnsi="宋体" w:eastAsia="宋体" w:cs="宋体"/>
          <w:color w:val="000"/>
          <w:sz w:val="28"/>
          <w:szCs w:val="28"/>
        </w:rPr>
        <w:t xml:space="preserve">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汽车销售年度计划方案 汽车销售年度工作总结及明年工作计划篇十五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2025-04-27T15:43:47+08:00</dcterms:created>
  <dcterms:modified xsi:type="dcterms:W3CDTF">2025-04-27T15:43:47+08:00</dcterms:modified>
</cp:coreProperties>
</file>

<file path=docProps/custom.xml><?xml version="1.0" encoding="utf-8"?>
<Properties xmlns="http://schemas.openxmlformats.org/officeDocument/2006/custom-properties" xmlns:vt="http://schemas.openxmlformats.org/officeDocument/2006/docPropsVTypes"/>
</file>