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金融销售月工作总结</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金融销售月工作总结3篇每个销售要认真贯彻执行公司销售管理规定和实施细则，努力提高自身业务水平。经历了短暂的销售岗位工作，你有着怎样的工作经验？写一篇销售工作总结吧。你是否在找正准备撰写“金融销售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金融销售月工作总结3篇</w:t>
      </w:r>
    </w:p>
    <w:p>
      <w:pPr>
        <w:ind w:left="0" w:right="0" w:firstLine="560"/>
        <w:spacing w:before="450" w:after="450" w:line="312" w:lineRule="auto"/>
      </w:pPr>
      <w:r>
        <w:rPr>
          <w:rFonts w:ascii="宋体" w:hAnsi="宋体" w:eastAsia="宋体" w:cs="宋体"/>
          <w:color w:val="000"/>
          <w:sz w:val="28"/>
          <w:szCs w:val="28"/>
        </w:rPr>
        <w:t xml:space="preserve">每个销售要认真贯彻执行公司销售管理规定和实施细则，努力提高自身业务水平。经历了短暂的销售岗位工作，你有着怎样的工作经验？写一篇销售工作总结吧。你是否在找正准备撰写“金融销售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首这一年，营业部在两位老总的领导下不断改革使人员组合优化，更趋合理，业务拓展也更加迅猛。年我一直就任于营业部__服务部负责管理和客户开发工作，在这一年里，我为服务部尽心尽力，积极为服务部的工作出谋划策，从节约成本和开发客户双重下手，使服务站在这一年里发生了质地变化，在这一年里，新引进客户__几人，客户市值达到了__万元(只反映出来市值，看不到资产总值)，交易量更是突破新高，从1月1日到12月31日，__服务站完成交易量__亿元，在千分之一的佣金下实现佣金收入__万元，这一成绩的取得主要归功于营业部_总、_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一、从严治内、严格要求自己</w:t>
      </w:r>
    </w:p>
    <w:p>
      <w:pPr>
        <w:ind w:left="0" w:right="0" w:firstLine="560"/>
        <w:spacing w:before="450" w:after="450" w:line="312" w:lineRule="auto"/>
      </w:pPr>
      <w:r>
        <w:rPr>
          <w:rFonts w:ascii="宋体" w:hAnsi="宋体" w:eastAsia="宋体" w:cs="宋体"/>
          <w:color w:val="000"/>
          <w:sz w:val="28"/>
          <w:szCs w:val="28"/>
        </w:rPr>
        <w:t xml:space="preserve">一个部门的好坏，部门决策者的决定直接影响着它的工作效率和竞争力，在__服务站我既是管理人员、也是后台人员、更是一个业务开发人员，为了不断提高__服务站在__的市场竞争力，我以公司各项管理制度为基础，结合__地区情况，制定了有针对性的管理制度，主要是管理我自己，也是鞭策我自己。我在营业部服务柜台每个岗位都轮流做过，这造就了我对营业部每项基本业务知识和业务流程的熟练。由于__服务站是公司总部电子商务部当时主办的，属于网上交易指导站，走的是公司银证通业务这一块，当时是公司主要的亏损站点之一，后划归__营业部，在这时候营业部派我接手__服务站，负责管理和客户开发工作，在营业部领导的正确领导下，在兄弟部门员工的支持下，我在这里参与了营业部改建__服务站的全部过程，电网电线的改造、电话系统设备的重建、内网的再建，克服了重重困难，尽量收缩成本，同时提高服务质量、扩大声誉。</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__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__营业部、电子商务部等业务风险联系部门联系沟通，同时严格规范了业务操作。业务规范是高昂代价换来的，我在公司规范各项业务的基础上，结合了__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__长久立足，占领市场份额，扩大声誉。并且和合作伙伴中国银行有了进一步的沟通和深入合作，不光是基本业务上的合作，更是在寻求增量资金，扩大市场份额上有了初步的合作，目前已经拓展到__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__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金融销售月工作总结篇3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2025-04-30T02:59:04+08:00</dcterms:created>
  <dcterms:modified xsi:type="dcterms:W3CDTF">2025-04-30T02:59:04+08:00</dcterms:modified>
</cp:coreProperties>
</file>

<file path=docProps/custom.xml><?xml version="1.0" encoding="utf-8"?>
<Properties xmlns="http://schemas.openxmlformats.org/officeDocument/2006/custom-properties" xmlns:vt="http://schemas.openxmlformats.org/officeDocument/2006/docPropsVTypes"/>
</file>