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党前培训自我鉴定优秀6篇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展示自己的手段，也是认识自我的手段，通过写自我鉴定我们的思想以及解决问题的办法都能够得到提升，以下是小编精心为您推荐的党前培训自我鉴定优秀6篇，供大家参考。党前培训自我鉴定篇1一、突出重点，抓住主题，为岗位练兵供给保障以提高教师专...</w:t>
      </w:r>
    </w:p>
    <w:p>
      <w:pPr>
        <w:ind w:left="0" w:right="0" w:firstLine="560"/>
        <w:spacing w:before="450" w:after="450" w:line="312" w:lineRule="auto"/>
      </w:pPr>
      <w:r>
        <w:rPr>
          <w:rFonts w:ascii="宋体" w:hAnsi="宋体" w:eastAsia="宋体" w:cs="宋体"/>
          <w:color w:val="000"/>
          <w:sz w:val="28"/>
          <w:szCs w:val="28"/>
        </w:rPr>
        <w:t xml:space="preserve">自我鉴定是展示自己的手段，也是认识自我的手段，通过写自我鉴定我们的思想以及解决问题的办法都能够得到提升，以下是小编精心为您推荐的党前培训自我鉴定优秀6篇，供大家参考。</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一、突出重点，抓住主题，为岗位练兵供给保障</w:t>
      </w:r>
    </w:p>
    <w:p>
      <w:pPr>
        <w:ind w:left="0" w:right="0" w:firstLine="560"/>
        <w:spacing w:before="450" w:after="450" w:line="312" w:lineRule="auto"/>
      </w:pPr>
      <w:r>
        <w:rPr>
          <w:rFonts w:ascii="宋体" w:hAnsi="宋体" w:eastAsia="宋体" w:cs="宋体"/>
          <w:color w:val="000"/>
          <w:sz w:val="28"/>
          <w:szCs w:val="28"/>
        </w:rPr>
        <w:t xml:space="preserve">以提高教师专业本事为主线，以“构建有效课堂，提升实践本事”为主题，以学校为主体，以教研组、备课组为基本单位，开展基于岗位、基于课堂、基于问题、基于教师发展需求的学习与研究，全面深化校本研修，着力提高教师教书育人的本事，真抓实练，凸显大练兵的时效性，努力为新课程改革服务，为促进学生的全面发展服务，为办好人民满意的教育供给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依据《__区中小学岗位大练兵活动实施》和__区义务教育课程改革总结表彰暨教师岗位大练兵推进大会精神，结合我校实际情景构成教师岗位大练兵实施，制定我校教师岗位练兵。做到周密，安排得当。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资料，重点学习《__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资料，教师必须人人参与。新教师侧重职业基本技能的训练，具有必须教学实践经验的教师侧重新课程教学策略与方法的应用，名优骨干教师侧重教育思想、教育智慧和教学风格的培养与提升，使不一样层次的教师都有不一样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资料与标准》，结合我校实际，制定练兵的资料，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本事必练模块的训练。每周一篇、每周一次自学并撰写自学笔记、每周参加一次团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学承办的山东省职业技术教育骨干教师培训班，培训目标是教学教法。作为一名学员，深感此次培训收获颇丰：不仅更新了教育理念，开阔了视野，而且专业知识方面得到了拓展，参与实践的能力也有了很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本次培训依托于教学，着眼于应用，贴近于工程，重点有关有山东省素师培训中心主任潘立国讲授了职业教育面临的形式与发展的主要任务、刘思允教授主讲了教师职业道德规范专题、中国职业教育学会工作员会秘书处主任岳维华主讲了深化教育提高教学质量、临沂师范学院李同胜教授主讲了职业教育教学技能及其与发展的关系、山东省职业技能赛一等奖获得者指导教师江吉勇主讲了职业教育技能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在生活的上，过的充实而有条.，具有良好的生活的习惯、严谨的生活的态度和良好的生活的作风，为人热情大方、诚实守信、乐于助人，能与同学们和睦相处。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我庆幸自己有机会参加这次培训，我学到很多，留下也很多。更多的会指导我的教育教学工作，会使我的实践更有理论依据。还有学员与学员，导师与导师、学员之间的交流，地区间资源共享，我总结为“输入与输出”。我把好的带回家乡，我用我们的好奉献给所有人。这里的每一个都是教育文化的传播者，争取使自己成为一名优秀的人民教师，一位名副其实的“领头雁”人员。</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在为期十天的基地学校影子培训中，本人以高度的学习热情及夯实的工作责任心积极地投入到基地学校安排的各项培训活动里。本次基地学校的培训活动，主要通过观、听、学、交流等方式来进行。</w:t>
      </w:r>
    </w:p>
    <w:p>
      <w:pPr>
        <w:ind w:left="0" w:right="0" w:firstLine="560"/>
        <w:spacing w:before="450" w:after="450" w:line="312" w:lineRule="auto"/>
      </w:pPr>
      <w:r>
        <w:rPr>
          <w:rFonts w:ascii="宋体" w:hAnsi="宋体" w:eastAsia="宋体" w:cs="宋体"/>
          <w:color w:val="000"/>
          <w:sz w:val="28"/>
          <w:szCs w:val="28"/>
        </w:rPr>
        <w:t xml:space="preserve">首先，毓秀路小学何校长为我们介绍了本期学习的研修方案及学校的基本情况，并带领我们参观了校园各个角落，观摩了学校的日常管理，使我们对学校的办学特色有了更深的感悟。</w:t>
      </w:r>
    </w:p>
    <w:p>
      <w:pPr>
        <w:ind w:left="0" w:right="0" w:firstLine="560"/>
        <w:spacing w:before="450" w:after="450" w:line="312" w:lineRule="auto"/>
      </w:pPr>
      <w:r>
        <w:rPr>
          <w:rFonts w:ascii="宋体" w:hAnsi="宋体" w:eastAsia="宋体" w:cs="宋体"/>
          <w:color w:val="000"/>
          <w:sz w:val="28"/>
          <w:szCs w:val="28"/>
        </w:rPr>
        <w:t xml:space="preserve">同时，陈校长还亲授了自己多年的办学思想及管理经验，基地学校的各组织负责人也深入细致地讲谈了丰富的管理经验，这些都使我们耳目一新，感慨良深，也让我深深地意识到城市教育的先进性与突破性是在实践中创造的。在基地学校，我们还观摩了多名优秀教师的课堂风采。</w:t>
      </w:r>
    </w:p>
    <w:p>
      <w:pPr>
        <w:ind w:left="0" w:right="0" w:firstLine="560"/>
        <w:spacing w:before="450" w:after="450" w:line="312" w:lineRule="auto"/>
      </w:pPr>
      <w:r>
        <w:rPr>
          <w:rFonts w:ascii="宋体" w:hAnsi="宋体" w:eastAsia="宋体" w:cs="宋体"/>
          <w:color w:val="000"/>
          <w:sz w:val="28"/>
          <w:szCs w:val="28"/>
        </w:rPr>
        <w:t xml:space="preserve">课堂上，老师们生动的讲解、灵活的教学方式、与学生活跃的交流互动，实实在在让我们增长了见识，也让我时时反思农村的课堂教学该如何才能充满活力和生机。通过培训，让我拓宽了视野，提升了思想认识，并对今后的学校管理有了更明晰、更合理、更实际、更先进的研修方案。本次的基地学校培训，更使我深刻地意识到作为一名农村小学校长，要敢于尝试，善于发现，乐于总结，并结合学校实际，借鉴各学校在管理上的优秀经验，力求办出本校的特色，为学生创造一个快乐的学习天地。</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为期两天的新入职教师培训已经结束，可是，短暂的两天时间却给我留下了深刻印象，使我受益匪浅。其中，给我留下最深印象的是吕教师的关于“教师是这样炼成的”讲座，下头简单谈几点心得体会。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教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教师是心生敬佩和敬仰之情。从那一刻起，我就立志要做一位合格并且优秀的教师，把自我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明白了作为一位教师要时刻坚持阳光心态，以阳光心态来融化职业倦怠。随着时间的流逝，很多教师可能就会对自我的职业出现倦怠的心理及行为表现，表现为情绪低落，没有进取性，厌倦本职业甚至转行。如果当教师们出现这种情景时，那是十分危险的，我们必须立即端正自我的思想态度，时刻坚持阳光心态来调整自我，以此来适应日益加大的工作和生活压力。因为教师的阳光心态会带动学生的情绪，教师的阳光心态也会感染学生的情绪，学生受到影响，自然也会以阳光心态去应对学习和生活中的一切。</w:t>
      </w:r>
    </w:p>
    <w:p>
      <w:pPr>
        <w:ind w:left="0" w:right="0" w:firstLine="560"/>
        <w:spacing w:before="450" w:after="450" w:line="312" w:lineRule="auto"/>
      </w:pPr>
      <w:r>
        <w:rPr>
          <w:rFonts w:ascii="宋体" w:hAnsi="宋体" w:eastAsia="宋体" w:cs="宋体"/>
          <w:color w:val="000"/>
          <w:sz w:val="28"/>
          <w:szCs w:val="28"/>
        </w:rPr>
        <w:t xml:space="preserve">再次，吕教师说的“在读书学习中积淀教学成果”这一点，我也深有体会。俗话说“活到老，学到老”，人的一生就是不断学习的过程，就是一个终身学习的过程，教师更是如此。教师仅有不断的去读书，学习，汲取各种各样的知识，不断的给自我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以上就是我针对这次培训得到的几点体会，吕教师的话使我受益匪浅，真的期望能和您成为朋友，多听听您的教诲，期望有机会能多交流。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