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内勤工作个人总结精选6篇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个人总结可以帮助我们认识到工作的详细情况，优秀的个人总结可以帮助我们更快进步，以下是小编精心为您推荐的内勤工作个人总结精选6篇，供大家参考。内勤工作个人总结篇1不知不觉中，我已加入xxxx团队已经近一年了。我非常荣幸和庆幸自己能够成为...</w:t>
      </w:r>
    </w:p>
    <w:p>
      <w:pPr>
        <w:ind w:left="0" w:right="0" w:firstLine="560"/>
        <w:spacing w:before="450" w:after="450" w:line="312" w:lineRule="auto"/>
      </w:pPr>
      <w:r>
        <w:rPr>
          <w:rFonts w:ascii="宋体" w:hAnsi="宋体" w:eastAsia="宋体" w:cs="宋体"/>
          <w:color w:val="000"/>
          <w:sz w:val="28"/>
          <w:szCs w:val="28"/>
        </w:rPr>
        <w:t xml:space="preserve">详细的个人总结可以帮助我们认识到工作的详细情况，优秀的个人总结可以帮助我们更快进步，以下是小编精心为您推荐的内勤工作个人总结精选6篇，供大家参考。</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一、切实做好自己工作加强工作技能</w:t>
      </w:r>
    </w:p>
    <w:p>
      <w:pPr>
        <w:ind w:left="0" w:right="0" w:firstLine="560"/>
        <w:spacing w:before="450" w:after="450" w:line="312" w:lineRule="auto"/>
      </w:pPr>
      <w:r>
        <w:rPr>
          <w:rFonts w:ascii="宋体" w:hAnsi="宋体" w:eastAsia="宋体" w:cs="宋体"/>
          <w:color w:val="000"/>
          <w:sz w:val="28"/>
          <w:szCs w:val="28"/>
        </w:rPr>
        <w:t xml:space="preserve">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五、加强部门内部人员协调内勤工作岗位上</w:t>
      </w:r>
    </w:p>
    <w:p>
      <w:pPr>
        <w:ind w:left="0" w:right="0" w:firstLine="560"/>
        <w:spacing w:before="450" w:after="450" w:line="312" w:lineRule="auto"/>
      </w:pPr>
      <w:r>
        <w:rPr>
          <w:rFonts w:ascii="宋体" w:hAnsi="宋体" w:eastAsia="宋体" w:cs="宋体"/>
          <w:color w:val="000"/>
          <w:sz w:val="28"/>
          <w:szCs w:val="28"/>
        </w:rPr>
        <w:t xml:space="preserve">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x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上面内容就是差异网为您整理出来的9篇《内勤个人工作总结》，希望可以对您的写作有一定的参考作用。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