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快递室申请书6篇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知道一篇内容优秀的申请书应该怎么写吗，要是在写申请书的时候，没有保持一个理性思考，那它的通过概率是不高的，下面是小编为您分享的快递室申请书6篇，感谢您的参阅。快递室申请书篇1敬爱的党组织:您好!我骄傲我一名快递人员，我志愿加入中国共产党。...</w:t>
      </w:r>
    </w:p>
    <w:p>
      <w:pPr>
        <w:ind w:left="0" w:right="0" w:firstLine="560"/>
        <w:spacing w:before="450" w:after="450" w:line="312" w:lineRule="auto"/>
      </w:pPr>
      <w:r>
        <w:rPr>
          <w:rFonts w:ascii="宋体" w:hAnsi="宋体" w:eastAsia="宋体" w:cs="宋体"/>
          <w:color w:val="000"/>
          <w:sz w:val="28"/>
          <w:szCs w:val="28"/>
        </w:rPr>
        <w:t xml:space="preserve">你知道一篇内容优秀的申请书应该怎么写吗，要是在写申请书的时候，没有保持一个理性思考，那它的通过概率是不高的，下面是小编为您分享的快递室申请书6篇，感谢您的参阅。</w:t>
      </w:r>
    </w:p>
    <w:p>
      <w:pPr>
        <w:ind w:left="0" w:right="0" w:firstLine="560"/>
        <w:spacing w:before="450" w:after="450" w:line="312" w:lineRule="auto"/>
      </w:pPr>
      <w:r>
        <w:rPr>
          <w:rFonts w:ascii="宋体" w:hAnsi="宋体" w:eastAsia="宋体" w:cs="宋体"/>
          <w:color w:val="000"/>
          <w:sz w:val="28"/>
          <w:szCs w:val="28"/>
        </w:rPr>
        <w:t xml:space="preserve">快递室申请书篇1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的守护神美好生活的捍卫者的消防官兵祖国的经济腾飞和的安居乐业用青春、用热血、用行动忠实地着立警为公、执法为民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10个月，在这里我体会到了好多，也学到了好多，也犯了一些错误，这期间非常感谢公司领导对于我的信任和关心，让我不断的在错误中进步，不断的提升了信心。我知道现在的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快递室申请书篇3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本人自_____年_____月_____日进入_____快递公司工作，工作岗位：市内部经理助理;自我评价：对岗位工作我有尽职尽责，对部门规划我有献计献策，对__快递物流公司我也有新的认识。本人在做出辞职决定的同时，对进入__快递物流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__快递物流公司工作前，本人对__快递物流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__快递物流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__快递物流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__快递物流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以上是本人在__快递物流公司工作以来的一些工作体会，出于对__快递物流公司的尊重与本人的责任意识，在提出辞职的同时附上这份辞职报告，也希望未来__快递物流公司能够获得更大更好的发展!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快递室申请书篇4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主义,党的基础主旨和唯一主旨是经心全意为人民服务。中国是立党为公、执政为民、求真务虚、改革创新、艰苦搏斗、清正廉洁、富有生机、团结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主义远大理想和中国特色社会主义共同理想的刚强信奉者,科学发展观的忠实执行者,社会主义荣辱观的自发践行者,社会积极促进者。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我是xx年参加工作的,目前的工作虽然平凡普通，但我给每位顾客都热情服务，在工作中我严格按规则制定办事，安全、快速热情、为客户服务。我决心积极创造前提,用党员尺度来严格要求自己。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理论和三个代表紧张思惟,学习科学发展观,学习党的路线、方针、政策和决定,分外是xx大精神和《中国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快递室申请书篇5</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(1)标题。一般写入党申请书。</w:t>
      </w:r>
    </w:p>
    <w:p>
      <w:pPr>
        <w:ind w:left="0" w:right="0" w:firstLine="560"/>
        <w:spacing w:before="450" w:after="450" w:line="312" w:lineRule="auto"/>
      </w:pPr>
      <w:r>
        <w:rPr>
          <w:rFonts w:ascii="宋体" w:hAnsi="宋体" w:eastAsia="宋体" w:cs="宋体"/>
          <w:color w:val="000"/>
          <w:sz w:val="28"/>
          <w:szCs w:val="28"/>
        </w:rPr>
        <w:t xml:space="preserve">(2)称呼。即申请人对党组织的称谓。一般写敬爱的党组织。顶格写在标题下的第一行，后面加冒号。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(4)结尾。申请书的结尾，一般都用请党组织予以审查作为正文的结束。正文写完之后，加此致、敬礼等用语结束全文。</w:t>
      </w:r>
    </w:p>
    <w:p>
      <w:pPr>
        <w:ind w:left="0" w:right="0" w:firstLine="560"/>
        <w:spacing w:before="450" w:after="450" w:line="312" w:lineRule="auto"/>
      </w:pPr>
      <w:r>
        <w:rPr>
          <w:rFonts w:ascii="宋体" w:hAnsi="宋体" w:eastAsia="宋体" w:cs="宋体"/>
          <w:color w:val="000"/>
          <w:sz w:val="28"/>
          <w:szCs w:val="28"/>
        </w:rPr>
        <w:t xml:space="preserve">(5)署名和日期。一般写申请人，下面写上*年*月*日。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快递室申请书篇6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_年x月x日，在开学大会上我代表新进_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2024-11-22T12:46:00+08:00</dcterms:created>
  <dcterms:modified xsi:type="dcterms:W3CDTF">2024-11-22T12:46:00+08:00</dcterms:modified>
</cp:coreProperties>
</file>

<file path=docProps/custom.xml><?xml version="1.0" encoding="utf-8"?>
<Properties xmlns="http://schemas.openxmlformats.org/officeDocument/2006/custom-properties" xmlns:vt="http://schemas.openxmlformats.org/officeDocument/2006/docPropsVTypes"/>
</file>