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国家申请书优秀8篇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承载着申请者对特定权利、许可或资助的诚挚愿望，需要用心准备和撰写，如果不能依据实际写好一份申请书，那么我们的诉求也很难有好的解决，小编今天就为您带来了国家申请书优秀8篇，相信一定会对你有所帮助。国家申请书篇1尊敬的学院领导：你们好！我...</w:t>
      </w:r>
    </w:p>
    <w:p>
      <w:pPr>
        <w:ind w:left="0" w:right="0" w:firstLine="560"/>
        <w:spacing w:before="450" w:after="450" w:line="312" w:lineRule="auto"/>
      </w:pPr>
      <w:r>
        <w:rPr>
          <w:rFonts w:ascii="宋体" w:hAnsi="宋体" w:eastAsia="宋体" w:cs="宋体"/>
          <w:color w:val="000"/>
          <w:sz w:val="28"/>
          <w:szCs w:val="28"/>
        </w:rPr>
        <w:t xml:space="preserve">申请书承载着申请者对特定权利、许可或资助的诚挚愿望，需要用心准备和撰写，如果不能依据实际写好一份申请书，那么我们的诉求也很难有好的解决，小编今天就为您带来了国家申请书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系x班的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从免收农业税到发放农业补贴，到九年义务教育，到现在的大学助学补贴，这是一个何等的质的飞跃啊，得知有这个大学补助金的政策，我心里顿时感到一阵欣慰，因为有机会缓解父母的经济压力了，我越想越高兴了，感觉有共产党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xx，性别：男，汉族，我是xxx学院电子工程系机电一体化专业08级机电班的学生，学生证号：xxxxxxxx，身份证号：4127231xxxxxxxx。与20xx年入学，学制三年，将于20xx年六月毕业。家住河南省周口市商水县练集镇大李村八组，地处偏僻的农村，当地交通不便，经济极不发达。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20xx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xx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的银行签订的还款协议约定的期限、数额偿还贷款，经办的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我__系__班的新学员__，是一个来自苗族的女孩。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助学金申请理由100字以内，今年考入本校(院)，就读于xxx专业。我来自xxx省xxx县(贫困县)的一个农村，助学金申请理由100家有4口人—父亲，母亲，我和妹妹。我父母都是农民，因没有文化助学金申请理由100，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助学金申请理由300字耕作，给我们创造上学的条件和机会……从幼小的心灵开始，我感受到父亲和申请书贫困补助母亲的伟大—虽然他们是地道本分的农民。小学，初中，高中，我刻苦学习，努力奋斗，20xx年8月的一天，我接到了大学的录取通知书，我双手捧到了父母面前，我们喜极助学金申请理由思想上而泣。我申请书怎么写家庭困难补助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申请书格式图片，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助学金申请理由200字生，将来成为一名国家的有申请书范文简写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来自中国xx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我叫___，_______学院____系____班学生，学号_____汉族，身份证号码_____。</w:t>
      </w:r>
    </w:p>
    <w:p>
      <w:pPr>
        <w:ind w:left="0" w:right="0" w:firstLine="560"/>
        <w:spacing w:before="450" w:after="450" w:line="312" w:lineRule="auto"/>
      </w:pPr>
      <w:r>
        <w:rPr>
          <w:rFonts w:ascii="宋体" w:hAnsi="宋体" w:eastAsia="宋体" w:cs="宋体"/>
          <w:color w:val="000"/>
          <w:sz w:val="28"/>
          <w:szCs w:val="28"/>
        </w:rPr>
        <w:t xml:space="preserve">我来自_____，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________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国家申请书篇7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我叫x，现就读于xx学校，系属x专业。我的家在x地区的x农村，由于那里的交通不便利，各种公共设施不怎么发达，因此导致农村的经济也很落后。我的家里有x口成员，又xxx组成。</w:t>
      </w:r>
    </w:p>
    <w:p>
      <w:pPr>
        <w:ind w:left="0" w:right="0" w:firstLine="560"/>
        <w:spacing w:before="450" w:after="450" w:line="312" w:lineRule="auto"/>
      </w:pPr>
      <w:r>
        <w:rPr>
          <w:rFonts w:ascii="宋体" w:hAnsi="宋体" w:eastAsia="宋体" w:cs="宋体"/>
          <w:color w:val="000"/>
          <w:sz w:val="28"/>
          <w:szCs w:val="28"/>
        </w:rPr>
        <w:t xml:space="preserve">在兄弟中，我排行老大，x已经半途辍学，在外地打工，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x靠外地打工仅赚钱微薄的收入，其维持自己基本的生活费用也很是捉襟见肘了，更不用说再给家里面寄钱了。更严重的是他还要从家里拿钱，这样我们兄弟三人的开销压得父母亲实在是喘不过气来。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xx得生计问题，不得不盖房子，这样又借了一笔外债，加之父母年迈，势单力薄，无力还贷，给我和xx得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国家申请书篇8</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我是经济与管理学院工商系工商管理16班的学生xxx。我很感激国家对我们家庭贫困学生给予资助，也很感激学校领导给我这样的机会。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2024-11-22T08:40:38+08:00</dcterms:created>
  <dcterms:modified xsi:type="dcterms:W3CDTF">2024-11-22T08:40:38+08:00</dcterms:modified>
</cp:coreProperties>
</file>

<file path=docProps/custom.xml><?xml version="1.0" encoding="utf-8"?>
<Properties xmlns="http://schemas.openxmlformats.org/officeDocument/2006/custom-properties" xmlns:vt="http://schemas.openxmlformats.org/officeDocument/2006/docPropsVTypes"/>
</file>