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加入团申请书800字优秀7篇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一份申请书需要仔细研究和定制，以适应不同的目标，下面是小编为您分享的加入团申请书800字优秀7篇，感谢您的参阅。加入团申请书800字篇1校团委：进入高中以来，我深刻...</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有价值的申请书都是围绕我们的诉求写出的，理由充分是一份优秀的申请书必须要素，一份申请书需要仔细研究和定制，以适应不同的目标，下面是小编为您分享的加入团申请书800字优秀7篇，感谢您的参阅。</w:t>
      </w:r>
    </w:p>
    <w:p>
      <w:pPr>
        <w:ind w:left="0" w:right="0" w:firstLine="560"/>
        <w:spacing w:before="450" w:after="450" w:line="312" w:lineRule="auto"/>
      </w:pPr>
      <w:r>
        <w:rPr>
          <w:rFonts w:ascii="宋体" w:hAnsi="宋体" w:eastAsia="宋体" w:cs="宋体"/>
          <w:color w:val="000"/>
          <w:sz w:val="28"/>
          <w:szCs w:val="28"/>
        </w:rPr>
        <w:t xml:space="preserve">加入团申请书800字篇1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共产党领导下的先进青年的群众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加入团申请书800字篇2</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您好!中国共青团是中国共产党的后备力量，是党的得力助手，是少先队员前进的一个新的台阶，所以加入中国共青团是本人自加入少先队后的一个奋斗目标。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一个学期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加入团申请书800字篇3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加入团申请书800字篇4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进入中学的我郑重地向团组织提出申请，请求加入中国共产主义青年团。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中国共产主义青年团是中国共产党领导的先进青年的群众组织，是一所马克思主义的大学校。在这培养了一批又一批的先进青年，铸造了一代又一代共产主义战士——黄继光、雷锋、张海迪式的人物。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梦想。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共青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我是高一（6）班的学生，我志愿加入中国共青团。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共产党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2024-11-25T04:16:53+08:00</dcterms:created>
  <dcterms:modified xsi:type="dcterms:W3CDTF">2024-11-25T04:16:53+08:00</dcterms:modified>
</cp:coreProperties>
</file>

<file path=docProps/custom.xml><?xml version="1.0" encoding="utf-8"?>
<Properties xmlns="http://schemas.openxmlformats.org/officeDocument/2006/custom-properties" xmlns:vt="http://schemas.openxmlformats.org/officeDocument/2006/docPropsVTypes"/>
</file>