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装修公司施工管理员年终总结</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装修公司施工管理员年终总结（集锦5篇）总结是把一定阶段内的有关情况分析研究，做出有指导性结论的书面材料，它可以明确下一步的工作方向，少走弯路，少犯错误，提高工作效益，让我们抽出时间写写总结吧。你想知道总结怎么写吗？以下是小编整理的装修公司施...</w:t>
      </w:r>
    </w:p>
    <w:p>
      <w:pPr>
        <w:ind w:left="0" w:right="0" w:firstLine="560"/>
        <w:spacing w:before="450" w:after="450" w:line="312" w:lineRule="auto"/>
      </w:pPr>
      <w:r>
        <w:rPr>
          <w:rFonts w:ascii="宋体" w:hAnsi="宋体" w:eastAsia="宋体" w:cs="宋体"/>
          <w:color w:val="000"/>
          <w:sz w:val="28"/>
          <w:szCs w:val="28"/>
        </w:rPr>
        <w:t xml:space="preserve">装修公司施工管理员年终总结（集锦5篇）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让我们抽出时间写写总结吧。你想知道总结怎么写吗？以下是小编整理的装修公司施工管理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装修公司施工管理员年终总结（精选篇1）</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__装饰公司就算是正式上了发展的轨道了。今后要如何工作，大家都心知肚明了。我们__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装修公司施工管理员年终总结（精选篇2）</w:t>
      </w:r>
    </w:p>
    <w:p>
      <w:pPr>
        <w:ind w:left="0" w:right="0" w:firstLine="560"/>
        <w:spacing w:before="450" w:after="450" w:line="312" w:lineRule="auto"/>
      </w:pPr>
      <w:r>
        <w:rPr>
          <w:rFonts w:ascii="宋体" w:hAnsi="宋体" w:eastAsia="宋体" w:cs="宋体"/>
          <w:color w:val="000"/>
          <w:sz w:val="28"/>
          <w:szCs w:val="28"/>
        </w:rPr>
        <w:t xml:space="preserve">时光荏苒，20__年即将结束!</w:t>
      </w:r>
    </w:p>
    <w:p>
      <w:pPr>
        <w:ind w:left="0" w:right="0" w:firstLine="560"/>
        <w:spacing w:before="450" w:after="450" w:line="312" w:lineRule="auto"/>
      </w:pPr>
      <w:r>
        <w:rPr>
          <w:rFonts w:ascii="宋体" w:hAnsi="宋体" w:eastAsia="宋体" w:cs="宋体"/>
          <w:color w:val="000"/>
          <w:sz w:val="28"/>
          <w:szCs w:val="28"/>
        </w:rPr>
        <w:t xml:space="preserve">自20__年公司上班，被担任人事x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装修公司施工管理员年终总结（精选篇3）</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0.00。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岁月如梭，时光飞逝，转眼间__年工作又接近尾声，回顾这一年来的工作，在公司领导及各位同事的大力支持与帮助下，在思想意识、业务能力等各方面都取得了一定的成绩，在这里表示感谢。为了更好地做好自己今后的工作、总结经验、吸取教训，现将__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6、x办公楼、食堂及宿舍装修工程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8、__办公室装修工程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11、x酒店室内装修工程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14、x办公室装修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__项工程，共计总价约x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今年度需结转的工程有__项，结算约总额为万，我不仅要做好与甲方的决算，还要核对劳务分包队的决算与材料核算。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__公司采用招投标的方式进行选择施工单位，这也是__公司第一次面临对外投标，在这方面经验不足，但是又势在必得，因为一旦没有中标将意味着将失去好多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装修公司施工管理员年终总结（精选篇4）</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光阴如梭，20__年转眼即逝。银装素裹，喜迎20__年的降临。20__年对我来说是个不平凡的一年，也是我人生的一个重要的转折点——我从__转到了__。</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1、20__年x月—x月在__装饰有限公司。</w:t>
      </w:r>
    </w:p>
    <w:p>
      <w:pPr>
        <w:ind w:left="0" w:right="0" w:firstLine="560"/>
        <w:spacing w:before="450" w:after="450" w:line="312" w:lineRule="auto"/>
      </w:pPr>
      <w:r>
        <w:rPr>
          <w:rFonts w:ascii="宋体" w:hAnsi="宋体" w:eastAsia="宋体" w:cs="宋体"/>
          <w:color w:val="000"/>
          <w:sz w:val="28"/>
          <w:szCs w:val="28"/>
        </w:rPr>
        <w:t xml:space="preserve">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2、20__年x月—x月，在项目部。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3、20__年x月—20__年x月，在上海分公司担任项目经理一职，管理样板房和地块电梯车库幕墙改造工程两个工地。</w:t>
      </w:r>
    </w:p>
    <w:p>
      <w:pPr>
        <w:ind w:left="0" w:right="0" w:firstLine="560"/>
        <w:spacing w:before="450" w:after="450" w:line="312" w:lineRule="auto"/>
      </w:pPr>
      <w:r>
        <w:rPr>
          <w:rFonts w:ascii="宋体" w:hAnsi="宋体" w:eastAsia="宋体" w:cs="宋体"/>
          <w:color w:val="000"/>
          <w:sz w:val="28"/>
          <w:szCs w:val="28"/>
        </w:rPr>
        <w:t xml:space="preserve">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装修公司施工管理员年终总结（精选篇5）</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2025-04-19T14:51:39+08:00</dcterms:created>
  <dcterms:modified xsi:type="dcterms:W3CDTF">2025-04-19T14:51:39+08:00</dcterms:modified>
</cp:coreProperties>
</file>

<file path=docProps/custom.xml><?xml version="1.0" encoding="utf-8"?>
<Properties xmlns="http://schemas.openxmlformats.org/officeDocument/2006/custom-properties" xmlns:vt="http://schemas.openxmlformats.org/officeDocument/2006/docPropsVTypes"/>
</file>