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202_年街道科普工作总结</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202_年，**街道深入贯彻党的十七大会议精神，坚定不移地实践“三个代表”重要思想，以《科普法》和《**市科普条例》为依据，以创建区级科普街道为动力，充分发挥科技工作者和社区科普志愿者的作用，积极探索社区科普工作新思路、新举措，在区科委、科...</w:t>
      </w:r>
    </w:p>
    <w:p>
      <w:pPr>
        <w:ind w:left="0" w:right="0" w:firstLine="560"/>
        <w:spacing w:before="450" w:after="450" w:line="312" w:lineRule="auto"/>
      </w:pPr>
      <w:r>
        <w:rPr>
          <w:rFonts w:ascii="宋体" w:hAnsi="宋体" w:eastAsia="宋体" w:cs="宋体"/>
          <w:color w:val="000"/>
          <w:sz w:val="28"/>
          <w:szCs w:val="28"/>
        </w:rPr>
        <w:t xml:space="preserve">202_年，**街道深入贯彻党的十七大会议精神，坚定不移地实践“三个代表”重要思想，以《科普法》和《**市科普条例》为依据，以创建区级科普街道为动力，充分发挥科技工作者和社区科普志愿者的作用，积极探索社区科普工作新思路、新举措，在区科委、科协领导的指导下，在街道党工委、办事处领导的关心下，**街道科普工作者团结一心，努力拼搏，奋发向上，开拓进取，在科普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几乎没有产出）的工作，但其直接影响到街道全面推进素质教育的质量。本着一切从居民出发的思想，一年来，街道在经费十分紧缺的情况下仍挤出有限的财力加强科普宣教工作的设施建设，一是建成高标准、有示范性的“科普居委”，目前街道科普居委已达到全覆盖，科普居委不间断的举行各类科普活动，大大增加了科普普及教育面。如在暑假期间组织学生进行青少年暑期科普制作，开办了心理碰碰车，青少年如何制定学习目标等科普讲座，通过寓教于乐的方式使居民真正从自身开始学科学，讲科学；二是新开放两间社区学校教室，一个配有42部电脑的社区信息苑，一个多媒体教室。为进一步有效的做好科普教育工作，年内，我们利用这些优良的硬件设施，举行了形式多样的活动并开办了各类辅导班。如信息苑在暑期举行了绿色网上行活动，通过边讲课边实践的方式让居民接触网络并利用网络增大自己的科学知识面；三是改造了社区图书馆总馆，扩大了图书馆面积，为社区各图书馆补充更新科普类图书，据不完全统计，目前全街道各馆藏有科普类图书xx余册，占到全部书籍的二分之一多。四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目前，在我社区内活跃着“夕阳美秧歌队、广播操健身队、棋牌乐小组、门球小队”等完全由社区居民自发自愿组成的文体队伍，这些健康向上、有益有趣的各类文体活动均包含了科学健身的道理，同时极大地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现在，经过街道投资、精心改造后的社区各类服务设施齐全、设备先进，太空漫步机、平衡梯、单杠、健身扭腰机等大众体育设施让各族居民朋友们不出家门口就能随时地进行健身娱乐；社区图书馆、社区体质检测站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xx年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为了更好地做好社区科普工作，街道本着“立足社区、突出特色”这一服务宗旨，开放了社区信息苑。我们将市民学校、老年大学、家长学校、人口学校和青少年辅导站等相关教育培训知识有机地融合起来，逐步形成社区居民教育网络，实现教育资源共享。居民们通过信息苑的网络，学习养生保健、生活百科、计算机等知识。居民们高兴地说，“在社区这所大学里，我们真正做到了活到老、学到老，感谢社区让我们的生活变得更加充实和幸福。”</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民族分裂、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宋体" w:hAnsi="宋体" w:eastAsia="宋体" w:cs="宋体"/>
          <w:color w:val="000"/>
          <w:sz w:val="28"/>
          <w:szCs w:val="28"/>
        </w:rPr>
        <w:t xml:space="preserve">五、202_年大致工作思路</w:t>
      </w:r>
    </w:p>
    <w:p>
      <w:pPr>
        <w:ind w:left="0" w:right="0" w:firstLine="560"/>
        <w:spacing w:before="450" w:after="450" w:line="312" w:lineRule="auto"/>
      </w:pPr>
      <w:r>
        <w:rPr>
          <w:rFonts w:ascii="宋体" w:hAnsi="宋体" w:eastAsia="宋体" w:cs="宋体"/>
          <w:color w:val="000"/>
          <w:sz w:val="28"/>
          <w:szCs w:val="28"/>
        </w:rPr>
        <w:t xml:space="preserve">为实现***“一三五”变样工程，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2025-04-04T17:02:13+08:00</dcterms:created>
  <dcterms:modified xsi:type="dcterms:W3CDTF">2025-04-04T17:02:13+08:00</dcterms:modified>
</cp:coreProperties>
</file>

<file path=docProps/custom.xml><?xml version="1.0" encoding="utf-8"?>
<Properties xmlns="http://schemas.openxmlformats.org/officeDocument/2006/custom-properties" xmlns:vt="http://schemas.openxmlformats.org/officeDocument/2006/docPropsVTypes"/>
</file>