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公司职工的年终总结汇报10篇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公司职工的年终总结汇报10篇工作中要有“螺丝钉精神”，要培养工作兴趣，学会享受工作过程，学会积累知识，学会把握创新，提高自身技能。下面小编给大家带来关于公司职工的年终总结汇报，希望会对大家的工作与学习有所帮助。公司职工的年终总结汇报篇1...</w:t>
      </w:r>
    </w:p>
    <w:p>
      <w:pPr>
        <w:ind w:left="0" w:right="0" w:firstLine="560"/>
        <w:spacing w:before="450" w:after="450" w:line="312" w:lineRule="auto"/>
      </w:pPr>
      <w:r>
        <w:rPr>
          <w:rFonts w:ascii="宋体" w:hAnsi="宋体" w:eastAsia="宋体" w:cs="宋体"/>
          <w:color w:val="000"/>
          <w:sz w:val="28"/>
          <w:szCs w:val="28"/>
        </w:rPr>
        <w:t xml:space="preserve">最新公司职工的年终总结汇报10篇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工作中要有“螺丝钉精神”，要培养工作兴趣，学会享受工作过程，学会积累知识，学会把握创新，提高自身技能。下面小编给大家带来关于公司职工的年终总结汇报，希望会对大家的工作与学习有所帮助。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公司职工的年终总结汇报篇1</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公司职工的年终总结汇报篇3</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的荣幸。公司积极向上的工作氛围，也让我每天的状态都达到，这对于员工来说无疑是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_年这一年的整体状况，做出重新的规划，重点在出现不足的地方，要特别关注，那么在20_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20__年的工作已经顺利结束了，对于新一年的工作我也进行了展望，期待在20_年中取得更大的进步。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公司职工的年终总结汇报篇4</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公司职工的年终总结汇报篇5</w:t>
      </w:r>
    </w:p>
    <w:p>
      <w:pPr>
        <w:ind w:left="0" w:right="0" w:firstLine="560"/>
        <w:spacing w:before="450" w:after="450" w:line="312" w:lineRule="auto"/>
      </w:pPr>
      <w:r>
        <w:rPr>
          <w:rFonts w:ascii="宋体" w:hAnsi="宋体" w:eastAsia="宋体" w:cs="宋体"/>
          <w:color w:val="000"/>
          <w:sz w:val="28"/>
          <w:szCs w:val="28"/>
        </w:rPr>
        <w:t xml:space="preserve">自1994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公司职工的年终总结汇报篇10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2025-04-20T13:31:08+08:00</dcterms:created>
  <dcterms:modified xsi:type="dcterms:W3CDTF">2025-04-20T13:31:08+08:00</dcterms:modified>
</cp:coreProperties>
</file>

<file path=docProps/custom.xml><?xml version="1.0" encoding="utf-8"?>
<Properties xmlns="http://schemas.openxmlformats.org/officeDocument/2006/custom-properties" xmlns:vt="http://schemas.openxmlformats.org/officeDocument/2006/docPropsVTypes"/>
</file>