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2024年物流财务工作总结 物流公司财务个人工作总结(5篇)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物流财务工作总结 物流公司财务个人工作总结一一、脚踏实地，做好财务经常性工作健全民主理财小组，赋予相应的权利和义务，切实做好份内工作，不当摆设。开学前，提前准备好行政事业性收费收据，广泛宣传最新的收费标准，严格按教育局财政局物价局的要求规范...</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物流公司财务个人工作总结一</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物流公司财务个人工作总结二</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物流公司财务个人工作总结三</w:t>
      </w:r>
    </w:p>
    <w:p>
      <w:pPr>
        <w:ind w:left="0" w:right="0" w:firstLine="560"/>
        <w:spacing w:before="450" w:after="450" w:line="312" w:lineRule="auto"/>
      </w:pPr>
      <w:r>
        <w:rPr>
          <w:rFonts w:ascii="宋体" w:hAnsi="宋体" w:eastAsia="宋体" w:cs="宋体"/>
          <w:color w:val="000"/>
          <w:sz w:val="28"/>
          <w:szCs w:val="28"/>
        </w:rPr>
        <w:t xml:space="preserve">20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20__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w:t>
      </w:r>
    </w:p>
    <w:p>
      <w:pPr>
        <w:ind w:left="0" w:right="0" w:firstLine="560"/>
        <w:spacing w:before="450" w:after="450" w:line="312" w:lineRule="auto"/>
      </w:pPr>
      <w:r>
        <w:rPr>
          <w:rFonts w:ascii="宋体" w:hAnsi="宋体" w:eastAsia="宋体" w:cs="宋体"/>
          <w:color w:val="000"/>
          <w:sz w:val="28"/>
          <w:szCs w:val="28"/>
        </w:rPr>
        <w:t xml:space="preserve">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最好，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物流财务工作总结 物流公司财务个人工作总结五</w:t>
      </w:r>
    </w:p>
    <w:p>
      <w:pPr>
        <w:ind w:left="0" w:right="0" w:firstLine="560"/>
        <w:spacing w:before="450" w:after="450" w:line="312" w:lineRule="auto"/>
      </w:pPr>
      <w:r>
        <w:rPr>
          <w:rFonts w:ascii="宋体" w:hAnsi="宋体" w:eastAsia="宋体" w:cs="宋体"/>
          <w:color w:val="000"/>
          <w:sz w:val="28"/>
          <w:szCs w:val="28"/>
        </w:rPr>
        <w:t xml:space="preserve">转眼间又将跨过一个年度。从x月底接手骨科医院财务会计以来，迄今为止任职已有一年时间，回首过去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财务工作职责是对全院财务资金活动进行核算管理和监督。财务工作是一项事情繁杂的工作，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前几月份的账务进行了认真处理并及时做完。迅速熟悉自已的工作任务，学习医院管理方案，并按要求对一季度浮动工资进行核算按时发放。我每月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2025-04-03T18:27:23+08:00</dcterms:created>
  <dcterms:modified xsi:type="dcterms:W3CDTF">2025-04-03T18:27:23+08:00</dcterms:modified>
</cp:coreProperties>
</file>

<file path=docProps/custom.xml><?xml version="1.0" encoding="utf-8"?>
<Properties xmlns="http://schemas.openxmlformats.org/officeDocument/2006/custom-properties" xmlns:vt="http://schemas.openxmlformats.org/officeDocument/2006/docPropsVTypes"/>
</file>