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 公司员工月总结(3篇)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 公司员工月总结一一、业务方面1、顺利补办盛世景园会所《工程竣工验收合格证》为完善会所竣工手续，自10月份开始补办相关手续，因为涉及部门较多，加上供给的资料必须贴合相关部门要求，项目发展部与工程部认真做好资料整理工作，多...</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公司员工月总结二</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