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最新实用公司人员转正个人工作总结 企业员工转正个人总结(7篇)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实用公司人员转正个人工作总结 企业员工转正个人总结一1、初入职：熟悉了解公司基本情况、组织架构和相关业务的流程，具体包括：公司管理层及财务中心人员的分工、基本审批程序和核算流程、成本核算控制流程、生产货物流转及出口贸易方式。实力雄厚的集团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企业员工转正个人总结一</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加强自身思想修养、严格遵守各种、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__公司管理咨询建设项目调研方案及调研提纲》、《__公司建设项目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企业员工转正个人总结三</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己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企业员工转正个人总结四</w:t>
      </w:r>
    </w:p>
    <w:p>
      <w:pPr>
        <w:ind w:left="0" w:right="0" w:firstLine="560"/>
        <w:spacing w:before="450" w:after="450" w:line="312" w:lineRule="auto"/>
      </w:pPr>
      <w:r>
        <w:rPr>
          <w:rFonts w:ascii="宋体" w:hAnsi="宋体" w:eastAsia="宋体" w:cs="宋体"/>
          <w:color w:val="000"/>
          <w:sz w:val="28"/>
          <w:szCs w:val="28"/>
        </w:rPr>
        <w:t xml:space="preserve">一、后勤部工作方面</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二、自我素质提高方面</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三、工作上的些许不足与改进</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__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五、在今年的工作中，我更要不断提高自身形象，工作质量、效率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企业员工转正个人总结六</w:t>
      </w:r>
    </w:p>
    <w:p>
      <w:pPr>
        <w:ind w:left="0" w:right="0" w:firstLine="560"/>
        <w:spacing w:before="450" w:after="450" w:line="312" w:lineRule="auto"/>
      </w:pPr>
      <w:r>
        <w:rPr>
          <w:rFonts w:ascii="宋体" w:hAnsi="宋体" w:eastAsia="宋体" w:cs="宋体"/>
          <w:color w:val="000"/>
          <w:sz w:val="28"/>
          <w:szCs w:val="28"/>
        </w:rPr>
        <w:t xml:space="preserve">我于__年x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企业员工转正个人总结七</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