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最新燃气公司工作总结结尾 燃气公司工作总结和计划(五篇)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燃气公司工作总结结尾 燃气公司工作总结和计划一一、加强领导，抓住重点，切实搞好自查自纠。1、成立领导小组，领导分工负责。首先中心成立了领导小组，实行一把手工程，同时中心领导分工负责，明确责任。其次，明确各支部、各科室主要负责人作为第一责任人...</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燃气公司工作总结和计划一</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燃气公司工作总结和计划二</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燃气公司工作总结和计划三</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__年的岁末。随着环境的变化，我工作、思想、生活上的转变也十分明显，所以感触亦多。20__年有快乐也有艰苦，有目标也有迷茫，有充实，有成长。我很庆幸，在我站在人生的转折点上时，在我遇到困难时，有公司领导的理解体谅，有亲切的同事们帮助与照顾，让我在20__年从容走过，也让我有信心积极面对到来的20_年。</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燃气公司工作总结和计划四</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燃气公司工作总结结尾 燃气公司工作总结和计划五</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