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2024年运输公司安全工作总结报告(9篇)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输公司安全工作总结报告一_县_汽车运输有限公司，成立于20_年6月9日。一年来，公司始终坚持强基础、抓开创、拓发展、铸辉煌的奋斗目标，围绕经济效益中心，着力产业拓展，做强基础、强化队伍，促进公司创新和可持续发展，为经济建设作出了一定贡献，...</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运输公司安全工作总结报告一</w:t>
      </w:r>
    </w:p>
    <w:p>
      <w:pPr>
        <w:ind w:left="0" w:right="0" w:firstLine="560"/>
        <w:spacing w:before="450" w:after="450" w:line="312" w:lineRule="auto"/>
      </w:pPr>
      <w:r>
        <w:rPr>
          <w:rFonts w:ascii="宋体" w:hAnsi="宋体" w:eastAsia="宋体" w:cs="宋体"/>
          <w:color w:val="000"/>
          <w:sz w:val="28"/>
          <w:szCs w:val="28"/>
        </w:rPr>
        <w:t xml:space="preserve">_县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20__年在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针对安全隐患类别逐一进行排查，梳理分析隐患可能存在原因并制定防范措施，各部门均按期上报检查状况，确保安全生产大检查各项资料得到落实。围绕主题，充分利用会议、培训和办公系统等多种渠道，广泛宣传安全生产工作要求，组织开展各类培训。先后组织进行x次隐患排查，组织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不断健全安全生产工作机制，完善安全生产管理体系，认真落实安全生产目标职责制及安全生产职责书签订，要求各部门认真履行安全生产职责，落实安全生产目标职责制。加大安全宣传教育力度，以提高员工安全生产意识为目标，抓住重点，突出工作现场安全事故预防、避险、应急处置和自助求救等安全常识培训。加强车辆安全管理职责及交通安全教育培训，严格按照管理制度要求对公司驾乘人员进行相关交通安全教育培训，定期组织车辆的日常维护保养工作，督促车辆驾驶人员做好《__》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进一步做好保密宣传教育工作，定期组织员工进行保密相关法律、规范的学习，做好新员工岗前保密培训，提高员工保密意识，严防失泄密事件发生。进一步加强安全生产检查力度，做好重点部位的安全监管，做细隐患排查工作，对排查出的隐患及时制定整改措施，确定整改时间，确保整改到位。进一步加强和规范安全生产基础管理工作，继续做好日常安全督促、检查，健全安全生产台帐、报表管理，确保安全生产制度规范、执行有效、数据准确、痕迹清晰。全面落实公司20__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建筑。</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建筑企业安全生产月活动总结文章建筑企业安全生产月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w:t>
      </w:r>
    </w:p>
    <w:p>
      <w:pPr>
        <w:ind w:left="0" w:right="0" w:firstLine="560"/>
        <w:spacing w:before="450" w:after="450" w:line="312" w:lineRule="auto"/>
      </w:pPr>
      <w:r>
        <w:rPr>
          <w:rFonts w:ascii="宋体" w:hAnsi="宋体" w:eastAsia="宋体" w:cs="宋体"/>
          <w:color w:val="000"/>
          <w:sz w:val="28"/>
          <w:szCs w:val="28"/>
        </w:rPr>
        <w:t xml:space="preserve">为做好安全生产月工作，按照公司安排，结合生产实际，公司紧紧围绕“加强安全法治、保障安全生产”的活动主题，扎实开展“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x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20__年是__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_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__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宋体" w:hAnsi="宋体" w:eastAsia="宋体" w:cs="宋体"/>
          <w:color w:val="000"/>
          <w:sz w:val="28"/>
          <w:szCs w:val="28"/>
        </w:rPr>
        <w:t xml:space="preserve">安全生产月活动已经结束。通过为期一个月的活动，强化了安全意识、提高了安全素质、提升了安全技能，为深化“基层基础建设年”打下了扎实的基础，现将公司“安全生产月”活动开展情况总结如下：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一、高度重视，活动部署迅速</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在公司召开季安全生产视频工作会议之后，公司立即成立了以厂长为组长、以书记、安全员为副组长、各班组组长为组员的“安全生产月”活动小组，具体实施活动日常工作[_TAG_h2]运输公司安全工作总结报告二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运输公司安全工作总结报告三</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运输公司安全工作总结报告四</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2025-04-02T15:59:36+08:00</dcterms:created>
  <dcterms:modified xsi:type="dcterms:W3CDTF">2025-04-02T15:59:36+08:00</dcterms:modified>
</cp:coreProperties>
</file>

<file path=docProps/custom.xml><?xml version="1.0" encoding="utf-8"?>
<Properties xmlns="http://schemas.openxmlformats.org/officeDocument/2006/custom-properties" xmlns:vt="http://schemas.openxmlformats.org/officeDocument/2006/docPropsVTypes"/>
</file>