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最新员工季度工作总结 公司季度工作总结(5篇)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 公司季度工作总结一一、以促进社会公平正义为要求，发挥审判职能作用严厉打击各类刑事犯罪。依法稳妥审结台州市中医院受贿窝案，首例网上销售假药等一批在辖区内有重大影响及新类型案件，判决新刑诉法施行以来的首例涉外刑事案件。以巡回审...</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公司季度工作总结一</w:t>
      </w:r>
    </w:p>
    <w:p>
      <w:pPr>
        <w:ind w:left="0" w:right="0" w:firstLine="560"/>
        <w:spacing w:before="450" w:after="450" w:line="312" w:lineRule="auto"/>
      </w:pPr>
      <w:r>
        <w:rPr>
          <w:rFonts w:ascii="宋体" w:hAnsi="宋体" w:eastAsia="宋体" w:cs="宋体"/>
          <w:color w:val="000"/>
          <w:sz w:val="28"/>
          <w:szCs w:val="28"/>
        </w:rPr>
        <w:t xml:space="preserve">一、以促进社会公平正义为要求，发挥审判职能作用</w:t>
      </w:r>
    </w:p>
    <w:p>
      <w:pPr>
        <w:ind w:left="0" w:right="0" w:firstLine="560"/>
        <w:spacing w:before="450" w:after="450" w:line="312" w:lineRule="auto"/>
      </w:pPr>
      <w:r>
        <w:rPr>
          <w:rFonts w:ascii="宋体" w:hAnsi="宋体" w:eastAsia="宋体" w:cs="宋体"/>
          <w:color w:val="000"/>
          <w:sz w:val="28"/>
          <w:szCs w:val="28"/>
        </w:rPr>
        <w:t xml:space="preserve">严厉打击各类刑事犯罪。依法稳妥审结台州市中医院受贿窝案，首例网上销售假药等一批在辖区内有重大影响及新类型案件，判决新刑诉法施行以来的首例涉外刑事案件。以巡回审判形式审结一起拒不支付劳动报酬案，并组织当地10余位企业主旁听。采取扩大刑事辩护范围、部门联动规范运行、监督反馈确保实效三大手段，不断提高被判处三年以上刑罚且有辩护律师的被告人数占三年以上被告人的比例，一季度三年以上辩护率达100%，该项工作被省高院齐奇院长批示肯定。深化未成年人教育、管理和权益保障工作，邀请950余名学生及家长参与6次公众开放日活动，一季度少年犯人数占全部刑事犯罪总人数的4.85%，为历年最低。结合开放日、广场宣传等形式，有效扩大“家庭教育实践基地”的影响力和公众知晓率。</w:t>
      </w:r>
    </w:p>
    <w:p>
      <w:pPr>
        <w:ind w:left="0" w:right="0" w:firstLine="560"/>
        <w:spacing w:before="450" w:after="450" w:line="312" w:lineRule="auto"/>
      </w:pPr>
      <w:r>
        <w:rPr>
          <w:rFonts w:ascii="宋体" w:hAnsi="宋体" w:eastAsia="宋体" w:cs="宋体"/>
          <w:color w:val="000"/>
          <w:sz w:val="28"/>
          <w:szCs w:val="28"/>
        </w:rPr>
        <w:t xml:space="preserve">继续加强民商事案件调解工作。民事调撤率达74.54%，继续位居全市第一全省前列。进一步完善多元纠纷解决机制，诉前调解619件、引导调解36件，诉前调解平均审理天数为2.61天，同比缩短了3.92天，加强知识产权保护力度，邀请区文广新局等相关专业人员参与，成功调结55件中国音像著作权集体管理协会诉我市部分ktv侵犯著作权案件。在受理的2件金融借款合同案件执行送达地址事先确认制度，努力扩大合同类当事人送达地址事先确认制度的适用范围。</w:t>
      </w:r>
    </w:p>
    <w:p>
      <w:pPr>
        <w:ind w:left="0" w:right="0" w:firstLine="560"/>
        <w:spacing w:before="450" w:after="450" w:line="312" w:lineRule="auto"/>
      </w:pPr>
      <w:r>
        <w:rPr>
          <w:rFonts w:ascii="宋体" w:hAnsi="宋体" w:eastAsia="宋体" w:cs="宋体"/>
          <w:color w:val="000"/>
          <w:sz w:val="28"/>
          <w:szCs w:val="28"/>
        </w:rPr>
        <w:t xml:space="preserve">不断促进与行政机关的良性互动。对4件环保部门责令停止生产等行为罚的案件适用“裁执分离”机制，有效拓宽非诉行政案件“裁执分离”的适用范围。认真梳理“五水共治”执法主体和法律适用，专门就“五水共治”工作的推进向区委区政府提出司法建议，受到区委书记陈祥荣的批示肯定。</w:t>
      </w:r>
    </w:p>
    <w:p>
      <w:pPr>
        <w:ind w:left="0" w:right="0" w:firstLine="560"/>
        <w:spacing w:before="450" w:after="450" w:line="312" w:lineRule="auto"/>
      </w:pPr>
      <w:r>
        <w:rPr>
          <w:rFonts w:ascii="宋体" w:hAnsi="宋体" w:eastAsia="宋体" w:cs="宋体"/>
          <w:color w:val="000"/>
          <w:sz w:val="28"/>
          <w:szCs w:val="28"/>
        </w:rPr>
        <w:t xml:space="preserve">努力_执行难题。重点深化执行点对点集中查控机制的运用，充分利用网上查控手段调查被执行人财产线索，对被执行人进行信用惩戒，一季度共通过网上查询、冻结被执行人存款29件。强化信息化手段在执行工作中的应用，于1月20日通过12368短信平台首次顺利执毕一起民间借贷执行案件。大力推行执行公开，依托12368短信平台严格执行回告制度，将执行案件中的每一项程序向当事人公开，通过短信形式及时告知当事人，以透明执行程序，接受当事人的监督。</w:t>
      </w:r>
    </w:p>
    <w:p>
      <w:pPr>
        <w:ind w:left="0" w:right="0" w:firstLine="560"/>
        <w:spacing w:before="450" w:after="450" w:line="312" w:lineRule="auto"/>
      </w:pPr>
      <w:r>
        <w:rPr>
          <w:rFonts w:ascii="宋体" w:hAnsi="宋体" w:eastAsia="宋体" w:cs="宋体"/>
          <w:color w:val="000"/>
          <w:sz w:val="28"/>
          <w:szCs w:val="28"/>
        </w:rPr>
        <w:t xml:space="preserve">二、以维护社会大局稳定为己任，促进首善之区建设</w:t>
      </w:r>
    </w:p>
    <w:p>
      <w:pPr>
        <w:ind w:left="0" w:right="0" w:firstLine="560"/>
        <w:spacing w:before="450" w:after="450" w:line="312" w:lineRule="auto"/>
      </w:pPr>
      <w:r>
        <w:rPr>
          <w:rFonts w:ascii="宋体" w:hAnsi="宋体" w:eastAsia="宋体" w:cs="宋体"/>
          <w:color w:val="000"/>
          <w:sz w:val="28"/>
          <w:szCs w:val="28"/>
        </w:rPr>
        <w:t xml:space="preserve">继续密切关注经济社会运行情况，继续把保障“五水共治”、“三改一拆”、城镇化发展，维护金融秩序稳定，支持企业健康发展作为维护社会大局稳定的切入点和着力点。</w:t>
      </w:r>
    </w:p>
    <w:p>
      <w:pPr>
        <w:ind w:left="0" w:right="0" w:firstLine="560"/>
        <w:spacing w:before="450" w:after="450" w:line="312" w:lineRule="auto"/>
      </w:pPr>
      <w:r>
        <w:rPr>
          <w:rFonts w:ascii="宋体" w:hAnsi="宋体" w:eastAsia="宋体" w:cs="宋体"/>
          <w:color w:val="000"/>
          <w:sz w:val="28"/>
          <w:szCs w:val="28"/>
        </w:rPr>
        <w:t xml:space="preserve">精心编制《“五水共治”法律知识宣传手册》和《“三改一拆”工作指南》，内容包含法律知识问答、法律条文、相关案例等三部分，分送至全市各县、市、区、乡镇街道及有关部门、企业，受到区委副书记、区长林金荣批示肯定。镇街道工作站立足自身覆盖面广的优势，开展以“五水共治 法律同行”为主题的法制巡回宣传活动，通过全面深入辖区村居、社区以及重点企业，开展现场解答咨询，介绍政策方针，发放宣传手册，宣传相关法律法规，来增强群众守法意识，形成人人参与“五水共治”行动的良好氛围。</w:t>
      </w:r>
    </w:p>
    <w:p>
      <w:pPr>
        <w:ind w:left="0" w:right="0" w:firstLine="560"/>
        <w:spacing w:before="450" w:after="450" w:line="312" w:lineRule="auto"/>
      </w:pPr>
      <w:r>
        <w:rPr>
          <w:rFonts w:ascii="宋体" w:hAnsi="宋体" w:eastAsia="宋体" w:cs="宋体"/>
          <w:color w:val="000"/>
          <w:sz w:val="28"/>
          <w:szCs w:val="28"/>
        </w:rPr>
        <w:t xml:space="preserve">贯彻落实区委、区政府关于金融支持实体经济发展的政策意见，探索适用顺位抵押贷款登记制度，有效_中小企业“融资难、融资贵、担保难、抵押难”的现状和企业贷款融资互保问题。积极在审理破产案件中探索适用简易审理制度，有效缩短破产案件审理周期，目前共有6件破产清算案件在审理过程中，同时为了解决职工社保、养老金以及涉及集体土地使用权问题，主动与区信访办、社保局、土管局、国税局、海关等部门协调，依法保障频临破产企业有序退出市场。</w:t>
      </w:r>
    </w:p>
    <w:p>
      <w:pPr>
        <w:ind w:left="0" w:right="0" w:firstLine="560"/>
        <w:spacing w:before="450" w:after="450" w:line="312" w:lineRule="auto"/>
      </w:pPr>
      <w:r>
        <w:rPr>
          <w:rFonts w:ascii="宋体" w:hAnsi="宋体" w:eastAsia="宋体" w:cs="宋体"/>
          <w:color w:val="000"/>
          <w:sz w:val="28"/>
          <w:szCs w:val="28"/>
        </w:rPr>
        <w:t xml:space="preserve">三、以保障人民安居乐业为宗旨，回应群众司法需求</w:t>
      </w:r>
    </w:p>
    <w:p>
      <w:pPr>
        <w:ind w:left="0" w:right="0" w:firstLine="560"/>
        <w:spacing w:before="450" w:after="450" w:line="312" w:lineRule="auto"/>
      </w:pPr>
      <w:r>
        <w:rPr>
          <w:rFonts w:ascii="宋体" w:hAnsi="宋体" w:eastAsia="宋体" w:cs="宋体"/>
          <w:color w:val="000"/>
          <w:sz w:val="28"/>
          <w:szCs w:val="28"/>
        </w:rPr>
        <w:t xml:space="preserve">成立涉民生专项执行活动领导小组，制定实施方案，于春节前开展追索劳动报酬纠纷，给付抚养费、赡养费、人身损害赔偿纠纷等与申请执行人生活利益密切相关的涉民生案件专项执行活动，前两次行动中控制被执行人19人，8人主动履行义务，到位金额达100多万元，5人与申请执行人达成和解协议，履行部分义务，对6名因有履行能力而拒不履行的被执行人予以司法拘留。另有多起案件的被执行人迫于压力，主动到法院要求支付执行款或希望分期履行义务。</w:t>
      </w:r>
    </w:p>
    <w:p>
      <w:pPr>
        <w:ind w:left="0" w:right="0" w:firstLine="560"/>
        <w:spacing w:before="450" w:after="450" w:line="312" w:lineRule="auto"/>
      </w:pPr>
      <w:r>
        <w:rPr>
          <w:rFonts w:ascii="宋体" w:hAnsi="宋体" w:eastAsia="宋体" w:cs="宋体"/>
          <w:color w:val="000"/>
          <w:sz w:val="28"/>
          <w:szCs w:val="28"/>
        </w:rPr>
        <w:t xml:space="preserve">黄乐程法官调解工作室将开展夜间调解、假日调解、巡回调解等特色调解工作作为司法便民服务的重要举措，结合常态化、规范化的夜间送达等夜间办案模式，探索开辟出一条高效便民的绿色通道，及时化解矛盾，减轻当事人诉累。</w:t>
      </w:r>
    </w:p>
    <w:p>
      <w:pPr>
        <w:ind w:left="0" w:right="0" w:firstLine="560"/>
        <w:spacing w:before="450" w:after="450" w:line="312" w:lineRule="auto"/>
      </w:pPr>
      <w:r>
        <w:rPr>
          <w:rFonts w:ascii="宋体" w:hAnsi="宋体" w:eastAsia="宋体" w:cs="宋体"/>
          <w:color w:val="000"/>
          <w:sz w:val="28"/>
          <w:szCs w:val="28"/>
        </w:rPr>
        <w:t xml:space="preserve">关注弱势群体权益，进一步加强司法救助工作，为确有困难的当事人缓减免诉讼费14.1万元，发放司法救助金5.9 万元。进一步完善院长接待日制度，重视初信初访，一季度受理来电、来信、来访26件次，认真落实“案件信访预防评估”、“加强信访通报”、“约期接谈”、“案件终结”、“多元化解”等五项制度，努力从源头预防和减少涉诉信访问题。</w:t>
      </w:r>
    </w:p>
    <w:p>
      <w:pPr>
        <w:ind w:left="0" w:right="0" w:firstLine="560"/>
        <w:spacing w:before="450" w:after="450" w:line="312" w:lineRule="auto"/>
      </w:pPr>
      <w:r>
        <w:rPr>
          <w:rFonts w:ascii="宋体" w:hAnsi="宋体" w:eastAsia="宋体" w:cs="宋体"/>
          <w:color w:val="000"/>
          <w:sz w:val="28"/>
          <w:szCs w:val="28"/>
        </w:rPr>
        <w:t xml:space="preserve">四、以强化队伍作风建设为重点，加强法院自身建设</w:t>
      </w:r>
    </w:p>
    <w:p>
      <w:pPr>
        <w:ind w:left="0" w:right="0" w:firstLine="560"/>
        <w:spacing w:before="450" w:after="450" w:line="312" w:lineRule="auto"/>
      </w:pPr>
      <w:r>
        <w:rPr>
          <w:rFonts w:ascii="宋体" w:hAnsi="宋体" w:eastAsia="宋体" w:cs="宋体"/>
          <w:color w:val="000"/>
          <w:sz w:val="28"/>
          <w:szCs w:val="28"/>
        </w:rPr>
        <w:t xml:space="preserve">积极开展党的群众路线教育实践活动。制定实施方案，学习教育实施计划表，严格落实各项活动，进一步强化宗旨意识、规范司法行为，努力杜绝对当事人“冷硬横推”、“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大力开展廉洁司法教育活动。组织宣廉、学廉、倡廉、述廉、话廉、赠廉、诺廉、督廉。逐级签订了廉政责任书，组织集中学习廉政建设的有关文件，并向干警发放了家庭助廉倡议书、厉行节约倡议书、婚事新办倡议书。开展了“廉洁青春阳光司法”廉政主题辩论赛，打造法院廉政文化品牌。继续常态化开展司法巡查、案件督查等活动，规范工作纪律、办公秩序、司法礼仪等工作。</w:t>
      </w:r>
    </w:p>
    <w:p>
      <w:pPr>
        <w:ind w:left="0" w:right="0" w:firstLine="560"/>
        <w:spacing w:before="450" w:after="450" w:line="312" w:lineRule="auto"/>
      </w:pPr>
      <w:r>
        <w:rPr>
          <w:rFonts w:ascii="宋体" w:hAnsi="宋体" w:eastAsia="宋体" w:cs="宋体"/>
          <w:color w:val="000"/>
          <w:sz w:val="28"/>
          <w:szCs w:val="28"/>
        </w:rPr>
        <w:t xml:space="preserve">加强质效评估管理工作，制发全院审判、执行质效指标体检表，探索运用12368短信平台提示审执人员审判审限的跟进，为提升质效和领导决策服务。进一步规范和深化审委会工作规则，强化审判管理职责，推进审委会制度改革。</w:t>
      </w:r>
    </w:p>
    <w:p>
      <w:pPr>
        <w:ind w:left="0" w:right="0" w:firstLine="560"/>
        <w:spacing w:before="450" w:after="450" w:line="312" w:lineRule="auto"/>
      </w:pPr>
      <w:r>
        <w:rPr>
          <w:rFonts w:ascii="宋体" w:hAnsi="宋体" w:eastAsia="宋体" w:cs="宋体"/>
          <w:color w:val="000"/>
          <w:sz w:val="28"/>
          <w:szCs w:val="28"/>
        </w:rPr>
        <w:t xml:space="preserve">五、以规范法院管理为抓手，提升司法政务服务水平</w:t>
      </w:r>
    </w:p>
    <w:p>
      <w:pPr>
        <w:ind w:left="0" w:right="0" w:firstLine="560"/>
        <w:spacing w:before="450" w:after="450" w:line="312" w:lineRule="auto"/>
      </w:pPr>
      <w:r>
        <w:rPr>
          <w:rFonts w:ascii="宋体" w:hAnsi="宋体" w:eastAsia="宋体" w:cs="宋体"/>
          <w:color w:val="000"/>
          <w:sz w:val="28"/>
          <w:szCs w:val="28"/>
        </w:rPr>
        <w:t xml:space="preserve">加强法院信息化工作水平。完善推广“12368”短信服务平台、裁判文书上网系统、电子签章系统、oa系统的上线应用，完成椒北法庭室外led大屏建设和文化建设工作。积极推进集庭审督查、系统演示、司法公开及安保监控于一体的信息化集控中心和12368呼叫中心的建设。深化档案电子化应用工作，一季度共向有关单位和个人提供查阅电子化档案500多人次，平均查阅时间4分多钟，用时缩短一半以上。</w:t>
      </w:r>
    </w:p>
    <w:p>
      <w:pPr>
        <w:ind w:left="0" w:right="0" w:firstLine="560"/>
        <w:spacing w:before="450" w:after="450" w:line="312" w:lineRule="auto"/>
      </w:pPr>
      <w:r>
        <w:rPr>
          <w:rFonts w:ascii="宋体" w:hAnsi="宋体" w:eastAsia="宋体" w:cs="宋体"/>
          <w:color w:val="000"/>
          <w:sz w:val="28"/>
          <w:szCs w:val="28"/>
        </w:rPr>
        <w:t xml:space="preserve">做好警务保障工作。一季度共押解被告人261人，派警597人次;看管刑事被告人439人，派警878人次;参与刑事值庭292场次，派警611人次，未发生一起安全责任事故。严格执行各项安检和登记制度，一季度安检来访14936人，查出危险物品150件，其中管制刀具5把，有效保证了审判区和办公室的安全。</w:t>
      </w:r>
    </w:p>
    <w:p>
      <w:pPr>
        <w:ind w:left="0" w:right="0" w:firstLine="560"/>
        <w:spacing w:before="450" w:after="450" w:line="312" w:lineRule="auto"/>
      </w:pPr>
      <w:r>
        <w:rPr>
          <w:rFonts w:ascii="宋体" w:hAnsi="宋体" w:eastAsia="宋体" w:cs="宋体"/>
          <w:color w:val="000"/>
          <w:sz w:val="28"/>
          <w:szCs w:val="28"/>
        </w:rPr>
        <w:t xml:space="preserve">六、以树立良好司法形象为目标，优化司法外部环境</w:t>
      </w:r>
    </w:p>
    <w:p>
      <w:pPr>
        <w:ind w:left="0" w:right="0" w:firstLine="560"/>
        <w:spacing w:before="450" w:after="450" w:line="312" w:lineRule="auto"/>
      </w:pPr>
      <w:r>
        <w:rPr>
          <w:rFonts w:ascii="宋体" w:hAnsi="宋体" w:eastAsia="宋体" w:cs="宋体"/>
          <w:color w:val="000"/>
          <w:sz w:val="28"/>
          <w:szCs w:val="28"/>
        </w:rPr>
        <w:t xml:space="preserve">始终坚持党的领导，对法院工作中的重大决策部署及时向党委汇报。自觉主动接受监督，坚持开展定向联络代表委员工作。区“两会”期间组织中层以上干部听取代表、委员意见，就报告审议中提出的意见、建议逐项梳理，并召开党组会研究制定整改措施，落实责任人员。召开与区人大常委会的首次工作对接会，部署今年人大常委会对我院执行工作的专项审议，并就合力_执行难、贯彻修改后的刑诉法等问题达成一致意见。积极落实人民陪审员倍增计划，充分发挥人民陪审员参与司法、监督司法作用，报请人大审议通过甄选陪审员113名，提前实现倍增计划。</w:t>
      </w:r>
    </w:p>
    <w:p>
      <w:pPr>
        <w:ind w:left="0" w:right="0" w:firstLine="560"/>
        <w:spacing w:before="450" w:after="450" w:line="312" w:lineRule="auto"/>
      </w:pPr>
      <w:r>
        <w:rPr>
          <w:rFonts w:ascii="宋体" w:hAnsi="宋体" w:eastAsia="宋体" w:cs="宋体"/>
          <w:color w:val="000"/>
          <w:sz w:val="28"/>
          <w:szCs w:val="28"/>
        </w:rPr>
        <w:t xml:space="preserve">深化阳光司法建设，积极推进司法公开三大平台建设，探索门户网站与新媒体之间的资源共享。开通官方微博和微信，于3月18日首次通过官方新浪微博进行了庭审图文直播和法院大楼led大屏同步视频直播，完整呈现了庭审各环节的内容，被人民法院报报道的同时获得区委副书记、政法委书记王国平的批示肯定。以邀请社区、居民为重点，一季度参与组织公众开放日9次，有效扩大了公众开放日的受众面。在省级以上媒体发稿54篇，有力地向社会各界介绍宣传法院工作。</w:t>
      </w:r>
    </w:p>
    <w:p>
      <w:pPr>
        <w:ind w:left="0" w:right="0" w:firstLine="560"/>
        <w:spacing w:before="450" w:after="450" w:line="312" w:lineRule="auto"/>
      </w:pPr>
      <w:r>
        <w:rPr>
          <w:rFonts w:ascii="宋体" w:hAnsi="宋体" w:eastAsia="宋体" w:cs="宋体"/>
          <w:color w:val="000"/>
          <w:sz w:val="28"/>
          <w:szCs w:val="28"/>
        </w:rPr>
        <w:t xml:space="preserve">下阶段，我院将围绕年初确定的工作思路，重点做好以下四个方面工作：</w:t>
      </w:r>
    </w:p>
    <w:p>
      <w:pPr>
        <w:ind w:left="0" w:right="0" w:firstLine="560"/>
        <w:spacing w:before="450" w:after="450" w:line="312" w:lineRule="auto"/>
      </w:pPr>
      <w:r>
        <w:rPr>
          <w:rFonts w:ascii="宋体" w:hAnsi="宋体" w:eastAsia="宋体" w:cs="宋体"/>
          <w:color w:val="000"/>
          <w:sz w:val="28"/>
          <w:szCs w:val="28"/>
        </w:rPr>
        <w:t xml:space="preserve">一是更加主动地服务社会发展大局。全面落实司法体制改革各项举措，充分发挥司法职能作用。立足本地实际，强化前沿意识、创新意识、大局意识，将保障首善之区建设作为服务大局的首要任务;依法务实、稳妥高效地为“五水共治”、“三改一拆”等专项行动提供坚实的司法保障;通过召开金融工作座谈会、发布融资性案件审判白皮书，维护社会金融秩序;帮扶有市场、有前景的中小企业脱困解难，做好困难企业涉案纠纷的司法应对，探索适用破产案件简易审理制度，保障破产企业有序退出市场。</w:t>
      </w:r>
    </w:p>
    <w:p>
      <w:pPr>
        <w:ind w:left="0" w:right="0" w:firstLine="560"/>
        <w:spacing w:before="450" w:after="450" w:line="312" w:lineRule="auto"/>
      </w:pPr>
      <w:r>
        <w:rPr>
          <w:rFonts w:ascii="宋体" w:hAnsi="宋体" w:eastAsia="宋体" w:cs="宋体"/>
          <w:color w:val="000"/>
          <w:sz w:val="28"/>
          <w:szCs w:val="28"/>
        </w:rPr>
        <w:t xml:space="preserve">二是更加坚定地抓好审判执行工作。继续贯彻“宽严相济”刑事政策，加快构建证人隐蔽作证系统和轻微刑事案件简易速裁机制;继续坚持“调解优先、调判结合”原则，加强巡回审判和调解，多渠道化解社会矛盾，维护社会和谐稳定;继续坚持行政协调化解机制，出台行政审判白皮书，完善府院联席会议机制，努力扩大“裁执分离”模式的适用范围;落实司法网络拍卖常态化机制，运用信息科技手段，深化执行点对点集中查控机制，合力_执行难;继续加强审判管理，严格时限和督办管理，提升各项审判执行质效，在全市及全省争先进位。</w:t>
      </w:r>
    </w:p>
    <w:p>
      <w:pPr>
        <w:ind w:left="0" w:right="0" w:firstLine="560"/>
        <w:spacing w:before="450" w:after="450" w:line="312" w:lineRule="auto"/>
      </w:pPr>
      <w:r>
        <w:rPr>
          <w:rFonts w:ascii="宋体" w:hAnsi="宋体" w:eastAsia="宋体" w:cs="宋体"/>
          <w:color w:val="000"/>
          <w:sz w:val="28"/>
          <w:szCs w:val="28"/>
        </w:rPr>
        <w:t xml:space="preserve">三是更加有效地落实司法为民。创新工作方法，充分发挥我院镇街道工作站的优势，努力回应人民群众的司法需求。加大对污染环境、危害食品药品安全违法犯罪的制裁力度，妥善处理医患纠纷、欠薪、征地拆迁等各类涉民生案件。继续开展涉民生案件专项执行活动，切实维护弱势群体合法权益。深入推进司法公开三大平台建设, 利用好12368短信平台，加大立案、审判、执行等环节的公开力度，提升司法透明度。进一步完善法院门户网站建设，开展案件庭审网络直播，举办“公众开放日”活动，拓宽当事人和社会各界了解法院的渠道。</w:t>
      </w:r>
    </w:p>
    <w:p>
      <w:pPr>
        <w:ind w:left="0" w:right="0" w:firstLine="560"/>
        <w:spacing w:before="450" w:after="450" w:line="312" w:lineRule="auto"/>
      </w:pPr>
      <w:r>
        <w:rPr>
          <w:rFonts w:ascii="宋体" w:hAnsi="宋体" w:eastAsia="宋体" w:cs="宋体"/>
          <w:color w:val="000"/>
          <w:sz w:val="28"/>
          <w:szCs w:val="28"/>
        </w:rPr>
        <w:t xml:space="preserve">四是更加严格地抓好队伍建设。扎实开展为民务实清廉为主题的党的群众路线等教育实践活动，加强队伍正规化、专业化、职业化建设。推进全员培训工作，重点要加强对青年干警的引导、培养，提高青年干警服务大局、化解矛盾、解决问题的能力。坚持从严治院、从严治警，切实改进司法作风，彻底纠正司法不公不廉现象。以文化建设为载体，推进阳光心态建设和心理疏导机制，缓解干警办案压力，增强队伍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公司季度工作总结二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在我们的学习、工作中起到呈上启下的作用。下面小编给大家带来员工季度方面的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时光飞逝，岁月如梭。转眼一季度的工作已经落下帷幕，充满生机的二季度已近开始。为了更好的完成公司交付的各项任务，提升自己。现将一季度工作总结如下。</w:t>
      </w:r>
    </w:p>
    <w:p>
      <w:pPr>
        <w:ind w:left="0" w:right="0" w:firstLine="560"/>
        <w:spacing w:before="450" w:after="450" w:line="312" w:lineRule="auto"/>
      </w:pPr>
      <w:r>
        <w:rPr>
          <w:rFonts w:ascii="宋体" w:hAnsi="宋体" w:eastAsia="宋体" w:cs="宋体"/>
          <w:color w:val="000"/>
          <w:sz w:val="28"/>
          <w:szCs w:val="28"/>
        </w:rPr>
        <w:t xml:space="preserve">一、心态的不断调整和成熟：</w:t>
      </w:r>
    </w:p>
    <w:p>
      <w:pPr>
        <w:ind w:left="0" w:right="0" w:firstLine="560"/>
        <w:spacing w:before="450" w:after="450" w:line="312" w:lineRule="auto"/>
      </w:pPr>
      <w:r>
        <w:rPr>
          <w:rFonts w:ascii="宋体" w:hAnsi="宋体" w:eastAsia="宋体" w:cs="宋体"/>
          <w:color w:val="000"/>
          <w:sz w:val="28"/>
          <w:szCs w:val="28"/>
        </w:rPr>
        <w:t xml:space="preserve">每一个人，每到一个新的环境，都需要一段时间去适应新的环境，调整和处理好理想与现实的落差，刚来到这里会有不适应，会有怀恋自己生活学习多年的地方，但这种状态只是短暂的，所有不愉快很快就被公司轻松的工作环境和同事间亲密友好的关系冲散了，心态的调整让我明白，不管在什么地方，什么职位都有发展才能，增长知识的机会，不论做任何事，务须竭尽全力，这种精神的有无可以决定一个人日后事业上的成功或失败。如果能以充分的热情去做每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二、学习止境：</w:t>
      </w:r>
    </w:p>
    <w:p>
      <w:pPr>
        <w:ind w:left="0" w:right="0" w:firstLine="560"/>
        <w:spacing w:before="450" w:after="450" w:line="312" w:lineRule="auto"/>
      </w:pPr>
      <w:r>
        <w:rPr>
          <w:rFonts w:ascii="宋体" w:hAnsi="宋体" w:eastAsia="宋体" w:cs="宋体"/>
          <w:color w:val="000"/>
          <w:sz w:val="28"/>
          <w:szCs w:val="28"/>
        </w:rPr>
        <w:t xml:space="preserve">大部分人对待知识的态度是“方到用时才恨少”，但是机会往往都是转瞬即逝的，所以才会有“机会是留给有准备的人”的这一说法，人的一生本来就是一个不断学习的过程。在过去三个月的时间里，我从一个对海洋化学工业一无所知的愣头青，到现在对提钾提溴有了初步了解的准门卫汉以后，为了充实自己为公司做出应有的贡献，也要贯彻不断学习的目标不断前进。</w:t>
      </w:r>
    </w:p>
    <w:p>
      <w:pPr>
        <w:ind w:left="0" w:right="0" w:firstLine="560"/>
        <w:spacing w:before="450" w:after="450" w:line="312" w:lineRule="auto"/>
      </w:pPr>
      <w:r>
        <w:rPr>
          <w:rFonts w:ascii="宋体" w:hAnsi="宋体" w:eastAsia="宋体" w:cs="宋体"/>
          <w:color w:val="000"/>
          <w:sz w:val="28"/>
          <w:szCs w:val="28"/>
        </w:rPr>
        <w:t xml:space="preserve">三、工作汇报</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2、参加第一次例会，在总经理的讲解下系统的了解本公司新岛化工(浓海水提钾示范工程)组建的意义和背景。</w:t>
      </w:r>
    </w:p>
    <w:p>
      <w:pPr>
        <w:ind w:left="0" w:right="0" w:firstLine="560"/>
        <w:spacing w:before="450" w:after="450" w:line="312" w:lineRule="auto"/>
      </w:pPr>
      <w:r>
        <w:rPr>
          <w:rFonts w:ascii="宋体" w:hAnsi="宋体" w:eastAsia="宋体" w:cs="宋体"/>
          <w:color w:val="000"/>
          <w:sz w:val="28"/>
          <w:szCs w:val="28"/>
        </w:rPr>
        <w:t xml:space="preserve">3、做好本职工作，团结同事总结这一季度的工作，尽管有了一定的进步和成绩，但在一些方面还存在着不足。比如有创造性的工作思路还不是很多，个别工作做的还不够完善，这有待于在今后的工作中加以改进。在新的新的季度里，我将认真学习各项政策规章制度，努力使思想觉悟和工作效率全面进入一个新的天地。</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(二)需要更加坚持不懈的劲头，对于越是有难度和有挑战的项目，就越应该斗劲十足，坚持不懈的对待，不应该有丝毫懈怠的情绪，也不应该轻易放弃。这个是以后需要时刻提醒自己的。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(三)工作还不够细致，有的关系还没有做到位，沟通能力和细致程度还需要加强，在新的季度里面争取有更大的改变和进步。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(四)发掘和开发客户资源不够，跟踪的项目信息不够,尤其是潜在客户和目标客户,领导交代的任务没有及时完成，执行力度不够。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(五)对新的东西学习不够，工作上往往凭经验办事，凭以往的工作套路处理问题，表现出工作上的大胆创新不够。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第一季度，区法院在区委领导、区人大及其常委会监督和上级法院指导下，在区政府、区政协和社会各界关心支持下，以十八大及十八届_精神为统领，围绕全区发展大局，认真履职，积极作为，各项工作实现良好开局。一季度，共新收各类案件3070件，同比下降8.47 %;审执结2411件(含旧存，下同)，同比下降16.08%;未结1240件，同比上升17.31%。其中，刑事案件新收274件，办结276件，同比分别上升33.66%和38%。民商事案件新收1981件，审结1497件，同比上升21.31%和5.13%。行政诉讼案件新收16件，审结4件，同比分别同比上升6.7%和下降66.67%，审查行政非诉案件26件，同比下降1.35倍。执行案件新收768件，执结604件，同比分别下降46.59%和48.60%，执结总标的为14341.3万元。现将工作汇报如下：</w:t>
      </w:r>
    </w:p>
    <w:p>
      <w:pPr>
        <w:ind w:left="0" w:right="0" w:firstLine="560"/>
        <w:spacing w:before="450" w:after="450" w:line="312" w:lineRule="auto"/>
      </w:pPr>
      <w:r>
        <w:rPr>
          <w:rFonts w:ascii="宋体" w:hAnsi="宋体" w:eastAsia="宋体" w:cs="宋体"/>
          <w:color w:val="000"/>
          <w:sz w:val="28"/>
          <w:szCs w:val="28"/>
        </w:rPr>
        <w:t xml:space="preserve">一、以促进社会公平正义为要求，发挥审判职能作用</w:t>
      </w:r>
    </w:p>
    <w:p>
      <w:pPr>
        <w:ind w:left="0" w:right="0" w:firstLine="560"/>
        <w:spacing w:before="450" w:after="450" w:line="312" w:lineRule="auto"/>
      </w:pPr>
      <w:r>
        <w:rPr>
          <w:rFonts w:ascii="宋体" w:hAnsi="宋体" w:eastAsia="宋体" w:cs="宋体"/>
          <w:color w:val="000"/>
          <w:sz w:val="28"/>
          <w:szCs w:val="28"/>
        </w:rPr>
        <w:t xml:space="preserve">严厉打击各类刑事犯罪。依法稳妥审结台州市中医院受贿窝案，首例网上销售假药等一批在辖区内有重大影响及新类型案件，判决新刑诉法施行以来的首例涉外刑事案件。以巡回审判形式审结一起拒不支付劳动报酬案，并组织当地10余位企业主旁听。采取扩大刑事辩护范围、部门联动规范运行、监督反馈确保实效三大手段，不断提高被判处三年以上刑罚且有辩护律师的被告人数占三年以上被告人的比例，一季度三年以上辩护率达100%，该项工作被省高院齐奇院长批示肯定。深化未成年人教育、管理和权益保障工作，邀请950余名学生及家长参与6次公众开放日活动，一季度少年犯人数占全部刑事犯罪总人数的4.85%，为历年最低。结合开放日、广场宣传等形式，有效扩大“家庭教育实践基地”的影响力和公众知晓率。</w:t>
      </w:r>
    </w:p>
    <w:p>
      <w:pPr>
        <w:ind w:left="0" w:right="0" w:firstLine="560"/>
        <w:spacing w:before="450" w:after="450" w:line="312" w:lineRule="auto"/>
      </w:pPr>
      <w:r>
        <w:rPr>
          <w:rFonts w:ascii="宋体" w:hAnsi="宋体" w:eastAsia="宋体" w:cs="宋体"/>
          <w:color w:val="000"/>
          <w:sz w:val="28"/>
          <w:szCs w:val="28"/>
        </w:rPr>
        <w:t xml:space="preserve">继续加强民商事案件调解工作。民事调撤率达74.54%，继续位居全市第一全省前列。进一步完善多元纠纷解决机制，诉前调解619件、引导调解36件，诉前调解平均审理天数为2.61天，同比缩短了3.92天，加强知识产权保护力度，邀请区文广新局等相关专业人员参与，成功调结55件中国音像著作权集体管理协会诉我市部分ktv侵犯著作权案件。在受理的2件金融借款合同案件执行送达地址事先确认制度，努力扩大合同类当事人送达地址事先确认制度的适用范围。</w:t>
      </w:r>
    </w:p>
    <w:p>
      <w:pPr>
        <w:ind w:left="0" w:right="0" w:firstLine="560"/>
        <w:spacing w:before="450" w:after="450" w:line="312" w:lineRule="auto"/>
      </w:pPr>
      <w:r>
        <w:rPr>
          <w:rFonts w:ascii="宋体" w:hAnsi="宋体" w:eastAsia="宋体" w:cs="宋体"/>
          <w:color w:val="000"/>
          <w:sz w:val="28"/>
          <w:szCs w:val="28"/>
        </w:rPr>
        <w:t xml:space="preserve">不断促进与行政机关的良性互动。对4件环保部门责令停止生产等行为罚的案件适用“裁执分离”机制，有效拓宽非诉行政案件“裁执分离”的适用范围。认真梳理“五水共治”执法主体和法律适用，专门就“五水共治”工作的推进向区委区政府提出司法建议，受到区委书记陈祥荣的批示肯定。</w:t>
      </w:r>
    </w:p>
    <w:p>
      <w:pPr>
        <w:ind w:left="0" w:right="0" w:firstLine="560"/>
        <w:spacing w:before="450" w:after="450" w:line="312" w:lineRule="auto"/>
      </w:pPr>
      <w:r>
        <w:rPr>
          <w:rFonts w:ascii="宋体" w:hAnsi="宋体" w:eastAsia="宋体" w:cs="宋体"/>
          <w:color w:val="000"/>
          <w:sz w:val="28"/>
          <w:szCs w:val="28"/>
        </w:rPr>
        <w:t xml:space="preserve">努力_执行难题。重点深化执行点对点集中查控机制的运用，充分利用网上查控手段调查被执行人财产线索，对被执行人进行信用惩戒，一季度共通过网上查询、冻结被执行人存款29件。强化信息化手段在执行工作中的应用，于1月20日通过12368短信平台首次顺利执毕一起民间借贷执行案件。大力推行执行公开，依托12368短信平台严格执行回告制度，将执行案件中的每一项程序向当事人公开，通过短信形式及时告知当事人，以透明执行程序，接受当事人的监督。</w:t>
      </w:r>
    </w:p>
    <w:p>
      <w:pPr>
        <w:ind w:left="0" w:right="0" w:firstLine="560"/>
        <w:spacing w:before="450" w:after="450" w:line="312" w:lineRule="auto"/>
      </w:pPr>
      <w:r>
        <w:rPr>
          <w:rFonts w:ascii="宋体" w:hAnsi="宋体" w:eastAsia="宋体" w:cs="宋体"/>
          <w:color w:val="000"/>
          <w:sz w:val="28"/>
          <w:szCs w:val="28"/>
        </w:rPr>
        <w:t xml:space="preserve">二、以维护社会大局稳定为己任，促进首善之区建设</w:t>
      </w:r>
    </w:p>
    <w:p>
      <w:pPr>
        <w:ind w:left="0" w:right="0" w:firstLine="560"/>
        <w:spacing w:before="450" w:after="450" w:line="312" w:lineRule="auto"/>
      </w:pPr>
      <w:r>
        <w:rPr>
          <w:rFonts w:ascii="宋体" w:hAnsi="宋体" w:eastAsia="宋体" w:cs="宋体"/>
          <w:color w:val="000"/>
          <w:sz w:val="28"/>
          <w:szCs w:val="28"/>
        </w:rPr>
        <w:t xml:space="preserve">继续密切关注经济社会运行情况，继续把保障“五水共治”、“三改一拆”、城镇化发展，维护金融秩序稳定，支持企业健康发展作为维护社会大局稳定的切入点和着力点。</w:t>
      </w:r>
    </w:p>
    <w:p>
      <w:pPr>
        <w:ind w:left="0" w:right="0" w:firstLine="560"/>
        <w:spacing w:before="450" w:after="450" w:line="312" w:lineRule="auto"/>
      </w:pPr>
      <w:r>
        <w:rPr>
          <w:rFonts w:ascii="宋体" w:hAnsi="宋体" w:eastAsia="宋体" w:cs="宋体"/>
          <w:color w:val="000"/>
          <w:sz w:val="28"/>
          <w:szCs w:val="28"/>
        </w:rPr>
        <w:t xml:space="preserve">精心编制《“五水共治”法律知识宣传手册》和《“三改一拆”工作指南》，内容包含法律知识问答、法律条文、相关案例等三部分，分送至全市各县、市、区、乡镇街道及有关部门、企业，受到区委副书记、区长林金荣批示肯定。镇街道工作站立足自身覆盖面广的优势，开展以“五水共治 法律同行”为主题的法制巡回宣传活动，通过全面深入辖区村居、社区以及重点企业，开展现场解答咨询，介绍政策方针，发放宣传手册，宣传相关法律法规，来增强群众守法意识，形成人人参与“五水共治”行动的良好氛围。</w:t>
      </w:r>
    </w:p>
    <w:p>
      <w:pPr>
        <w:ind w:left="0" w:right="0" w:firstLine="560"/>
        <w:spacing w:before="450" w:after="450" w:line="312" w:lineRule="auto"/>
      </w:pPr>
      <w:r>
        <w:rPr>
          <w:rFonts w:ascii="宋体" w:hAnsi="宋体" w:eastAsia="宋体" w:cs="宋体"/>
          <w:color w:val="000"/>
          <w:sz w:val="28"/>
          <w:szCs w:val="28"/>
        </w:rPr>
        <w:t xml:space="preserve">贯彻落实区委、区政府关于金融支持实体经济发展的政策意见，探索适用顺位抵押贷款登记制度，有效_中小企业“融资难、融资贵、担保难、抵押难”的现状和企业贷款融资互保问题。积极在审理破产案件中探索适用简易审理制度，有效缩短破产案件审理周期，目前共有6件破产清算案件在审理过程中，同时为了解决职工社保、养老金以及涉及集体土地使用权问题，主动与区信访办、社保局、土管局、国税局、海关等部门协调，依法保障频临破产企业有序退出市场。</w:t>
      </w:r>
    </w:p>
    <w:p>
      <w:pPr>
        <w:ind w:left="0" w:right="0" w:firstLine="560"/>
        <w:spacing w:before="450" w:after="450" w:line="312" w:lineRule="auto"/>
      </w:pPr>
      <w:r>
        <w:rPr>
          <w:rFonts w:ascii="宋体" w:hAnsi="宋体" w:eastAsia="宋体" w:cs="宋体"/>
          <w:color w:val="000"/>
          <w:sz w:val="28"/>
          <w:szCs w:val="28"/>
        </w:rPr>
        <w:t xml:space="preserve">三、以保障人民安居乐业为宗旨，回应群众司法需求</w:t>
      </w:r>
    </w:p>
    <w:p>
      <w:pPr>
        <w:ind w:left="0" w:right="0" w:firstLine="560"/>
        <w:spacing w:before="450" w:after="450" w:line="312" w:lineRule="auto"/>
      </w:pPr>
      <w:r>
        <w:rPr>
          <w:rFonts w:ascii="宋体" w:hAnsi="宋体" w:eastAsia="宋体" w:cs="宋体"/>
          <w:color w:val="000"/>
          <w:sz w:val="28"/>
          <w:szCs w:val="28"/>
        </w:rPr>
        <w:t xml:space="preserve">成立涉民生专项执行活动领导小组，制定实施方案，于春节前开展追索劳动报酬纠纷，给付抚养费、赡养费、人身损害赔偿纠纷等与申请执行人生活利益密切相关的涉民生案件专项执行活动，前两次行动中控制被执行人19人，8人主动履行义务，到位金额达100多万元，5人与申请执行人达成和解协议，履行部分义务，对6名因有履行能力而拒不履行的被执行人予以司法拘留。另有多起案件的被执行人迫于压力，主动到法院要求支付执行款或希望分期履行义务。</w:t>
      </w:r>
    </w:p>
    <w:p>
      <w:pPr>
        <w:ind w:left="0" w:right="0" w:firstLine="560"/>
        <w:spacing w:before="450" w:after="450" w:line="312" w:lineRule="auto"/>
      </w:pPr>
      <w:r>
        <w:rPr>
          <w:rFonts w:ascii="宋体" w:hAnsi="宋体" w:eastAsia="宋体" w:cs="宋体"/>
          <w:color w:val="000"/>
          <w:sz w:val="28"/>
          <w:szCs w:val="28"/>
        </w:rPr>
        <w:t xml:space="preserve">黄乐程法官调解工作室将开展夜间调解、假日调解、巡回调解等特色调解工作作为司法便民服务的重要举措，结合常态化、规范化的夜间送达等夜间办案模式，探索开辟出一条高效便民的绿色通道，及时化解矛盾，减轻当事人诉累。</w:t>
      </w:r>
    </w:p>
    <w:p>
      <w:pPr>
        <w:ind w:left="0" w:right="0" w:firstLine="560"/>
        <w:spacing w:before="450" w:after="450" w:line="312" w:lineRule="auto"/>
      </w:pPr>
      <w:r>
        <w:rPr>
          <w:rFonts w:ascii="宋体" w:hAnsi="宋体" w:eastAsia="宋体" w:cs="宋体"/>
          <w:color w:val="000"/>
          <w:sz w:val="28"/>
          <w:szCs w:val="28"/>
        </w:rPr>
        <w:t xml:space="preserve">关注弱势群体权益，进一步加强司法救助工作，为确有困难的当事人缓减免诉讼费14.1万元，发放司法救助金5.9 万元。进一步完善院长接待日制度，重视初信初访，一季度受理来电、来信、来访26件次，认真落实“案件信访预防评估”、“加强信访通报”、“约期接谈”、“案件终结”、“多元化解”等五项制度，努力从源头预防和减少涉诉信访问题。</w:t>
      </w:r>
    </w:p>
    <w:p>
      <w:pPr>
        <w:ind w:left="0" w:right="0" w:firstLine="560"/>
        <w:spacing w:before="450" w:after="450" w:line="312" w:lineRule="auto"/>
      </w:pPr>
      <w:r>
        <w:rPr>
          <w:rFonts w:ascii="宋体" w:hAnsi="宋体" w:eastAsia="宋体" w:cs="宋体"/>
          <w:color w:val="000"/>
          <w:sz w:val="28"/>
          <w:szCs w:val="28"/>
        </w:rPr>
        <w:t xml:space="preserve">四、以强化队伍作风建设为重点，加强法院自身建设</w:t>
      </w:r>
    </w:p>
    <w:p>
      <w:pPr>
        <w:ind w:left="0" w:right="0" w:firstLine="560"/>
        <w:spacing w:before="450" w:after="450" w:line="312" w:lineRule="auto"/>
      </w:pPr>
      <w:r>
        <w:rPr>
          <w:rFonts w:ascii="宋体" w:hAnsi="宋体" w:eastAsia="宋体" w:cs="宋体"/>
          <w:color w:val="000"/>
          <w:sz w:val="28"/>
          <w:szCs w:val="28"/>
        </w:rPr>
        <w:t xml:space="preserve">积极开展党的群众路线教育实践活动。制定实施方案，学习教育实施计划表，严格落实各项活动，进一步强化宗旨意识、规范司法行为，努力杜绝对当事人“冷硬横推”、“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大力开展廉洁司法教育活动。组织宣廉、学廉、倡廉、述廉、话廉、赠廉、诺廉、督廉。逐级签订了廉政责任书，组织集中学习廉政建设的有关文件，并向干警发放了家庭助廉倡议书、厉行节约倡议书、婚事新办倡议书。开展了“廉洁青春阳光司法”廉政主题辩论赛，打造法院廉政文化品牌。继续常态化开展司法巡查、案件督查等活动，规范工作纪律、办公秩序、司法礼仪等工作。</w:t>
      </w:r>
    </w:p>
    <w:p>
      <w:pPr>
        <w:ind w:left="0" w:right="0" w:firstLine="560"/>
        <w:spacing w:before="450" w:after="450" w:line="312" w:lineRule="auto"/>
      </w:pPr>
      <w:r>
        <w:rPr>
          <w:rFonts w:ascii="宋体" w:hAnsi="宋体" w:eastAsia="宋体" w:cs="宋体"/>
          <w:color w:val="000"/>
          <w:sz w:val="28"/>
          <w:szCs w:val="28"/>
        </w:rPr>
        <w:t xml:space="preserve">加强质效评估管理工作，制发全院审判、执行质效指标体检表，探索运用12368短信平台提示审执人员审判审限的跟进，为提升质效和领导决策服务。进一步规范和深化审委会工作规则，强化审判管理职责，推进审委会制度改革。</w:t>
      </w:r>
    </w:p>
    <w:p>
      <w:pPr>
        <w:ind w:left="0" w:right="0" w:firstLine="560"/>
        <w:spacing w:before="450" w:after="450" w:line="312" w:lineRule="auto"/>
      </w:pPr>
      <w:r>
        <w:rPr>
          <w:rFonts w:ascii="宋体" w:hAnsi="宋体" w:eastAsia="宋体" w:cs="宋体"/>
          <w:color w:val="000"/>
          <w:sz w:val="28"/>
          <w:szCs w:val="28"/>
        </w:rPr>
        <w:t xml:space="preserve">五、以规范法院管理为抓手，提升司法政务服务水平</w:t>
      </w:r>
    </w:p>
    <w:p>
      <w:pPr>
        <w:ind w:left="0" w:right="0" w:firstLine="560"/>
        <w:spacing w:before="450" w:after="450" w:line="312" w:lineRule="auto"/>
      </w:pPr>
      <w:r>
        <w:rPr>
          <w:rFonts w:ascii="宋体" w:hAnsi="宋体" w:eastAsia="宋体" w:cs="宋体"/>
          <w:color w:val="000"/>
          <w:sz w:val="28"/>
          <w:szCs w:val="28"/>
        </w:rPr>
        <w:t xml:space="preserve">加强法院信息化工作水平。完善推广“12368”短信服务平台、裁判文书上网系统、电子签章系统、oa系统的上线应用，完成椒北法庭室外led大屏建设和文化建设工作。积极推进集庭审督查、系统演示、司法公开及安保监控于一体的信息化集控中心和12368呼叫中心的建设。深化档案电子化应用工作，一季度共向有关单位和个人提供查阅电子化档案500多人次，平均查阅时间4分多钟，用时缩短一半以上。</w:t>
      </w:r>
    </w:p>
    <w:p>
      <w:pPr>
        <w:ind w:left="0" w:right="0" w:firstLine="560"/>
        <w:spacing w:before="450" w:after="450" w:line="312" w:lineRule="auto"/>
      </w:pPr>
      <w:r>
        <w:rPr>
          <w:rFonts w:ascii="宋体" w:hAnsi="宋体" w:eastAsia="宋体" w:cs="宋体"/>
          <w:color w:val="000"/>
          <w:sz w:val="28"/>
          <w:szCs w:val="28"/>
        </w:rPr>
        <w:t xml:space="preserve">做好警务保障工作。一季度共押解被告人261人，派警597人次;看管刑事被告人439人，派警878人次;参与刑事值庭292场次，派警611人次，未发生一起安全责任事故。严格执行各项安检和登记制度，一季度安检来访14936人，查出危险物品150件，其中管制刀具5把，有效保证了审判区和办公室的安全。</w:t>
      </w:r>
    </w:p>
    <w:p>
      <w:pPr>
        <w:ind w:left="0" w:right="0" w:firstLine="560"/>
        <w:spacing w:before="450" w:after="450" w:line="312" w:lineRule="auto"/>
      </w:pPr>
      <w:r>
        <w:rPr>
          <w:rFonts w:ascii="宋体" w:hAnsi="宋体" w:eastAsia="宋体" w:cs="宋体"/>
          <w:color w:val="000"/>
          <w:sz w:val="28"/>
          <w:szCs w:val="28"/>
        </w:rPr>
        <w:t xml:space="preserve">六、以树立良好司法形象为目标，优化司法外部环境</w:t>
      </w:r>
    </w:p>
    <w:p>
      <w:pPr>
        <w:ind w:left="0" w:right="0" w:firstLine="560"/>
        <w:spacing w:before="450" w:after="450" w:line="312" w:lineRule="auto"/>
      </w:pPr>
      <w:r>
        <w:rPr>
          <w:rFonts w:ascii="宋体" w:hAnsi="宋体" w:eastAsia="宋体" w:cs="宋体"/>
          <w:color w:val="000"/>
          <w:sz w:val="28"/>
          <w:szCs w:val="28"/>
        </w:rPr>
        <w:t xml:space="preserve">始终坚持党的领导，对法院工作中的重大决策部署及时向党委汇报。自觉主动接受监督，坚持开展定向联络代表委员工作。区“两会”期间组织中层以上干部听取代表、委员意见，就报告审议中提出的意见、建议逐项梳理，并召开党组会研究制定整改措施，落实责任人员。召开与区人大常委会的首次工作对接会，部署今年人大常委会对我院执行工作的专项审议，并就合力_执行难、贯彻修改后的刑诉法等问题达成一致意见。积极落实人民陪审员倍增计划，充分发挥人民陪审员参与司法、监督司法作用，报请人大审议通过甄选陪审员113名，提前实现倍增计划。</w:t>
      </w:r>
    </w:p>
    <w:p>
      <w:pPr>
        <w:ind w:left="0" w:right="0" w:firstLine="560"/>
        <w:spacing w:before="450" w:after="450" w:line="312" w:lineRule="auto"/>
      </w:pPr>
      <w:r>
        <w:rPr>
          <w:rFonts w:ascii="宋体" w:hAnsi="宋体" w:eastAsia="宋体" w:cs="宋体"/>
          <w:color w:val="000"/>
          <w:sz w:val="28"/>
          <w:szCs w:val="28"/>
        </w:rPr>
        <w:t xml:space="preserve">深化阳光司法建设，积极推进司法公开三大平台建设，探索门户网站与新媒体之间的资源共享。开通官方微博和微信，于3月18日首次通过官方新浪微博进行了庭审图文直播和法院大楼led大屏同步视频直播，完整呈现了庭审各环节的内容，被人民法院报报道的同时获得区委副书记、政法委书记王国平的批示肯定。以邀请社区、居民为重点，一季度参与组织公众开放日9次，有效扩大了公众开放日的受众面。在省级以上媒体发稿54篇，有力地向社会各界介绍宣传法院工作。</w:t>
      </w:r>
    </w:p>
    <w:p>
      <w:pPr>
        <w:ind w:left="0" w:right="0" w:firstLine="560"/>
        <w:spacing w:before="450" w:after="450" w:line="312" w:lineRule="auto"/>
      </w:pPr>
      <w:r>
        <w:rPr>
          <w:rFonts w:ascii="宋体" w:hAnsi="宋体" w:eastAsia="宋体" w:cs="宋体"/>
          <w:color w:val="000"/>
          <w:sz w:val="28"/>
          <w:szCs w:val="28"/>
        </w:rPr>
        <w:t xml:space="preserve">下阶段，我院将围绕年初确定的工作思路，重点做好以下四个方面工作：</w:t>
      </w:r>
    </w:p>
    <w:p>
      <w:pPr>
        <w:ind w:left="0" w:right="0" w:firstLine="560"/>
        <w:spacing w:before="450" w:after="450" w:line="312" w:lineRule="auto"/>
      </w:pPr>
      <w:r>
        <w:rPr>
          <w:rFonts w:ascii="宋体" w:hAnsi="宋体" w:eastAsia="宋体" w:cs="宋体"/>
          <w:color w:val="000"/>
          <w:sz w:val="28"/>
          <w:szCs w:val="28"/>
        </w:rPr>
        <w:t xml:space="preserve">一是更加主动地服务社会发展大局。全面落实司法体制改革各项举措，充分发挥司法职能作用。立足本地实际，强化前沿意识、创新意识、大局意识，将保障首善之区建设作为服务大局的首要任务;依法务实、稳妥高效地为“五水共治”、“三改一拆”等专项行动提供坚实的司法保障;通过召开金融工作座谈会、发布融资性案件审判白皮书，维护社会金融秩序;帮扶有市场、有前景的中小企业脱困解难，做好困难企业涉案纠纷的司法应对，探索适用破产案件简易审理制度，保障破产企业有序退出市场。</w:t>
      </w:r>
    </w:p>
    <w:p>
      <w:pPr>
        <w:ind w:left="0" w:right="0" w:firstLine="560"/>
        <w:spacing w:before="450" w:after="450" w:line="312" w:lineRule="auto"/>
      </w:pPr>
      <w:r>
        <w:rPr>
          <w:rFonts w:ascii="宋体" w:hAnsi="宋体" w:eastAsia="宋体" w:cs="宋体"/>
          <w:color w:val="000"/>
          <w:sz w:val="28"/>
          <w:szCs w:val="28"/>
        </w:rPr>
        <w:t xml:space="preserve">二是更加坚定地抓好审判执行工作。继续贯彻“宽严相济”刑事政策，加快构建证人隐蔽作证系统和轻微刑事案件简易速裁机制;继续坚持“调解优先、调判结合”原则，加强巡回审判和调解，多渠道化解社会矛盾，维护社会和谐稳定;继续坚持行政协调化解机制，出台行政审判白皮书，完善府院联席会议机制，努力扩大“裁执分离”模式的适用范围;落实司法网络拍卖常态化机制，运用信息科技手段，深化执行点对点集中查控机制，合力_执行难;继续加强审判管理，严格时限和督办管理，提升各项审判执行质效，在全市及全省争先进位。</w:t>
      </w:r>
    </w:p>
    <w:p>
      <w:pPr>
        <w:ind w:left="0" w:right="0" w:firstLine="560"/>
        <w:spacing w:before="450" w:after="450" w:line="312" w:lineRule="auto"/>
      </w:pPr>
      <w:r>
        <w:rPr>
          <w:rFonts w:ascii="宋体" w:hAnsi="宋体" w:eastAsia="宋体" w:cs="宋体"/>
          <w:color w:val="000"/>
          <w:sz w:val="28"/>
          <w:szCs w:val="28"/>
        </w:rPr>
        <w:t xml:space="preserve">三是更加有效地落实司法为民。创新工作方法，充分发挥我院镇街道工作站的优势，努力回应人民群众的司法需求。加大对污染环境、危害食品药品安全违法犯罪的制裁力度，妥善处理医患纠纷、欠薪、征地拆迁等各类涉民生案件。继续开展涉民生案件专项执行活动，切实维护弱势群体合法权益。深入推进司法公开三大平台建设, 利用好12368短信平台，加大立案、审判、执行等环节的公开力度，提升司法透明度。进一步完善法院门户网站建设，开展案件庭审网络直播，举办“公众开放日”活动，拓宽当事人和社会各界了解法院的渠道。</w:t>
      </w:r>
    </w:p>
    <w:p>
      <w:pPr>
        <w:ind w:left="0" w:right="0" w:firstLine="560"/>
        <w:spacing w:before="450" w:after="450" w:line="312" w:lineRule="auto"/>
      </w:pPr>
      <w:r>
        <w:rPr>
          <w:rFonts w:ascii="宋体" w:hAnsi="宋体" w:eastAsia="宋体" w:cs="宋体"/>
          <w:color w:val="000"/>
          <w:sz w:val="28"/>
          <w:szCs w:val="28"/>
        </w:rPr>
        <w:t xml:space="preserve">四是更加严格地抓好队伍建设。扎实开展为民务实清廉为主题的党的群众路线等教育实践活动，加强队伍正规化、专业化、职业化建设。推进全员培训工作，重点要加强对青年干警的引导、培养，提高青年干警服务大局、化解矛盾、解决问题的能力。坚持从严治院、从严治警，切实改进司法作风，彻底纠正司法不公不廉现象。以文化建设为载体，推进阳光心态建设和心理疏导机制，缓解干警办案压力，增强队伍凝聚力和战斗力。</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忙，使我很快了解并熟悉了自我负责的业务，同时也对公司的整体氛围和工作情景有了一个初步的了解，在这六个月中，市场部的领导经常关心我，给我很多的提议，同事们也十分热情的帮忙我解决很多的问题。让我很快的就融进了这个大家庭里面。成为市场部的一份子。下头是第二个季度来我的工作情景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我的形象就是公司的形象，所以在这个工作中，我时刻坚持这热情，耐心的态度处理所有业务。在这个过程中慢慢的去积累经验。为我今后更好地为客户服务奠定了良好的基础。除了这些以外，我每一天要会做一些市场部的后勤工作，掌控市场的随时动态，服从领导安排，哪里需要我，我就随时能够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景，提出意见和提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经过完成上述工作，使我认识到一个优秀市场部员工应当具有优秀的管理本事，不断强化的服务意识，遇事经常换位思考的本事，良好的协调、沟通本事，及时发现、解决问题的本事，准确分析、确定、预测市场的本事，如何保证管理者信息及时、对称的本事，良好的语言表达本事、流畅的文字写作本事，较强的创新本事。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短短几个月时间，虽然自我做了一些力所能及的工作，可是与一个优秀的市场员工标准相比，还有必须的差距。我对自我的做得不好的地方也有一个总结：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1、由于经验少，从事管理工作时间较短等原因，虽然明白创新的重要性可是对创新的敏感度不够，很多时候并不能很快的就意识到需要改变做法。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2、由于经验太少，有时对于工作中相关问题的处理，总是协调不好，一时找不到适宜的解决方法。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3、遇事经常换位思考的本事有待进一步加强。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我认为：勇于承认缺点和不足并正确认识，在以后的工作和生活中不断加以改善，对于自我来讲是开展好工作的前提和保证。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以上是我这个季度的工作总结，期望领导们对我批评指正，多谢大家!</w:t>
      </w:r>
    </w:p>
    <w:p>
      <w:pPr>
        <w:ind w:left="0" w:right="0" w:firstLine="560"/>
        <w:spacing w:before="450" w:after="450" w:line="312" w:lineRule="auto"/>
      </w:pPr>
      <w:r>
        <w:rPr>
          <w:rFonts w:ascii="宋体" w:hAnsi="宋体" w:eastAsia="宋体" w:cs="宋体"/>
          <w:color w:val="000"/>
          <w:sz w:val="28"/>
          <w:szCs w:val="28"/>
        </w:rPr>
        <w:t xml:space="preserve">中国银行解放南路支行特点：</w:t>
      </w:r>
    </w:p>
    <w:p>
      <w:pPr>
        <w:ind w:left="0" w:right="0" w:firstLine="560"/>
        <w:spacing w:before="450" w:after="450" w:line="312" w:lineRule="auto"/>
      </w:pPr>
      <w:r>
        <w:rPr>
          <w:rFonts w:ascii="宋体" w:hAnsi="宋体" w:eastAsia="宋体" w:cs="宋体"/>
          <w:color w:val="000"/>
          <w:sz w:val="28"/>
          <w:szCs w:val="28"/>
        </w:rPr>
        <w:t xml:space="preserve">1)三月下旬存款余额4500万，其中对公：2500万，个人__万</w:t>
      </w:r>
    </w:p>
    <w:p>
      <w:pPr>
        <w:ind w:left="0" w:right="0" w:firstLine="560"/>
        <w:spacing w:before="450" w:after="450" w:line="312" w:lineRule="auto"/>
      </w:pPr>
      <w:r>
        <w:rPr>
          <w:rFonts w:ascii="宋体" w:hAnsi="宋体" w:eastAsia="宋体" w:cs="宋体"/>
          <w:color w:val="000"/>
          <w:sz w:val="28"/>
          <w:szCs w:val="28"/>
        </w:rPr>
        <w:t xml:space="preserve">2)附近高校，党校，高级中学，泉山区政府，四院，庞大的别墅区，一直辐射到康居小区，辐射区人员素质很高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3)留学的多，炒股的多，多炒房地产多，学生多，退休老人比较多，做医疗和健康产业的多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4)经过持续不懈的产品宣传和大量不间断的开口网点辖区的正常储户对中英人寿保险有了初步的认识和了解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5)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我的做法是放平心态，一点一滴的做，让他们慢慢认同中英人寿。</w:t>
      </w:r>
    </w:p>
    <w:p>
      <w:pPr>
        <w:ind w:left="0" w:right="0" w:firstLine="560"/>
        <w:spacing w:before="450" w:after="450" w:line="312" w:lineRule="auto"/>
      </w:pPr>
      <w:r>
        <w:rPr>
          <w:rFonts w:ascii="宋体" w:hAnsi="宋体" w:eastAsia="宋体" w:cs="宋体"/>
          <w:color w:val="000"/>
          <w:sz w:val="28"/>
          <w:szCs w:val="28"/>
        </w:rPr>
        <w:t xml:space="preserve">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我的做法：</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1.办借记卡，网银，信用卡一条龙服务和宣传，例如，汉园宾馆员工来办卡，一个人我一次把他的借记卡，网银，信用卡办完为银行提供附加服务。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新员工自我季度工作总结五篇&lt;/span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20_年四季度安全工作总结5篇&lt;/span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人力资源部月度工作总结及计划范文五篇&lt;/span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笫四季度工作总结5篇&lt;/span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公司企业工作总结五篇&lt;/span[_TAG_h2]员工季度工作总结 公司季度工作总结三</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(二)需要更加坚持不懈的劲头，对于越是有难度和有挑战的项目，就越应该斗劲十足，坚持不懈的对待，不应该有丝毫懈怠的情绪，也不应该轻易放弃。这个是以后需要时刻提醒自己的。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(三)工作还不够细致，有的关系还没有做到位，沟通能力和细致程度还需要加强，在新的季度里面争取有更大的改变和进步。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(四)发掘和开发客户资源不够，跟踪的项目信息不够,尤其是潜在客户和目标客户,领导交代的任务没有及时完成，执行力度不够。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(五)对新的东西学习不够，工作上往往凭经验办事，凭以往的工作套路处理问题，表现出工作上的大胆创新不够。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公司季度工作总结四</w:t>
      </w:r>
    </w:p>
    <w:p>
      <w:pPr>
        <w:ind w:left="0" w:right="0" w:firstLine="560"/>
        <w:spacing w:before="450" w:after="450" w:line="312" w:lineRule="auto"/>
      </w:pPr>
      <w:r>
        <w:rPr>
          <w:rFonts w:ascii="宋体" w:hAnsi="宋体" w:eastAsia="宋体" w:cs="宋体"/>
          <w:color w:val="000"/>
          <w:sz w:val="28"/>
          <w:szCs w:val="28"/>
        </w:rPr>
        <w:t xml:space="preserve">中国银行解放南路支行特点：</w:t>
      </w:r>
    </w:p>
    <w:p>
      <w:pPr>
        <w:ind w:left="0" w:right="0" w:firstLine="560"/>
        <w:spacing w:before="450" w:after="450" w:line="312" w:lineRule="auto"/>
      </w:pPr>
      <w:r>
        <w:rPr>
          <w:rFonts w:ascii="宋体" w:hAnsi="宋体" w:eastAsia="宋体" w:cs="宋体"/>
          <w:color w:val="000"/>
          <w:sz w:val="28"/>
          <w:szCs w:val="28"/>
        </w:rPr>
        <w:t xml:space="preserve">1)三月下旬存款余额4500万，其中对公：2500万，个人__万</w:t>
      </w:r>
    </w:p>
    <w:p>
      <w:pPr>
        <w:ind w:left="0" w:right="0" w:firstLine="560"/>
        <w:spacing w:before="450" w:after="450" w:line="312" w:lineRule="auto"/>
      </w:pPr>
      <w:r>
        <w:rPr>
          <w:rFonts w:ascii="宋体" w:hAnsi="宋体" w:eastAsia="宋体" w:cs="宋体"/>
          <w:color w:val="000"/>
          <w:sz w:val="28"/>
          <w:szCs w:val="28"/>
        </w:rPr>
        <w:t xml:space="preserve">2)附近高校，党校，高级中学，泉山区政府，四院，庞大的别墅区，一直辐射到康居小区，辐射区人员素质很高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3)留学的多，炒股的多，多炒房地产多，学生多，退休老人比较多，做医疗和健康产业的多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4)经过持续不懈的产品宣传和大量不间断的开口网点辖区的正常储户对中英人寿保险有了初步的认识和了解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5)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我的做法是放平心态，一点一滴的做，让他们慢慢认同中英人寿。</w:t>
      </w:r>
    </w:p>
    <w:p>
      <w:pPr>
        <w:ind w:left="0" w:right="0" w:firstLine="560"/>
        <w:spacing w:before="450" w:after="450" w:line="312" w:lineRule="auto"/>
      </w:pPr>
      <w:r>
        <w:rPr>
          <w:rFonts w:ascii="宋体" w:hAnsi="宋体" w:eastAsia="宋体" w:cs="宋体"/>
          <w:color w:val="000"/>
          <w:sz w:val="28"/>
          <w:szCs w:val="28"/>
        </w:rPr>
        <w:t xml:space="preserve">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我的做法：</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1.办借记卡，网银，信用卡一条龙服务和宣传，例如，汉园宾馆员工来办卡，一个人我一次把他的借记卡，网银，信用卡办完为银行提供附加服务。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公司季度工作总结五</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忙，使我很快了解并熟悉了自我负责的业务，同时也对公司的整体氛围和工作情景有了一个初步的了解，在这六个月中，市场部的领导经常关心我，给我很多的提议，同事们也十分热情的帮忙我解决很多的问题。让我很快的就融进了这个大家庭里面。成为市场部的一份子。下头是第二个季度来我的工作情景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我的形象就是公司的形象，所以在这个工作中，我时刻坚持这热情，耐心的态度处理所有业务。在这个过程中慢慢的去积累经验。为我今后更好地为客户服务奠定了良好的基础。除了这些以外，我每一天要会做一些市场部的后勤工作，掌控市场的随时动态，服从领导安排，哪里需要我，我就随时能够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景，提出意见和提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经过完成上述工作，使我认识到一个优秀市场部员工应当具有优秀的管理本事，不断强化的服务意识，遇事经常换位思考的本事，良好的协调、沟通本事，及时发现、解决问题的本事，准确分析、确定、预测市场的本事，如何保证管理者信息及时、对称的本事，良好的语言表达本事、流畅的文字写作本事，较强的创新本事。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短短几个月时间，虽然自我做了一些力所能及的工作，可是与一个优秀的市场员工标准相比，还有必须的差距。我对自我的做得不好的地方也有一个总结：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1、由于经验少，从事管理工作时间较短等原因，虽然明白创新的重要性可是对创新的敏感度不够，很多时候并不能很快的就意识到需要改变做法。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2、由于经验太少，有时对于工作中相关问题的处理，总是协调不好，一时找不到适宜的解决方法。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3、遇事经常换位思考的本事有待进一步加强。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我认为：勇于承认缺点和不足并正确认识，在以后的工作和生活中不断加以改善，对于自我来讲是开展好工作的前提和保证。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以上是我这个季度的工作总结，期望领导们对我批评指正，多谢大家!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2024-11-22T16:13:28+08:00</dcterms:created>
  <dcterms:modified xsi:type="dcterms:W3CDTF">2024-11-22T16:13:28+08:00</dcterms:modified>
</cp:coreProperties>
</file>

<file path=docProps/custom.xml><?xml version="1.0" encoding="utf-8"?>
<Properties xmlns="http://schemas.openxmlformats.org/officeDocument/2006/custom-properties" xmlns:vt="http://schemas.openxmlformats.org/officeDocument/2006/docPropsVTypes"/>
</file>