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关于自来水厂公司年度工作总结通用(二篇)</w:t>
      </w:r>
      <w:bookmarkEnd w:id="1"/>
    </w:p>
    <w:p>
      <w:pPr>
        <w:jc w:val="center"/>
        <w:spacing w:before="0" w:after="450"/>
      </w:pPr>
      <w:r>
        <w:rPr>
          <w:rFonts w:ascii="Arial" w:hAnsi="Arial" w:eastAsia="Arial" w:cs="Arial"/>
          <w:color w:val="999999"/>
          <w:sz w:val="20"/>
          <w:szCs w:val="20"/>
        </w:rPr>
        <w:t xml:space="preserve">来源：网络  作者：浅唱梦痕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关于自来水厂公司年度工作总结通用一一、抓重点，求突破，树立为民服务新形象由于城市建设的不断发展，用水户交费难等历史遗留问题，公司从中看到了改进服务方式的方向。为真正做到为民解忧，为民办实事，公司从7月开始加大了抄表到户工作力度，并投入大量资...</w:t>
      </w:r>
    </w:p>
    <w:p>
      <w:pPr>
        <w:ind w:left="0" w:right="0" w:firstLine="560"/>
        <w:spacing w:before="450" w:after="450" w:line="312" w:lineRule="auto"/>
      </w:pPr>
      <w:r>
        <w:rPr>
          <w:rFonts w:ascii="黑体" w:hAnsi="黑体" w:eastAsia="黑体" w:cs="黑体"/>
          <w:color w:val="000000"/>
          <w:sz w:val="36"/>
          <w:szCs w:val="36"/>
          <w:b w:val="1"/>
          <w:bCs w:val="1"/>
        </w:rPr>
        <w:t xml:space="preserve">关于自来水厂公司年度工作总结通用一</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一、抓重点，求突破，树立为民服务新形象由于城市建设的不断发展，用水户交费难等历史遗留问题，公司从中看到了改进服务方式的方向。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2.规范水政管理，加强执行国务院《城市供水条例》的力度，依法签订《供水收费协议书》1480份，发放缴费卡6200余张，改表到户1480户。</w:t>
      </w:r>
    </w:p>
    <w:p>
      <w:pPr>
        <w:ind w:left="0" w:right="0" w:firstLine="560"/>
        <w:spacing w:before="450" w:after="450" w:line="312" w:lineRule="auto"/>
      </w:pPr>
      <w:r>
        <w:rPr>
          <w:rFonts w:ascii="宋体" w:hAnsi="宋体" w:eastAsia="宋体" w:cs="宋体"/>
          <w:color w:val="000"/>
          <w:sz w:val="28"/>
          <w:szCs w:val="28"/>
        </w:rPr>
        <w:t xml:space="preserve">3.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三、以人为本，狠抓队伍建设公司不断提高干部职工队伍素质是做好供水工作的根本保证，公司牢牢抓住队伍建设不放松，始终把提高干部职工的素质教育放在首位。</w:t>
      </w:r>
    </w:p>
    <w:p>
      <w:pPr>
        <w:ind w:left="0" w:right="0" w:firstLine="560"/>
        <w:spacing w:before="450" w:after="450" w:line="312" w:lineRule="auto"/>
      </w:pPr>
      <w:r>
        <w:rPr>
          <w:rFonts w:ascii="宋体" w:hAnsi="宋体" w:eastAsia="宋体" w:cs="宋体"/>
          <w:color w:val="000"/>
          <w:sz w:val="28"/>
          <w:szCs w:val="28"/>
        </w:rPr>
        <w:t xml:space="preserve">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四、生产经营情况</w:t>
      </w:r>
    </w:p>
    <w:p>
      <w:pPr>
        <w:ind w:left="0" w:right="0" w:firstLine="560"/>
        <w:spacing w:before="450" w:after="450" w:line="312" w:lineRule="auto"/>
      </w:pPr>
      <w:r>
        <w:rPr>
          <w:rFonts w:ascii="宋体" w:hAnsi="宋体" w:eastAsia="宋体" w:cs="宋体"/>
          <w:color w:val="000"/>
          <w:sz w:val="28"/>
          <w:szCs w:val="28"/>
        </w:rPr>
        <w:t xml:space="preserve">1.安装工程：1-10月完成工程产值：134万元</w:t>
      </w:r>
    </w:p>
    <w:p>
      <w:pPr>
        <w:ind w:left="0" w:right="0" w:firstLine="560"/>
        <w:spacing w:before="450" w:after="450" w:line="312" w:lineRule="auto"/>
      </w:pPr>
      <w:r>
        <w:rPr>
          <w:rFonts w:ascii="宋体" w:hAnsi="宋体" w:eastAsia="宋体" w:cs="宋体"/>
          <w:color w:val="000"/>
          <w:sz w:val="28"/>
          <w:szCs w:val="28"/>
        </w:rPr>
        <w:t xml:space="preserve">2.供水：1-10月供水总量为：154万立方，水损失率达：20%，经普查，用水户为：6541户，用水人口约：万人。</w:t>
      </w:r>
    </w:p>
    <w:p>
      <w:pPr>
        <w:ind w:left="0" w:right="0" w:firstLine="560"/>
        <w:spacing w:before="450" w:after="450" w:line="312" w:lineRule="auto"/>
      </w:pPr>
      <w:r>
        <w:rPr>
          <w:rFonts w:ascii="宋体" w:hAnsi="宋体" w:eastAsia="宋体" w:cs="宋体"/>
          <w:color w:val="000"/>
          <w:sz w:val="28"/>
          <w:szCs w:val="28"/>
        </w:rPr>
        <w:t xml:space="preserve">3.维修服务站：全年总收入：15000元，上门维修服务500余起，其中8小时外的维修工作50余起。</w:t>
      </w:r>
    </w:p>
    <w:p>
      <w:pPr>
        <w:ind w:left="0" w:right="0" w:firstLine="560"/>
        <w:spacing w:before="450" w:after="450" w:line="312" w:lineRule="auto"/>
      </w:pPr>
      <w:r>
        <w:rPr>
          <w:rFonts w:ascii="宋体" w:hAnsi="宋体" w:eastAsia="宋体" w:cs="宋体"/>
          <w:color w:val="000"/>
          <w:sz w:val="28"/>
          <w:szCs w:val="28"/>
        </w:rPr>
        <w:t xml:space="preserve">五、管网更新改造情况</w:t>
      </w:r>
    </w:p>
    <w:p>
      <w:pPr>
        <w:ind w:left="0" w:right="0" w:firstLine="560"/>
        <w:spacing w:before="450" w:after="450" w:line="312" w:lineRule="auto"/>
      </w:pPr>
      <w:r>
        <w:rPr>
          <w:rFonts w:ascii="宋体" w:hAnsi="宋体" w:eastAsia="宋体" w:cs="宋体"/>
          <w:color w:val="000"/>
          <w:sz w:val="28"/>
          <w:szCs w:val="28"/>
        </w:rPr>
        <w:t xml:space="preserve">1.改造供水主管全长安装941米，其中dn110pe管：631米，dn90pe管：29米，dn63pe管：281米，投资约92429元。</w:t>
      </w:r>
    </w:p>
    <w:p>
      <w:pPr>
        <w:ind w:left="0" w:right="0" w:firstLine="560"/>
        <w:spacing w:before="450" w:after="450" w:line="312" w:lineRule="auto"/>
      </w:pPr>
      <w:r>
        <w:rPr>
          <w:rFonts w:ascii="宋体" w:hAnsi="宋体" w:eastAsia="宋体" w:cs="宋体"/>
          <w:color w:val="000"/>
          <w:sz w:val="28"/>
          <w:szCs w:val="28"/>
        </w:rPr>
        <w:t xml:space="preserve">2.改造高滩片区供水主管全长安装4787米，其中dn108无缝管：47米，dn65-80无缝管：480米，dn110pe管：1360米，dn90pe管：370米，dn63pe管：230米，dn32pe管：1730米，dn20pe管：570米，投资约33 6506元。</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5.高滩片区用水需经两次加压才能正常供水，其水费价格目前没有解决。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以求真务实的工作态度做好供水服务工作，为供水文明行业建设做出自己应有的贡献，为社会提供优质高效的服务，为县城的发展做出自己的贡献!</w:t>
      </w:r>
    </w:p>
    <w:p>
      <w:pPr>
        <w:ind w:left="0" w:right="0" w:firstLine="560"/>
        <w:spacing w:before="450" w:after="450" w:line="312" w:lineRule="auto"/>
      </w:pPr>
      <w:r>
        <w:rPr>
          <w:rFonts w:ascii="宋体" w:hAnsi="宋体" w:eastAsia="宋体" w:cs="宋体"/>
          <w:color w:val="000"/>
          <w:sz w:val="28"/>
          <w:szCs w:val="28"/>
        </w:rPr>
        <w:t xml:space="preserve">自来水公司的发展还要继续不断的努力。不断的经济发展下，我们县的自来水水源由于我们保护得力，并没有受到工业的污染，这是人民喝上放心自来水的最起码的要求。，我们自来水全体干部职工将谨记为人民服务的原则，做好我们的工作，在不断的前进和发展中取得最好的工作成果!</w:t>
      </w:r>
    </w:p>
    <w:p>
      <w:pPr>
        <w:ind w:left="0" w:right="0" w:firstLine="560"/>
        <w:spacing w:before="450" w:after="450" w:line="312" w:lineRule="auto"/>
      </w:pPr>
      <w:r>
        <w:rPr>
          <w:rFonts w:ascii="黑体" w:hAnsi="黑体" w:eastAsia="黑体" w:cs="黑体"/>
          <w:color w:val="000000"/>
          <w:sz w:val="36"/>
          <w:szCs w:val="36"/>
          <w:b w:val="1"/>
          <w:bCs w:val="1"/>
        </w:rPr>
        <w:t xml:space="preserve">关于自来水厂公司年度工作总结通用二</w:t>
      </w:r>
    </w:p>
    <w:p>
      <w:pPr>
        <w:ind w:left="0" w:right="0" w:firstLine="560"/>
        <w:spacing w:before="450" w:after="450" w:line="312" w:lineRule="auto"/>
      </w:pPr>
      <w:r>
        <w:rPr>
          <w:rFonts w:ascii="宋体" w:hAnsi="宋体" w:eastAsia="宋体" w:cs="宋体"/>
          <w:color w:val="000"/>
          <w:sz w:val="28"/>
          <w:szCs w:val="28"/>
        </w:rPr>
        <w:t xml:space="preserve">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在县委、政府及主管部门的正确领导下，公司紧紧围绕供水服务这个中心工作，抓重点求突破，真抓实干、不断创新。</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5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以求真务实的工作态度做好供水服务工作，为供水文明行业建设做出自己应有的贡献，为社会提供优质高效的服务，为县城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2025-04-28T18:55:07+08:00</dcterms:created>
  <dcterms:modified xsi:type="dcterms:W3CDTF">2025-04-28T18:55:07+08:00</dcterms:modified>
</cp:coreProperties>
</file>

<file path=docProps/custom.xml><?xml version="1.0" encoding="utf-8"?>
<Properties xmlns="http://schemas.openxmlformats.org/officeDocument/2006/custom-properties" xmlns:vt="http://schemas.openxmlformats.org/officeDocument/2006/docPropsVTypes"/>
</file>