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茶叶公司初创期工作总结(合集4篇)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茶叶公司初创期工作总结1不知不觉中一年的时光悄然飞逝，新年的钟声即将敲响，20xx年即将告别它的光辉，20xx年从容而至。回顾过去，这是不平凡的一年，也是我职业生涯的一个重要转折点。在这里，多年的质量检测工作丰富了我的职业经历，让我学会了很...</w:t>
      </w:r>
    </w:p>
    <w:p>
      <w:pPr>
        <w:ind w:left="0" w:right="0" w:firstLine="560"/>
        <w:spacing w:before="450" w:after="450" w:line="312" w:lineRule="auto"/>
      </w:pPr>
      <w:r>
        <w:rPr>
          <w:rFonts w:ascii="黑体" w:hAnsi="黑体" w:eastAsia="黑体" w:cs="黑体"/>
          <w:color w:val="000000"/>
          <w:sz w:val="36"/>
          <w:szCs w:val="36"/>
          <w:b w:val="1"/>
          <w:bCs w:val="1"/>
        </w:rPr>
        <w:t xml:space="preserve">茶叶公司初创期工作总结1</w:t>
      </w:r>
    </w:p>
    <w:p>
      <w:pPr>
        <w:ind w:left="0" w:right="0" w:firstLine="560"/>
        <w:spacing w:before="450" w:after="450" w:line="312" w:lineRule="auto"/>
      </w:pPr>
      <w:r>
        <w:rPr>
          <w:rFonts w:ascii="宋体" w:hAnsi="宋体" w:eastAsia="宋体" w:cs="宋体"/>
          <w:color w:val="000"/>
          <w:sz w:val="28"/>
          <w:szCs w:val="28"/>
        </w:rPr>
        <w:t xml:space="preserve">不知不觉中一年的时光悄然飞逝，新年的钟声即将敲响，20xx年即将告别它的光辉，20xx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20xx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xx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茶叶公司初创期工作总结2</w:t>
      </w:r>
    </w:p>
    <w:p>
      <w:pPr>
        <w:ind w:left="0" w:right="0" w:firstLine="560"/>
        <w:spacing w:before="450" w:after="450" w:line="312" w:lineRule="auto"/>
      </w:pPr>
      <w:r>
        <w:rPr>
          <w:rFonts w:ascii="宋体" w:hAnsi="宋体" w:eastAsia="宋体" w:cs="宋体"/>
          <w:color w:val="000"/>
          <w:sz w:val="28"/>
          <w:szCs w:val="28"/>
        </w:rPr>
        <w:t xml:space="preserve">1.优质茶叶栽培</w:t>
      </w:r>
    </w:p>
    <w:p>
      <w:pPr>
        <w:ind w:left="0" w:right="0" w:firstLine="560"/>
        <w:spacing w:before="450" w:after="450" w:line="312" w:lineRule="auto"/>
      </w:pPr>
      <w:r>
        <w:rPr>
          <w:rFonts w:ascii="宋体" w:hAnsi="宋体" w:eastAsia="宋体" w:cs="宋体"/>
          <w:color w:val="000"/>
          <w:sz w:val="28"/>
          <w:szCs w:val="28"/>
        </w:rPr>
        <w:t xml:space="preserve">自然条件最好在山区丘陵，有一定的坡度，排水条件好，需降水充沛，年温差小，日夜温差大，无霜期长，光照条件好。而大棚覆盖栽培是今年来为满足早生名优绿茶市场需求，促进提早茶芽萌发的一种新型栽培技术，其优点是能明显改善茶园小气候，使棚内增湿增温。茶树树冠培养与修剪使茶树改变原来的自然生长状态，形成良好的树冠，更新复壮生长势，促进新梢生长，调节光照条恶件，除去病虫枝叶以及打破地上部和地下部生长*衡等，通过修剪实现茶叶的高产优质。肥料是茶叶优质高产的物质基础，应该经济,合理，科学的施用肥料，做到因时，因地，因茶树的不同，采用相应的施肥方法，达到施肥的最大效果。</w:t>
      </w:r>
    </w:p>
    <w:p>
      <w:pPr>
        <w:ind w:left="0" w:right="0" w:firstLine="560"/>
        <w:spacing w:before="450" w:after="450" w:line="312" w:lineRule="auto"/>
      </w:pPr>
      <w:r>
        <w:rPr>
          <w:rFonts w:ascii="宋体" w:hAnsi="宋体" w:eastAsia="宋体" w:cs="宋体"/>
          <w:color w:val="000"/>
          <w:sz w:val="28"/>
          <w:szCs w:val="28"/>
        </w:rPr>
        <w:t xml:space="preserve">2.机械化加工</w:t>
      </w:r>
    </w:p>
    <w:p>
      <w:pPr>
        <w:ind w:left="0" w:right="0" w:firstLine="560"/>
        <w:spacing w:before="450" w:after="450" w:line="312" w:lineRule="auto"/>
      </w:pPr>
      <w:r>
        <w:rPr>
          <w:rFonts w:ascii="宋体" w:hAnsi="宋体" w:eastAsia="宋体" w:cs="宋体"/>
          <w:color w:val="000"/>
          <w:sz w:val="28"/>
          <w:szCs w:val="28"/>
        </w:rPr>
        <w:t xml:space="preserve">名优绿茶加工的基本工序可分为：摊放，杀青，揉捻，做形，干燥，毛茶整理等六个基本工序，每一种名优绿茶都离不开这六种工序的作业原理，所以名优绿茶种类繁多，有条形茶，扁形茶，针形茶，卷曲形茶和球形茶等，而应用机械加工制作，使用的机器设备种类形式也较多。</w:t>
      </w:r>
    </w:p>
    <w:p>
      <w:pPr>
        <w:ind w:left="0" w:right="0" w:firstLine="560"/>
        <w:spacing w:before="450" w:after="450" w:line="312" w:lineRule="auto"/>
      </w:pPr>
      <w:r>
        <w:rPr>
          <w:rFonts w:ascii="宋体" w:hAnsi="宋体" w:eastAsia="宋体" w:cs="宋体"/>
          <w:color w:val="000"/>
          <w:sz w:val="28"/>
          <w:szCs w:val="28"/>
        </w:rPr>
        <w:t xml:space="preserve">3.茶叶包装和贮藏保鲜</w:t>
      </w:r>
    </w:p>
    <w:p>
      <w:pPr>
        <w:ind w:left="0" w:right="0" w:firstLine="560"/>
        <w:spacing w:before="450" w:after="450" w:line="312" w:lineRule="auto"/>
      </w:pPr>
      <w:r>
        <w:rPr>
          <w:rFonts w:ascii="宋体" w:hAnsi="宋体" w:eastAsia="宋体" w:cs="宋体"/>
          <w:color w:val="000"/>
          <w:sz w:val="28"/>
          <w:szCs w:val="28"/>
        </w:rPr>
        <w:t xml:space="preserve">包装是促进销售的工具，优良的包装能激发消费者的购买欲望，因此，不单要研究包装的形式，还要研究包装的策略。包装的功能有保护，美化商品，促进销售，增加利润，便于携带，贮存和运输等，在营销中占重要地位。名优绿茶是含有较高的生化成分，受环境条件影响，名优绿茶的品质变化比中低档查更加激烈，而国内外实践证明，采用低温冷藏是解决茶叶保鲜问题的最有效途径。</w:t>
      </w:r>
    </w:p>
    <w:p>
      <w:pPr>
        <w:ind w:left="0" w:right="0" w:firstLine="560"/>
        <w:spacing w:before="450" w:after="450" w:line="312" w:lineRule="auto"/>
      </w:pPr>
      <w:r>
        <w:rPr>
          <w:rFonts w:ascii="黑体" w:hAnsi="黑体" w:eastAsia="黑体" w:cs="黑体"/>
          <w:color w:val="000000"/>
          <w:sz w:val="36"/>
          <w:szCs w:val="36"/>
          <w:b w:val="1"/>
          <w:bCs w:val="1"/>
        </w:rPr>
        <w:t xml:space="preserve">茶叶公司初创期工作总结3</w:t>
      </w:r>
    </w:p>
    <w:p>
      <w:pPr>
        <w:ind w:left="0" w:right="0" w:firstLine="560"/>
        <w:spacing w:before="450" w:after="450" w:line="312" w:lineRule="auto"/>
      </w:pPr>
      <w:r>
        <w:rPr>
          <w:rFonts w:ascii="宋体" w:hAnsi="宋体" w:eastAsia="宋体" w:cs="宋体"/>
          <w:color w:val="000"/>
          <w:sz w:val="28"/>
          <w:szCs w:val="28"/>
        </w:rPr>
        <w:t xml:space="preserve">20xx年公司实施茶叶标准园建设示范项目，公司在县直相关部门指导和支持下，通过公司全体员工和茶农的努力，完成了项目实施计划任务，现将项目实施情况总结如下；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XXXX茶场，属公司承包自主经营的茶叶生产基地，实施项目总面积XX亩，采取“公司+基地+专业合作社（茶农）”的方式对项目实施进行管理和控制，辐射XXX村及周边农户。合作社现有专业合作农户XXX户，其中管理及加工技术人员XXX人，直接带动茶农XXX多户，惠及茶农XXX多人，加工厂覆盖基地周边茶园XXX亩。公司基地也顺利的通过了北京中绿华夏有机食品认证中心的.有机食品认证，并获得了有机茶证书。XXX年XXX月我公司基地合作社被评为“百色市20xx年度十佳农民专业合作社”，XXX年合作社又获得了自治区农民合作示范社。XXX年X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XXX万元，其中：农业部门补助XX万元，公司自筹XXX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茶叶公司初创期工作总结4</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习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2025-03-29T20:01:55+08:00</dcterms:created>
  <dcterms:modified xsi:type="dcterms:W3CDTF">2025-03-29T20:01:55+08:00</dcterms:modified>
</cp:coreProperties>
</file>

<file path=docProps/custom.xml><?xml version="1.0" encoding="utf-8"?>
<Properties xmlns="http://schemas.openxmlformats.org/officeDocument/2006/custom-properties" xmlns:vt="http://schemas.openxmlformats.org/officeDocument/2006/docPropsVTypes"/>
</file>