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科技项目执行情况总结报告</w:t>
      </w:r>
      <w:bookmarkEnd w:id="1"/>
    </w:p>
    <w:p>
      <w:pPr>
        <w:jc w:val="center"/>
        <w:spacing w:before="0" w:after="450"/>
      </w:pPr>
      <w:r>
        <w:rPr>
          <w:rFonts w:ascii="Arial" w:hAnsi="Arial" w:eastAsia="Arial" w:cs="Arial"/>
          <w:color w:val="999999"/>
          <w:sz w:val="20"/>
          <w:szCs w:val="20"/>
        </w:rPr>
        <w:t xml:space="preserve">来源：网络  作者：清幽竹影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科技项目执行情况总结报告科技项目执行情况总结报告一、项目名称《虾夷扇贝养殖技术示范及推广应用》二、项目组织实施情况根据科技富民强县专项行动计划实施方案所确立的总体目标，到2024年来，全县新增底播增殖面积40万亩，新增浮筏养殖规模...</w:t>
      </w:r>
    </w:p>
    <w:p>
      <w:pPr>
        <w:ind w:left="0" w:right="0" w:firstLine="560"/>
        <w:spacing w:before="450" w:after="450" w:line="312" w:lineRule="auto"/>
      </w:pPr>
      <w:r>
        <w:rPr>
          <w:rFonts w:ascii="黑体" w:hAnsi="黑体" w:eastAsia="黑体" w:cs="黑体"/>
          <w:color w:val="000000"/>
          <w:sz w:val="36"/>
          <w:szCs w:val="36"/>
          <w:b w:val="1"/>
          <w:bCs w:val="1"/>
        </w:rPr>
        <w:t xml:space="preserve">第一篇：科技项目执行情况总结报告</w:t>
      </w:r>
    </w:p>
    <w:p>
      <w:pPr>
        <w:ind w:left="0" w:right="0" w:firstLine="560"/>
        <w:spacing w:before="450" w:after="450" w:line="312" w:lineRule="auto"/>
      </w:pPr>
      <w:r>
        <w:rPr>
          <w:rFonts w:ascii="宋体" w:hAnsi="宋体" w:eastAsia="宋体" w:cs="宋体"/>
          <w:color w:val="000"/>
          <w:sz w:val="28"/>
          <w:szCs w:val="28"/>
        </w:rPr>
        <w:t xml:space="preserve">科技项目执行情况总结报告</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《虾夷扇贝养殖技术示范及推广应用》</w:t>
      </w:r>
    </w:p>
    <w:p>
      <w:pPr>
        <w:ind w:left="0" w:right="0" w:firstLine="560"/>
        <w:spacing w:before="450" w:after="450" w:line="312" w:lineRule="auto"/>
      </w:pPr>
      <w:r>
        <w:rPr>
          <w:rFonts w:ascii="宋体" w:hAnsi="宋体" w:eastAsia="宋体" w:cs="宋体"/>
          <w:color w:val="000"/>
          <w:sz w:val="28"/>
          <w:szCs w:val="28"/>
        </w:rPr>
        <w:t xml:space="preserve">二、项目组织实施情况</w:t>
      </w:r>
    </w:p>
    <w:p>
      <w:pPr>
        <w:ind w:left="0" w:right="0" w:firstLine="560"/>
        <w:spacing w:before="450" w:after="450" w:line="312" w:lineRule="auto"/>
      </w:pPr>
      <w:r>
        <w:rPr>
          <w:rFonts w:ascii="宋体" w:hAnsi="宋体" w:eastAsia="宋体" w:cs="宋体"/>
          <w:color w:val="000"/>
          <w:sz w:val="28"/>
          <w:szCs w:val="28"/>
        </w:rPr>
        <w:t xml:space="preserve">根据科技富民强县专项行动计划实施方案所确立的总体目标，到2024年来，全县新增底播增殖面积40万亩，新增浮筏养殖规模8万台，新增增养殖业户1500多户，增养殖品种10余个，鱼类海上网箱养殖也得到长足发展，鱼类养殖品种达4种，养殖规模5000多箱。其浮筏养殖产品产量年可实现8万吨，销售收入可达6.5亿元，利润2.5亿元；底播增养殖产品产量可达5万吨，销售收入可达5.1亿元，利润3亿元。</w:t>
      </w:r>
    </w:p>
    <w:p>
      <w:pPr>
        <w:ind w:left="0" w:right="0" w:firstLine="560"/>
        <w:spacing w:before="450" w:after="450" w:line="312" w:lineRule="auto"/>
      </w:pPr>
      <w:r>
        <w:rPr>
          <w:rFonts w:ascii="宋体" w:hAnsi="宋体" w:eastAsia="宋体" w:cs="宋体"/>
          <w:color w:val="000"/>
          <w:sz w:val="28"/>
          <w:szCs w:val="28"/>
        </w:rPr>
        <w:t xml:space="preserve">在项目的组织实施过程中，针对大量的增养殖产品销售价格不稳定和价格被流通领域所控制，广大增养殖业户微利生产的现状，我们适度调整了实施方案，把水产品加工业纳入了整个行动计划之中，通过发展水产品加工业，直接带动海水增养殖的稳步健康发展，全县水产品加工企业36家，年加工能力4万余吨，推广“五合一”生产经营模式，带动增养殖业户增产增收，规避增养殖业风险，同时达到双赢的目的。在众多加工企业中，我们重点在全县5个乡镇中扶持5个科技龙头企业鼓励他们自主创新，研发新产品，通过科技创新，增强企业在市场竞争的能力。</w:t>
      </w:r>
    </w:p>
    <w:p>
      <w:pPr>
        <w:ind w:left="0" w:right="0" w:firstLine="560"/>
        <w:spacing w:before="450" w:after="450" w:line="312" w:lineRule="auto"/>
      </w:pPr>
      <w:r>
        <w:rPr>
          <w:rFonts w:ascii="宋体" w:hAnsi="宋体" w:eastAsia="宋体" w:cs="宋体"/>
          <w:color w:val="000"/>
          <w:sz w:val="28"/>
          <w:szCs w:val="28"/>
        </w:rPr>
        <w:t xml:space="preserve">三、农民增收及县财政增收情况，特色产业发展、科技培训、人才总结及科技成果（包括鉴定成果、专利、标准、新产品、奖励等）情况，科技服务能力提升情况，其它效益情况。</w:t>
      </w:r>
    </w:p>
    <w:p>
      <w:pPr>
        <w:ind w:left="0" w:right="0" w:firstLine="560"/>
        <w:spacing w:before="450" w:after="450" w:line="312" w:lineRule="auto"/>
      </w:pPr>
      <w:r>
        <w:rPr>
          <w:rFonts w:ascii="宋体" w:hAnsi="宋体" w:eastAsia="宋体" w:cs="宋体"/>
          <w:color w:val="000"/>
          <w:sz w:val="28"/>
          <w:szCs w:val="28"/>
        </w:rPr>
        <w:t xml:space="preserve">到2024年底县财政收入15301万元，比2024年9083万元增长68.5％；</w:t>
      </w:r>
    </w:p>
    <w:p>
      <w:pPr>
        <w:ind w:left="0" w:right="0" w:firstLine="560"/>
        <w:spacing w:before="450" w:after="450" w:line="312" w:lineRule="auto"/>
      </w:pPr>
      <w:r>
        <w:rPr>
          <w:rFonts w:ascii="宋体" w:hAnsi="宋体" w:eastAsia="宋体" w:cs="宋体"/>
          <w:color w:val="000"/>
          <w:sz w:val="28"/>
          <w:szCs w:val="28"/>
        </w:rPr>
        <w:t xml:space="preserve">全县渔农民人均收入2024年达到19元，比2024年的人均12479元增长了28.4％，超过富民强县专项行动计划指标。两年间共研发新产品10余个，增养殖新品种5个，申报各类专利7项，研究制定产品地方标准8个。在实施专项行动计划项目中我们着重开展如下工作:</w:t>
      </w:r>
    </w:p>
    <w:p>
      <w:pPr>
        <w:ind w:left="0" w:right="0" w:firstLine="560"/>
        <w:spacing w:before="450" w:after="450" w:line="312" w:lineRule="auto"/>
      </w:pPr>
      <w:r>
        <w:rPr>
          <w:rFonts w:ascii="宋体" w:hAnsi="宋体" w:eastAsia="宋体" w:cs="宋体"/>
          <w:color w:val="000"/>
          <w:sz w:val="28"/>
          <w:szCs w:val="28"/>
        </w:rPr>
        <w:t xml:space="preserve">一是确立长海县海域养殖容量与增养殖潜力调查研究项目。该项目由国家海洋环境保护研究所、中科院青岛海洋研究所、辽宁师范大学海洋生命科学院、辽宁省海洋水产科学研究院、大连水产学院的专家组成课题组，于2024年5月开始进入实际性的调查研究工作，参与的专家、学者研究人员近50人，县财政连续两年已投入资金300多万元。</w:t>
      </w:r>
    </w:p>
    <w:p>
      <w:pPr>
        <w:ind w:left="0" w:right="0" w:firstLine="560"/>
        <w:spacing w:before="450" w:after="450" w:line="312" w:lineRule="auto"/>
      </w:pPr>
      <w:r>
        <w:rPr>
          <w:rFonts w:ascii="宋体" w:hAnsi="宋体" w:eastAsia="宋体" w:cs="宋体"/>
          <w:color w:val="000"/>
          <w:sz w:val="28"/>
          <w:szCs w:val="28"/>
        </w:rPr>
        <w:t xml:space="preserve">二是确立虾夷扇贝穿耳吊养试验研究项目。该项目的确立主要是探索虾夷扇贝浮筏养殖新的模式，拓展深水筏式养殖空间。该项目经两年的试验研究于2024月20日，在大连市科技局组织下召开了鉴定会，与会专家一致认为:通过穿耳吊养和笼养的对比试验研究，探索了虾夷扇贝穿耳吊养关键技术，形成了实用性较强的生产技术工艺，且具推推广价值，总体水平国内领先。通过该项目试验研究进一步探索了一条生态养殖新模式，为该产品的筏式养殖技术推广应用开辟了新途径。</w:t>
      </w:r>
    </w:p>
    <w:p>
      <w:pPr>
        <w:ind w:left="0" w:right="0" w:firstLine="560"/>
        <w:spacing w:before="450" w:after="450" w:line="312" w:lineRule="auto"/>
      </w:pPr>
      <w:r>
        <w:rPr>
          <w:rFonts w:ascii="宋体" w:hAnsi="宋体" w:eastAsia="宋体" w:cs="宋体"/>
          <w:color w:val="000"/>
          <w:sz w:val="28"/>
          <w:szCs w:val="28"/>
        </w:rPr>
        <w:t xml:space="preserve">三是加强优质高效新品种引进及苗种繁育。为确保增养殖业提供优质高效苗种，我们先后组织开展了“栉孔扇贝杂交选择育种”、“皱纹盘鲍杂交育种及其养殖工艺体系”、“北美深水大扇贝引种及远缘杂交苗种繁育技术试验”等项目，这些项目的成功试验，在增养殖业中得到广泛应用，提高了增养殖业生产效益，进而也推动苗种的健康发展。</w:t>
      </w:r>
    </w:p>
    <w:p>
      <w:pPr>
        <w:ind w:left="0" w:right="0" w:firstLine="560"/>
        <w:spacing w:before="450" w:after="450" w:line="312" w:lineRule="auto"/>
      </w:pPr>
      <w:r>
        <w:rPr>
          <w:rFonts w:ascii="宋体" w:hAnsi="宋体" w:eastAsia="宋体" w:cs="宋体"/>
          <w:color w:val="000"/>
          <w:sz w:val="28"/>
          <w:szCs w:val="28"/>
        </w:rPr>
        <w:t xml:space="preserve">四是大力发展水产品精深加工产业。长海县是以海洋渔业为主导的海</w:t>
      </w:r>
    </w:p>
    <w:p>
      <w:pPr>
        <w:ind w:left="0" w:right="0" w:firstLine="560"/>
        <w:spacing w:before="450" w:after="450" w:line="312" w:lineRule="auto"/>
      </w:pPr>
      <w:r>
        <w:rPr>
          <w:rFonts w:ascii="宋体" w:hAnsi="宋体" w:eastAsia="宋体" w:cs="宋体"/>
          <w:color w:val="000"/>
          <w:sz w:val="28"/>
          <w:szCs w:val="28"/>
        </w:rPr>
        <w:t xml:space="preserve">洋经济大县，在海水增养殖业中虾夷扇贝是主导产品，为进一步发展水产品精深加工，以解决增养殖业户单纯依赖销鲜的生产局面，为此近两年我们在虾夷扇贝深加工领域开展了一系列的新产品试验与开发，先后开发出虾夷扇贝柱连籽、虾夷扇贝半壳贝、面包屑贝柱、玉兰贝柱、蒜球贝柱、杭椒喜贝、辣爆扇贝、冻煮扇贝串、鲜味全贝、鲜味贝柱、喜贝柱、盐烤全贝、香辣裙边、脆贝裙、番茄裙边等10余个新产品，为虾夷扇贝精深加工开拓良好局面，有力地带动了海水增养殖业的快速发展。</w:t>
      </w:r>
    </w:p>
    <w:p>
      <w:pPr>
        <w:ind w:left="0" w:right="0" w:firstLine="560"/>
        <w:spacing w:before="450" w:after="450" w:line="312" w:lineRule="auto"/>
      </w:pPr>
      <w:r>
        <w:rPr>
          <w:rFonts w:ascii="宋体" w:hAnsi="宋体" w:eastAsia="宋体" w:cs="宋体"/>
          <w:color w:val="000"/>
          <w:sz w:val="28"/>
          <w:szCs w:val="28"/>
        </w:rPr>
        <w:t xml:space="preserve">五是开展多种形式的技术人才培训活动。为提高海水增养殖业和水产品加工业从业人员生产技能，我们始终把技术培训作为科技工作的重要任务来抓，按照实际、实用、实效的原则，采取多层次、多渠道，有针对性的开展适用技术培训。2024年至2024年全县共组织各类技术培训40余期，受训人员达5000多人次，编印各种贝类增养殖及水产品加工业技术丛书5000余册，印发各种技术资料10000余份，免费发送增养殖业户及水产品加工企业。在县电视台开办科技海岸线专题栏目，播放各种技术讲座30余次，投入经费10余万元，投资10万元建立了农信之窗和科技信息网站，为及时传递科技信息发挥了重要作用。</w:t>
      </w:r>
    </w:p>
    <w:p>
      <w:pPr>
        <w:ind w:left="0" w:right="0" w:firstLine="560"/>
        <w:spacing w:before="450" w:after="450" w:line="312" w:lineRule="auto"/>
      </w:pPr>
      <w:r>
        <w:rPr>
          <w:rFonts w:ascii="宋体" w:hAnsi="宋体" w:eastAsia="宋体" w:cs="宋体"/>
          <w:color w:val="000"/>
          <w:sz w:val="28"/>
          <w:szCs w:val="28"/>
        </w:rPr>
        <w:t xml:space="preserve">四、试点县（市）在资金、组织管理及人员等方面制定的相关配套措施，试点工作管理体系建设及运行情况、经费筹措使用情况。</w:t>
      </w:r>
    </w:p>
    <w:p>
      <w:pPr>
        <w:ind w:left="0" w:right="0" w:firstLine="560"/>
        <w:spacing w:before="450" w:after="450" w:line="312" w:lineRule="auto"/>
      </w:pPr>
      <w:r>
        <w:rPr>
          <w:rFonts w:ascii="宋体" w:hAnsi="宋体" w:eastAsia="宋体" w:cs="宋体"/>
          <w:color w:val="000"/>
          <w:sz w:val="28"/>
          <w:szCs w:val="28"/>
        </w:rPr>
        <w:t xml:space="preserve">在推进科技富民强县专项行动计划实施过程中，共投入经费4.6亿元，一是增养殖业户和水产品加工业自筹资金2.57亿元；二是金融系统扶农资金小额信贷2亿元；三是县本级财政扶持资金250万元；四是国家科技</w:t>
      </w:r>
    </w:p>
    <w:p>
      <w:pPr>
        <w:ind w:left="0" w:right="0" w:firstLine="560"/>
        <w:spacing w:before="450" w:after="450" w:line="312" w:lineRule="auto"/>
      </w:pPr>
      <w:r>
        <w:rPr>
          <w:rFonts w:ascii="宋体" w:hAnsi="宋体" w:eastAsia="宋体" w:cs="宋体"/>
          <w:color w:val="000"/>
          <w:sz w:val="28"/>
          <w:szCs w:val="28"/>
        </w:rPr>
        <w:t xml:space="preserve">部支持资金78万元。</w:t>
      </w:r>
    </w:p>
    <w:p>
      <w:pPr>
        <w:ind w:left="0" w:right="0" w:firstLine="560"/>
        <w:spacing w:before="450" w:after="450" w:line="312" w:lineRule="auto"/>
      </w:pPr>
      <w:r>
        <w:rPr>
          <w:rFonts w:ascii="宋体" w:hAnsi="宋体" w:eastAsia="宋体" w:cs="宋体"/>
          <w:color w:val="000"/>
          <w:sz w:val="28"/>
          <w:szCs w:val="28"/>
        </w:rPr>
        <w:t xml:space="preserve">上述资金主要用于新增浮筏养殖和底播增养殖生产物资、苗种等购置和水产品加工企业技术改造和设备等4.5亿元，新技术、新产品研发费500多万元，各类技术培训70多万元，开展送科技下乡等科技服务50多万元。</w:t>
      </w:r>
    </w:p>
    <w:p>
      <w:pPr>
        <w:ind w:left="0" w:right="0" w:firstLine="560"/>
        <w:spacing w:before="450" w:after="450" w:line="312" w:lineRule="auto"/>
      </w:pPr>
      <w:r>
        <w:rPr>
          <w:rFonts w:ascii="宋体" w:hAnsi="宋体" w:eastAsia="宋体" w:cs="宋体"/>
          <w:color w:val="000"/>
          <w:sz w:val="28"/>
          <w:szCs w:val="28"/>
        </w:rPr>
        <w:t xml:space="preserve">为保证富民强县的顺利实施，县政府成立了“科技富民强县专项行动工作领导小组”，加强对该项目的组织领导、监督与协调。县长任组长，分管科技工作的副县长任副组长，科技局、政府办、财政局、海洋与渔业局、发展改革局、环保局、质量监督局、农行长海支行的一把手任成员，办公室设在科技局，局长兼办公室主任。为推动这个项目的有效实施，县委、县政府先后研究制定了《关于新增海域推广虾夷扇贝穿耳吊养技术的优惠政策》，对开发新海域从事虾夷扇贝穿耳吊养新技术的业户，采取用海优先安排，三年免征海域使用金，三年内所缴纳的企业所得税地方留成部分100％奖励给企业等政策。出台了《关于提高自主创新能力，加快推进创新型海岛建设的意见》，县财政设立自主创新专项资资金，按照“统筹配置，突出重点”原则，专项资金主要用于科技成果转化、创新平台建设、科技型企业创新以及重大核心技术、关键共性技术的攻关等。</w:t>
      </w:r>
    </w:p>
    <w:p>
      <w:pPr>
        <w:ind w:left="0" w:right="0" w:firstLine="560"/>
        <w:spacing w:before="450" w:after="450" w:line="312" w:lineRule="auto"/>
      </w:pPr>
      <w:r>
        <w:rPr>
          <w:rFonts w:ascii="宋体" w:hAnsi="宋体" w:eastAsia="宋体" w:cs="宋体"/>
          <w:color w:val="000"/>
          <w:sz w:val="28"/>
          <w:szCs w:val="28"/>
        </w:rPr>
        <w:t xml:space="preserve">五、试点工作主要做法及经验</w:t>
      </w:r>
    </w:p>
    <w:p>
      <w:pPr>
        <w:ind w:left="0" w:right="0" w:firstLine="560"/>
        <w:spacing w:before="450" w:after="450" w:line="312" w:lineRule="auto"/>
      </w:pPr>
      <w:r>
        <w:rPr>
          <w:rFonts w:ascii="宋体" w:hAnsi="宋体" w:eastAsia="宋体" w:cs="宋体"/>
          <w:color w:val="000"/>
          <w:sz w:val="28"/>
          <w:szCs w:val="28"/>
        </w:rPr>
        <w:t xml:space="preserve">我们在实施科技富民强县专项行动工作中，始终把科技工作放在首要位置，一是认真组织各级各类项目的实施，注重新品种的引进与开发，大力推广先进技术，提高各产业技术含量。二是加大适用技术培训力度，提高从业人员技术素质。三是加大对科技的投入，这是保证各类项目顺利实施的先决条件。四是鼓励企业走自主创新的道路。五是引领企业同大专院</w:t>
      </w:r>
    </w:p>
    <w:p>
      <w:pPr>
        <w:ind w:left="0" w:right="0" w:firstLine="560"/>
        <w:spacing w:before="450" w:after="450" w:line="312" w:lineRule="auto"/>
      </w:pPr>
      <w:r>
        <w:rPr>
          <w:rFonts w:ascii="宋体" w:hAnsi="宋体" w:eastAsia="宋体" w:cs="宋体"/>
          <w:color w:val="000"/>
          <w:sz w:val="28"/>
          <w:szCs w:val="28"/>
        </w:rPr>
        <w:t xml:space="preserve">校、科研单位的专家结成合作伙伴，走合作研发、成果共享、利益双赢的产、学、研相结合的道路。比如说：皱纹盘鲍杂交育种技术及其养殖工艺体系项目，是由中国科学院海洋研究所副所长张国范研究员主持，以大连獐子岛渔业集团股份有限公司为主体，中国科学院海洋研究所、大连市水产研究所、中国水产科学院、黄海水产研究所等单位共同协作完成的，本成果以种质特性研究为基础，以良种培育为核心，以健康苗种和高效养殖技术为主线，培育出“大连1号”杂交鲍性状有势的生物学基础，解决了养殖皱纹盘鲍的大规模暴发性死亡问题，使杂交鲍养殖成为稳定持续高效品种。杂交鲍苗种出苗稳定提高4～5倍，存活率提高1.9倍，生长速度提高20％，养成周期缩短1/4～1/3，生物学零度降低1.4摄氏度，耐温上限提高2摄氏度。该项成果2024年获国家科技进步二等奖。</w:t>
      </w:r>
    </w:p>
    <w:p>
      <w:pPr>
        <w:ind w:left="0" w:right="0" w:firstLine="560"/>
        <w:spacing w:before="450" w:after="450" w:line="312" w:lineRule="auto"/>
      </w:pPr>
      <w:r>
        <w:rPr>
          <w:rFonts w:ascii="宋体" w:hAnsi="宋体" w:eastAsia="宋体" w:cs="宋体"/>
          <w:color w:val="000"/>
          <w:sz w:val="28"/>
          <w:szCs w:val="28"/>
        </w:rPr>
        <w:t xml:space="preserve">七、存在问题与建设</w:t>
      </w:r>
    </w:p>
    <w:p>
      <w:pPr>
        <w:ind w:left="0" w:right="0" w:firstLine="560"/>
        <w:spacing w:before="450" w:after="450" w:line="312" w:lineRule="auto"/>
      </w:pPr>
      <w:r>
        <w:rPr>
          <w:rFonts w:ascii="宋体" w:hAnsi="宋体" w:eastAsia="宋体" w:cs="宋体"/>
          <w:color w:val="000"/>
          <w:sz w:val="28"/>
          <w:szCs w:val="28"/>
        </w:rPr>
        <w:t xml:space="preserve">在实施富民强县专项行动工作中，尽管我们做了许多工作，但仍然存在诸多问题，一是浮筏养殖模式需要进一步改变，以减轻对海洋环境的污染。二是健康优质苗种繁育仍然十分重要，需要继续研究与试验。三是水产品精深加工尚未向海洋生物制药和海洋保健食品领域拓展。四是由于县本级财力有限，科技投入仍显不足。</w:t>
      </w:r>
    </w:p>
    <w:p>
      <w:pPr>
        <w:ind w:left="0" w:right="0" w:firstLine="560"/>
        <w:spacing w:before="450" w:after="450" w:line="312" w:lineRule="auto"/>
      </w:pPr>
      <w:r>
        <w:rPr>
          <w:rFonts w:ascii="宋体" w:hAnsi="宋体" w:eastAsia="宋体" w:cs="宋体"/>
          <w:color w:val="000"/>
          <w:sz w:val="28"/>
          <w:szCs w:val="28"/>
        </w:rPr>
        <w:t xml:space="preserve">下一步我们将在已有的工作基础上更加稳步扎实地把各项工作做好。一是继续 加大新品种引进繁育及试验，为增养殖业不断提供优质高效品种。二是加强浮筏养殖模式的研究与试验，探索出一条健康生态养殖新途径。三是推进水产品精深加工向高新技术方向发展。四是积极争取上级部门的支持，多途径、多渠道融资，加大对科技投入力度。五是继续开展同</w:t>
      </w:r>
    </w:p>
    <w:p>
      <w:pPr>
        <w:ind w:left="0" w:right="0" w:firstLine="560"/>
        <w:spacing w:before="450" w:after="450" w:line="312" w:lineRule="auto"/>
      </w:pPr>
      <w:r>
        <w:rPr>
          <w:rFonts w:ascii="宋体" w:hAnsi="宋体" w:eastAsia="宋体" w:cs="宋体"/>
          <w:color w:val="000"/>
          <w:sz w:val="28"/>
          <w:szCs w:val="28"/>
        </w:rPr>
        <w:t xml:space="preserve">大专院校、科研单位的联系与合作，在各个领域广泛开展技术攻关及新产品研发，坚持走产、学、研一体化道路。六是加强组织领导，全面推进科技富民强县各项工作。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第二篇：科技项目执行情况总结报告</w:t>
      </w:r>
    </w:p>
    <w:p>
      <w:pPr>
        <w:ind w:left="0" w:right="0" w:firstLine="560"/>
        <w:spacing w:before="450" w:after="450" w:line="312" w:lineRule="auto"/>
      </w:pPr>
      <w:r>
        <w:rPr>
          <w:rFonts w:ascii="宋体" w:hAnsi="宋体" w:eastAsia="宋体" w:cs="宋体"/>
          <w:color w:val="000"/>
          <w:sz w:val="28"/>
          <w:szCs w:val="28"/>
        </w:rPr>
        <w:t xml:space="preserve">科技项目执行情况总结报告</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《虾夷扇贝养殖技术示范及推广应用》</w:t>
      </w:r>
    </w:p>
    <w:p>
      <w:pPr>
        <w:ind w:left="0" w:right="0" w:firstLine="560"/>
        <w:spacing w:before="450" w:after="450" w:line="312" w:lineRule="auto"/>
      </w:pPr>
      <w:r>
        <w:rPr>
          <w:rFonts w:ascii="宋体" w:hAnsi="宋体" w:eastAsia="宋体" w:cs="宋体"/>
          <w:color w:val="000"/>
          <w:sz w:val="28"/>
          <w:szCs w:val="28"/>
        </w:rPr>
        <w:t xml:space="preserve">二、项目组织实施情况</w:t>
      </w:r>
    </w:p>
    <w:p>
      <w:pPr>
        <w:ind w:left="0" w:right="0" w:firstLine="560"/>
        <w:spacing w:before="450" w:after="450" w:line="312" w:lineRule="auto"/>
      </w:pPr>
      <w:r>
        <w:rPr>
          <w:rFonts w:ascii="宋体" w:hAnsi="宋体" w:eastAsia="宋体" w:cs="宋体"/>
          <w:color w:val="000"/>
          <w:sz w:val="28"/>
          <w:szCs w:val="28"/>
        </w:rPr>
        <w:t xml:space="preserve">根据科技富民强县专项行动计划实施方案所确立的总体目标，到2024年来，全县新增底播增殖面积40万亩，新增浮筏养殖规模8万台，新增增养殖业户1500多户，增养殖品种10余个，鱼类海上网箱养殖也得到长足发展，鱼类养殖品种达4种，养殖规模5000多箱。其浮筏养殖产品产量年可实现8万吨，销售收入可达6.5亿元，利润2.5亿元；底播增养殖产品产量可达5万吨，销售收入可达5.1亿元，利润3亿元。</w:t>
      </w:r>
    </w:p>
    <w:p>
      <w:pPr>
        <w:ind w:left="0" w:right="0" w:firstLine="560"/>
        <w:spacing w:before="450" w:after="450" w:line="312" w:lineRule="auto"/>
      </w:pPr>
      <w:r>
        <w:rPr>
          <w:rFonts w:ascii="宋体" w:hAnsi="宋体" w:eastAsia="宋体" w:cs="宋体"/>
          <w:color w:val="000"/>
          <w:sz w:val="28"/>
          <w:szCs w:val="28"/>
        </w:rPr>
        <w:t xml:space="preserve">在项目的组织实施过程中，针对大量的增养殖产品销售价格不稳定和价格被流通领域所控制，广大增养殖业户微利生产的现状，我们适度调整了实施方案，把水产品加工业纳入了整个行动计划之中，通过发展水产品加工业，直接带动海水增养殖的稳步健康发展，全县水产品加工企业36家，年加工能力4万余吨，推广“五合一”生产经营模式，带动增养殖业户增产增收，规避增养殖业风险，同时达到双赢的目的。在众多加工企业中，我们重点在全县5个乡镇中扶持5个科技龙头企业鼓励他们自主创新，研发新产品，通过科技创新，增强企业在市场竞争的能力。</w:t>
      </w:r>
    </w:p>
    <w:p>
      <w:pPr>
        <w:ind w:left="0" w:right="0" w:firstLine="560"/>
        <w:spacing w:before="450" w:after="450" w:line="312" w:lineRule="auto"/>
      </w:pPr>
      <w:r>
        <w:rPr>
          <w:rFonts w:ascii="宋体" w:hAnsi="宋体" w:eastAsia="宋体" w:cs="宋体"/>
          <w:color w:val="000"/>
          <w:sz w:val="28"/>
          <w:szCs w:val="28"/>
        </w:rPr>
        <w:t xml:space="preserve">三、农民增收及县财政增收情况，特色产业发展、科技培训、人才总结及科技成果（包括鉴定成果、专利、标准、新产品、奖励等）情况，科技服务能力提升情况，其它效益情况。</w:t>
      </w:r>
    </w:p>
    <w:p>
      <w:pPr>
        <w:ind w:left="0" w:right="0" w:firstLine="560"/>
        <w:spacing w:before="450" w:after="450" w:line="312" w:lineRule="auto"/>
      </w:pPr>
      <w:r>
        <w:rPr>
          <w:rFonts w:ascii="宋体" w:hAnsi="宋体" w:eastAsia="宋体" w:cs="宋体"/>
          <w:color w:val="000"/>
          <w:sz w:val="28"/>
          <w:szCs w:val="28"/>
        </w:rPr>
        <w:t xml:space="preserve">到2024年底县财政收入15301万元，比2024年9083万元增长68.5％；全县渔农民人均收入2024年达到19元，比2024年的人均12479元增长了28.4％，超过富民强县专项行动计划指标。两年间共研发新产品10余个，增养殖新品种5个，申报各类专利7项，研究制定产品地方标准8个。在实施专项行动计划项目中我们着重开展如下工作: 一是确立长海县海域养殖容量与增养殖潜力调查研究项目。该项目由国家海洋环境保护研究所、中科院青岛海洋研究所、辽宁师范大学海洋生命科学院、辽宁省海洋水产科学研究院、大连水产学院的专家组成课题组，于2024年5月开始进入实际性的调查研究工作，参与的专家、学者研究人员近50人，县财政连续两年已投入资金300多万元。</w:t>
      </w:r>
    </w:p>
    <w:p>
      <w:pPr>
        <w:ind w:left="0" w:right="0" w:firstLine="560"/>
        <w:spacing w:before="450" w:after="450" w:line="312" w:lineRule="auto"/>
      </w:pPr>
      <w:r>
        <w:rPr>
          <w:rFonts w:ascii="宋体" w:hAnsi="宋体" w:eastAsia="宋体" w:cs="宋体"/>
          <w:color w:val="000"/>
          <w:sz w:val="28"/>
          <w:szCs w:val="28"/>
        </w:rPr>
        <w:t xml:space="preserve">二是确立虾夷扇贝穿耳吊养试验研究项目。该项目的确立主要是探索虾夷扇贝浮筏养殖新的模式，拓展深水筏式养殖空间。该项目经两年的试验研究于2024月20日，在大连市科技局组织下召开了鉴定会，与会专家一致认为:通过穿耳吊养和笼养的对比试验研究，探索了虾夷扇贝穿耳吊养关键技术，形成了实用性较强的生产技术工艺，且具推推广价值，总体水平国内领先。通过该项目试验研究进一步探索了一条生态养殖新模式，为该产品的筏式养殖技术推广应用开辟了新途径。</w:t>
      </w:r>
    </w:p>
    <w:p>
      <w:pPr>
        <w:ind w:left="0" w:right="0" w:firstLine="560"/>
        <w:spacing w:before="450" w:after="450" w:line="312" w:lineRule="auto"/>
      </w:pPr>
      <w:r>
        <w:rPr>
          <w:rFonts w:ascii="宋体" w:hAnsi="宋体" w:eastAsia="宋体" w:cs="宋体"/>
          <w:color w:val="000"/>
          <w:sz w:val="28"/>
          <w:szCs w:val="28"/>
        </w:rPr>
        <w:t xml:space="preserve">三是加强优质高效新品种引进及苗种繁育。为确保增养殖业提供优质高效苗种，我们先后组织开展了“栉孔扇贝杂交选择育种”、“皱纹盘鲍杂交育种及其养殖工艺体系”、“北美深水大扇贝引种及远缘杂交苗种繁育技术试验”等项目，这些项目的成功试验，在增养殖业中得到广泛应用，提高了增养殖业生产效益，进而也推动苗种的健康发展。</w:t>
      </w:r>
    </w:p>
    <w:p>
      <w:pPr>
        <w:ind w:left="0" w:right="0" w:firstLine="560"/>
        <w:spacing w:before="450" w:after="450" w:line="312" w:lineRule="auto"/>
      </w:pPr>
      <w:r>
        <w:rPr>
          <w:rFonts w:ascii="宋体" w:hAnsi="宋体" w:eastAsia="宋体" w:cs="宋体"/>
          <w:color w:val="000"/>
          <w:sz w:val="28"/>
          <w:szCs w:val="28"/>
        </w:rPr>
        <w:t xml:space="preserve">四是大力发展水产品精深加工产业。长海县是以海洋渔业为主导的海洋经济大县，在海水增养殖业中虾夷扇贝是主导产品，为进一步发展水产品精深加工，以解决增养殖业户单纯依赖销鲜的生产局面，为此近两年我们在虾夷扇贝深加工领域开展了一系列的新产品试验与开发，先后开发出虾夷扇贝柱连籽、虾夷扇贝半壳贝、面包屑贝柱、玉兰贝柱、蒜球贝柱、杭椒喜贝、辣爆扇贝、冻煮扇贝串、鲜味全贝、鲜味贝柱、喜贝柱、盐烤全贝、香辣裙边、脆贝裙、番茄裙边等10余个新产品，为虾夷扇贝精深加工开拓良好局面，有力地带动了海水增养殖业的快速发展。</w:t>
      </w:r>
    </w:p>
    <w:p>
      <w:pPr>
        <w:ind w:left="0" w:right="0" w:firstLine="560"/>
        <w:spacing w:before="450" w:after="450" w:line="312" w:lineRule="auto"/>
      </w:pPr>
      <w:r>
        <w:rPr>
          <w:rFonts w:ascii="宋体" w:hAnsi="宋体" w:eastAsia="宋体" w:cs="宋体"/>
          <w:color w:val="000"/>
          <w:sz w:val="28"/>
          <w:szCs w:val="28"/>
        </w:rPr>
        <w:t xml:space="preserve">五是开展多种形式的技术人才培训活动。为提高海水增养殖业和水产品加工业从业人员生产技能，我们始终把技术培训作为科技工作的重要任务来抓，按照实际、实用、实效的原则，采取多层次、多渠道，有针对性的开展适用技术培训。2024年至2024年全县共组织各类技术培训40余期，受训人员达5000多人次，编印各种贝类增养殖及水产品加工业技术丛书5000余册，印发各种技术资料10000余份，免费发送增养殖业户及水产品加工企业。在县电视台开办科技海岸线专题栏目，播放各种技术讲座30余次，投入经费10余万元，投资10万元建立了农信之窗和科技信息网站，为及时传递科技信息发挥了重要作用。</w:t>
      </w:r>
    </w:p>
    <w:p>
      <w:pPr>
        <w:ind w:left="0" w:right="0" w:firstLine="560"/>
        <w:spacing w:before="450" w:after="450" w:line="312" w:lineRule="auto"/>
      </w:pPr>
      <w:r>
        <w:rPr>
          <w:rFonts w:ascii="宋体" w:hAnsi="宋体" w:eastAsia="宋体" w:cs="宋体"/>
          <w:color w:val="000"/>
          <w:sz w:val="28"/>
          <w:szCs w:val="28"/>
        </w:rPr>
        <w:t xml:space="preserve">四、试点县（市）在资金、组织管理及人员等方面制定的相关配套措施，试点工作管理体系建设及运行情况、经费筹措使用情况。</w:t>
      </w:r>
    </w:p>
    <w:p>
      <w:pPr>
        <w:ind w:left="0" w:right="0" w:firstLine="560"/>
        <w:spacing w:before="450" w:after="450" w:line="312" w:lineRule="auto"/>
      </w:pPr>
      <w:r>
        <w:rPr>
          <w:rFonts w:ascii="宋体" w:hAnsi="宋体" w:eastAsia="宋体" w:cs="宋体"/>
          <w:color w:val="000"/>
          <w:sz w:val="28"/>
          <w:szCs w:val="28"/>
        </w:rPr>
        <w:t xml:space="preserve">在推进科技富民强县专项行动计划实施过程中，共投入经费4.6亿元，一是增养殖业户和水产品加工业自筹资金2.57亿元；二是金融系统扶农资金小额信贷2亿元；三是县本级财政扶持资金250万元；四是国家科技部支持资金78万元。</w:t>
      </w:r>
    </w:p>
    <w:p>
      <w:pPr>
        <w:ind w:left="0" w:right="0" w:firstLine="560"/>
        <w:spacing w:before="450" w:after="450" w:line="312" w:lineRule="auto"/>
      </w:pPr>
      <w:r>
        <w:rPr>
          <w:rFonts w:ascii="宋体" w:hAnsi="宋体" w:eastAsia="宋体" w:cs="宋体"/>
          <w:color w:val="000"/>
          <w:sz w:val="28"/>
          <w:szCs w:val="28"/>
        </w:rPr>
        <w:t xml:space="preserve">上述资金主要用于新增浮筏养殖和底播增养殖生产物资、苗种等购置和水产品加工企业技术改造和设备等4.5亿元，新技术、新产品研发费500多万元，各类技术培训70多万元，开展送科技下乡等科技服务50多万元。</w:t>
      </w:r>
    </w:p>
    <w:p>
      <w:pPr>
        <w:ind w:left="0" w:right="0" w:firstLine="560"/>
        <w:spacing w:before="450" w:after="450" w:line="312" w:lineRule="auto"/>
      </w:pPr>
      <w:r>
        <w:rPr>
          <w:rFonts w:ascii="宋体" w:hAnsi="宋体" w:eastAsia="宋体" w:cs="宋体"/>
          <w:color w:val="000"/>
          <w:sz w:val="28"/>
          <w:szCs w:val="28"/>
        </w:rPr>
        <w:t xml:space="preserve">为保证富民强县的顺利实施，县政府成立了“科技富民强县专项行动工作领导小组”，加强对该项目的组织领导、监督与协调。县长任组长，分管科技工作的副县长任副组长，科技局、政府办、财政局、海洋与渔业局、发展改革局、环保局、质量监督局、农行长海支行的一把手任成员，办公室设在科技局，局长兼办公室主任。为推动这个项目的有效实施，县委、县政府先后研究制定了《关于新增海域推广虾夷扇贝穿耳吊养技术的优惠政策》，对开发新海域从事虾夷扇贝穿耳吊养新技术的业户，采取用海优先安排，三年免征海域使用金，三年内所缴纳的企业所得税地方留成部分100％奖励给企业等政策。出台了《关于提高自主创新能力，加快推进创新型海岛建设的意见》，县财政设立自主创新专项资资金，按照“统筹配置，突出重点”原则，专项资金主要用于科技成果转化、创新平台建设、科技型企业创新以及重大核心技术、关键共性技术的攻关等。</w:t>
      </w:r>
    </w:p>
    <w:p>
      <w:pPr>
        <w:ind w:left="0" w:right="0" w:firstLine="560"/>
        <w:spacing w:before="450" w:after="450" w:line="312" w:lineRule="auto"/>
      </w:pPr>
      <w:r>
        <w:rPr>
          <w:rFonts w:ascii="宋体" w:hAnsi="宋体" w:eastAsia="宋体" w:cs="宋体"/>
          <w:color w:val="000"/>
          <w:sz w:val="28"/>
          <w:szCs w:val="28"/>
        </w:rPr>
        <w:t xml:space="preserve">五、试点工作主要做法及经验</w:t>
      </w:r>
    </w:p>
    <w:p>
      <w:pPr>
        <w:ind w:left="0" w:right="0" w:firstLine="560"/>
        <w:spacing w:before="450" w:after="450" w:line="312" w:lineRule="auto"/>
      </w:pPr>
      <w:r>
        <w:rPr>
          <w:rFonts w:ascii="宋体" w:hAnsi="宋体" w:eastAsia="宋体" w:cs="宋体"/>
          <w:color w:val="000"/>
          <w:sz w:val="28"/>
          <w:szCs w:val="28"/>
        </w:rPr>
        <w:t xml:space="preserve">我们在实施科技富民强县专项行动工作中，始终把科技工作放在首要位置，一是认真组织各级各类项目的实施，注重新品种的引进与开发，大力推广先进技术，提高各产业技术含量。二是加大适用技术培训力度，提高从业人员技术素质。三是加大对科技的投入，这是保证各类项目顺利实施的先决条件。四是鼓励企业走自主创新的道路。五是引领企业同大专院校、科研单位的专家结成合作伙伴，走合作研发、成果共享、利益双赢的产、学、研相结合的道路。比如说：皱纹盘鲍杂交育种技术及其养殖工艺体系项目，是由中国科学院海洋研究所副所长张国范研究员主持，以大连獐子岛渔业集团股份有限公司为主体，中国科学院海洋研究所、大连市水产研究所、中国水产科学院、黄海水产研究所等单位共同协作完成的，本成果以种质特性研究为基础，以良种培育为核心，以健康苗种和高效养殖技术为主线，培育出“大连1号”杂交鲍性状有势的生物学基础，解决了养殖皱纹盘鲍的大规模暴发性死亡问题，使杂交鲍养殖成为稳定持续高效品种。杂交鲍苗种出苗稳定提高4～5倍，存活率提高1.9倍，生长速度提高20％，养成周期缩短1/4～1/3，生物学零度降低1.4摄氏度，耐温上限提高2摄氏度。该项成果2024年获国家科技进步二等奖。</w:t>
      </w:r>
    </w:p>
    <w:p>
      <w:pPr>
        <w:ind w:left="0" w:right="0" w:firstLine="560"/>
        <w:spacing w:before="450" w:after="450" w:line="312" w:lineRule="auto"/>
      </w:pPr>
      <w:r>
        <w:rPr>
          <w:rFonts w:ascii="宋体" w:hAnsi="宋体" w:eastAsia="宋体" w:cs="宋体"/>
          <w:color w:val="000"/>
          <w:sz w:val="28"/>
          <w:szCs w:val="28"/>
        </w:rPr>
        <w:t xml:space="preserve">七、存在问题与建设</w:t>
      </w:r>
    </w:p>
    <w:p>
      <w:pPr>
        <w:ind w:left="0" w:right="0" w:firstLine="560"/>
        <w:spacing w:before="450" w:after="450" w:line="312" w:lineRule="auto"/>
      </w:pPr>
      <w:r>
        <w:rPr>
          <w:rFonts w:ascii="宋体" w:hAnsi="宋体" w:eastAsia="宋体" w:cs="宋体"/>
          <w:color w:val="000"/>
          <w:sz w:val="28"/>
          <w:szCs w:val="28"/>
        </w:rPr>
        <w:t xml:space="preserve">在实施富民强县专项行动工作中，尽管我们做了许多工作，但仍然存在诸多问题，一是浮筏养殖模式需要进一步改变，以减轻对海洋环境的污染。二是健康优质苗种繁育仍然十分重要，需要继续研究与试验。三是水产品精深加工尚未向海洋生物制药和海洋保健食品领域拓展。四是由于县本级财力有限，科技投入仍显不足。</w:t>
      </w:r>
    </w:p>
    <w:p>
      <w:pPr>
        <w:ind w:left="0" w:right="0" w:firstLine="560"/>
        <w:spacing w:before="450" w:after="450" w:line="312" w:lineRule="auto"/>
      </w:pPr>
      <w:r>
        <w:rPr>
          <w:rFonts w:ascii="宋体" w:hAnsi="宋体" w:eastAsia="宋体" w:cs="宋体"/>
          <w:color w:val="000"/>
          <w:sz w:val="28"/>
          <w:szCs w:val="28"/>
        </w:rPr>
        <w:t xml:space="preserve">下一步我们将在已有的工作基础上更加稳步扎实地把各项工作做好。一是继续 加大新品种引进繁育及试验，为增养殖业不断提供优质高效品种。二是加强浮筏养殖模式的研究与试验，探索出一条健康生态养殖新途径。三是推进水产品精深加工向高新技术方向发展。四是积极争取上级部门的支持，多途径、多渠道融资，加大对科技投入力度。五是继续开展同大专院校、科研单位的联系与合作，在各个领域广泛开展技术攻关及新产品研发，坚持走产、学、研一体化道路。六是加强组织领导，全面推进科技富民强县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第三篇：科技项目执行情况总结报告</w:t>
      </w:r>
    </w:p>
    <w:p>
      <w:pPr>
        <w:ind w:left="0" w:right="0" w:firstLine="560"/>
        <w:spacing w:before="450" w:after="450" w:line="312" w:lineRule="auto"/>
      </w:pPr>
      <w:r>
        <w:rPr>
          <w:rFonts w:ascii="宋体" w:hAnsi="宋体" w:eastAsia="宋体" w:cs="宋体"/>
          <w:color w:val="000"/>
          <w:sz w:val="28"/>
          <w:szCs w:val="28"/>
        </w:rPr>
        <w:t xml:space="preserve">桐乡市科技计划项目</w:t>
      </w:r>
    </w:p>
    <w:p>
      <w:pPr>
        <w:ind w:left="0" w:right="0" w:firstLine="560"/>
        <w:spacing w:before="450" w:after="450" w:line="312" w:lineRule="auto"/>
      </w:pPr>
      <w:r>
        <w:rPr>
          <w:rFonts w:ascii="宋体" w:hAnsi="宋体" w:eastAsia="宋体" w:cs="宋体"/>
          <w:color w:val="000"/>
          <w:sz w:val="28"/>
          <w:szCs w:val="28"/>
        </w:rPr>
        <w:t xml:space="preserve">农业物联网下的农场智能节水灌溉系统研究与示范</w:t>
      </w:r>
    </w:p>
    <w:p>
      <w:pPr>
        <w:ind w:left="0" w:right="0" w:firstLine="560"/>
        <w:spacing w:before="450" w:after="450" w:line="312" w:lineRule="auto"/>
      </w:pPr>
      <w:r>
        <w:rPr>
          <w:rFonts w:ascii="宋体" w:hAnsi="宋体" w:eastAsia="宋体" w:cs="宋体"/>
          <w:color w:val="000"/>
          <w:sz w:val="28"/>
          <w:szCs w:val="28"/>
        </w:rPr>
        <w:t xml:space="preserve">项目执行情况总结报告</w:t>
      </w:r>
    </w:p>
    <w:p>
      <w:pPr>
        <w:ind w:left="0" w:right="0" w:firstLine="560"/>
        <w:spacing w:before="450" w:after="450" w:line="312" w:lineRule="auto"/>
      </w:pPr>
      <w:r>
        <w:rPr>
          <w:rFonts w:ascii="宋体" w:hAnsi="宋体" w:eastAsia="宋体" w:cs="宋体"/>
          <w:color w:val="000"/>
          <w:sz w:val="28"/>
          <w:szCs w:val="28"/>
        </w:rPr>
        <w:t xml:space="preserve">嘉兴市禹科农业设施工程有限公司于2024年5月申报了《农业物联网下的农场智能节水灌溉系统研究与示范》，由桐乡市科技局批准立项，经过近一年精心实施，项目已全面完成预期目标。现对项目做总结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本项目针对农户在种植过程中使用人工漫灌、渠灌导致费工、费水造成生产成本上升的问题，通过硬件设施的改造，配上相应的控制设备及软件对作物生态环境实施远程网络查询和控制，实时察看每个测试区域的各种土壤、环境和光照等生态信息数据；通过计算机软硬件及网络，实现自动化管理、自动化控制和网上展示，以达到农业生态信息数据实时采集、传输和精确的肥、水、药等数字化使用管理的目的。</w:t>
      </w:r>
    </w:p>
    <w:p>
      <w:pPr>
        <w:ind w:left="0" w:right="0" w:firstLine="560"/>
        <w:spacing w:before="450" w:after="450" w:line="312" w:lineRule="auto"/>
      </w:pPr>
      <w:r>
        <w:rPr>
          <w:rFonts w:ascii="宋体" w:hAnsi="宋体" w:eastAsia="宋体" w:cs="宋体"/>
          <w:color w:val="000"/>
          <w:sz w:val="28"/>
          <w:szCs w:val="28"/>
        </w:rPr>
        <w:t xml:space="preserve">本项目通过一年多时间的建设，目前各项经济和社会指标运行良好，基本完成项目原定的各项目标任务。通过设计、安装农业生态信息自动化采集系统、灌溉自动控制系统、计算机软硬件配臵及具备远程控制及网络共享、电磁阀控制线路系统、节水与自动灌溉系统流程等进行科学的管理，从而达到了精准控制作物需水量，减少人力投入的目的。</w:t>
      </w:r>
    </w:p>
    <w:p>
      <w:pPr>
        <w:ind w:left="0" w:right="0" w:firstLine="560"/>
        <w:spacing w:before="450" w:after="450" w:line="312" w:lineRule="auto"/>
      </w:pPr>
      <w:r>
        <w:rPr>
          <w:rFonts w:ascii="宋体" w:hAnsi="宋体" w:eastAsia="宋体" w:cs="宋体"/>
          <w:color w:val="000"/>
          <w:sz w:val="28"/>
          <w:szCs w:val="28"/>
        </w:rPr>
        <w:t xml:space="preserve">二、项目指标完成情况</w:t>
      </w:r>
    </w:p>
    <w:p>
      <w:pPr>
        <w:ind w:left="0" w:right="0" w:firstLine="560"/>
        <w:spacing w:before="450" w:after="450" w:line="312" w:lineRule="auto"/>
      </w:pPr>
      <w:r>
        <w:rPr>
          <w:rFonts w:ascii="宋体" w:hAnsi="宋体" w:eastAsia="宋体" w:cs="宋体"/>
          <w:color w:val="000"/>
          <w:sz w:val="28"/>
          <w:szCs w:val="28"/>
        </w:rPr>
        <w:t xml:space="preserve">2.1经济效益完成情况</w:t>
      </w:r>
    </w:p>
    <w:p>
      <w:pPr>
        <w:ind w:left="0" w:right="0" w:firstLine="560"/>
        <w:spacing w:before="450" w:after="450" w:line="312" w:lineRule="auto"/>
      </w:pPr>
      <w:r>
        <w:rPr>
          <w:rFonts w:ascii="宋体" w:hAnsi="宋体" w:eastAsia="宋体" w:cs="宋体"/>
          <w:color w:val="000"/>
          <w:sz w:val="28"/>
          <w:szCs w:val="28"/>
        </w:rPr>
        <w:t xml:space="preserve">至2024年9月，项目共布臵农业物联网应用作物栽培精准控制系统设备 亩，其中龙翔街道元丰村 亩，洲泉镇马鸣村 亩。通过项目的实施，大大节约了管理成本。Xxx亩试验基地聘用管理和技术人员共3人，全年共支付工资 万元。项目实施前种植基地共需要x名工作人员，每年支付人工工资 万元，每年可节约管理成本 元。</w:t>
      </w:r>
    </w:p>
    <w:p>
      <w:pPr>
        <w:ind w:left="0" w:right="0" w:firstLine="560"/>
        <w:spacing w:before="450" w:after="450" w:line="312" w:lineRule="auto"/>
      </w:pPr>
      <w:r>
        <w:rPr>
          <w:rFonts w:ascii="宋体" w:hAnsi="宋体" w:eastAsia="宋体" w:cs="宋体"/>
          <w:color w:val="000"/>
          <w:sz w:val="28"/>
          <w:szCs w:val="28"/>
        </w:rPr>
        <w:t xml:space="preserve">由于信息反馈及时，管理自动化程度高，管理科学、措施得当，水肥灌溉适合，植保防治迅速及时，试验基地种植的西甜瓜平均亩产xxx公斤，较之前提高产量xxx%，且品质能得到有效提升，按今年市场平均售价2.5元/公斤计算，xxx亩试验基地共增收 元。2.2社会效益、生态效益完成情况</w:t>
      </w:r>
    </w:p>
    <w:p>
      <w:pPr>
        <w:ind w:left="0" w:right="0" w:firstLine="560"/>
        <w:spacing w:before="450" w:after="450" w:line="312" w:lineRule="auto"/>
      </w:pPr>
      <w:r>
        <w:rPr>
          <w:rFonts w:ascii="宋体" w:hAnsi="宋体" w:eastAsia="宋体" w:cs="宋体"/>
          <w:color w:val="000"/>
          <w:sz w:val="28"/>
          <w:szCs w:val="28"/>
        </w:rPr>
        <w:t xml:space="preserve">项目推广试验基地面积（精确）亩，通过农业生态信息采集及智能管理技术应用，营造相对独立的作物生长环境，摆脱传统农业对自然环境的高度依赖，不仅提高了工作效率，品质也能得到有效提升，明显提高单位产出经济效益，每亩平均可增加经济收入 元，因此本项目的实施对农户增收效果显著。</w:t>
      </w:r>
    </w:p>
    <w:p>
      <w:pPr>
        <w:ind w:left="0" w:right="0" w:firstLine="560"/>
        <w:spacing w:before="450" w:after="450" w:line="312" w:lineRule="auto"/>
      </w:pPr>
      <w:r>
        <w:rPr>
          <w:rFonts w:ascii="宋体" w:hAnsi="宋体" w:eastAsia="宋体" w:cs="宋体"/>
          <w:color w:val="000"/>
          <w:sz w:val="28"/>
          <w:szCs w:val="28"/>
        </w:rPr>
        <w:t xml:space="preserve">同时项目推广肥水同灌、精准施肥，显著提高了化肥利用率，有效减少了化肥使用量，每亩平均可节肥 公斤，明显减轻了种植过程中的面源污染，对于我市农业节能减排、保护环境和发展低碳经济做出重要贡献，社会效益相当显著。2.3技术指标完成情况</w:t>
      </w:r>
    </w:p>
    <w:p>
      <w:pPr>
        <w:ind w:left="0" w:right="0" w:firstLine="560"/>
        <w:spacing w:before="450" w:after="450" w:line="312" w:lineRule="auto"/>
      </w:pPr>
      <w:r>
        <w:rPr>
          <w:rFonts w:ascii="宋体" w:hAnsi="宋体" w:eastAsia="宋体" w:cs="宋体"/>
          <w:color w:val="000"/>
          <w:sz w:val="28"/>
          <w:szCs w:val="28"/>
        </w:rPr>
        <w:t xml:space="preserve">1、对农业生态信息自动化采集系统、灌溉自动控制系统、计算机软硬件配臵及具备远程控制及网络共享、电磁阀控制线路系统、节水与自动灌溉系统流程进行功能原理介绍，例如这样通过项目实施，红地球应每亩留果穗1600穗，每亩留枝2500个，每枝留主稍叶13个，副稍叶12个为最佳，全年施全氮15公斤、全磷15公斤、全钾30公斤效果最好。农场78亩红地球种植区共产葡萄162240公斤，经抽样统计，平均穗重1300克，单果重15克，以2024年红地球平均售价 7.8元/斤计算，实现了亩产效益32448元；以现代信息技术(传感器技术、通信技术)、计算机技术和网络监测及智能控制技术的结合应用，通过相应的电脑软件集成控制，形成一种全新的信息获取、处理、监控和物联网管理而实现农业生产的精准自动化管理。</w:t>
      </w:r>
    </w:p>
    <w:p>
      <w:pPr>
        <w:ind w:left="0" w:right="0" w:firstLine="560"/>
        <w:spacing w:before="450" w:after="450" w:line="312" w:lineRule="auto"/>
      </w:pPr>
      <w:r>
        <w:rPr>
          <w:rFonts w:ascii="宋体" w:hAnsi="宋体" w:eastAsia="宋体" w:cs="宋体"/>
          <w:color w:val="000"/>
          <w:sz w:val="28"/>
          <w:szCs w:val="28"/>
        </w:rPr>
        <w:t xml:space="preserve">2、获得自主知识产权 项，包括 项实用新型专利，专利号：，名称： ；软件著作权10项，专利号：，名称：。</w:t>
      </w:r>
    </w:p>
    <w:p>
      <w:pPr>
        <w:ind w:left="0" w:right="0" w:firstLine="560"/>
        <w:spacing w:before="450" w:after="450" w:line="312" w:lineRule="auto"/>
      </w:pPr>
      <w:r>
        <w:rPr>
          <w:rFonts w:ascii="宋体" w:hAnsi="宋体" w:eastAsia="宋体" w:cs="宋体"/>
          <w:color w:val="000"/>
          <w:sz w:val="28"/>
          <w:szCs w:val="28"/>
        </w:rPr>
        <w:t xml:space="preserve">3、编写农业物联网下的农场智能节水灌溉系统研究与示范论文一篇。（发表期刊、期号）</w:t>
      </w:r>
    </w:p>
    <w:p>
      <w:pPr>
        <w:ind w:left="0" w:right="0" w:firstLine="560"/>
        <w:spacing w:before="450" w:after="450" w:line="312" w:lineRule="auto"/>
      </w:pPr>
      <w:r>
        <w:rPr>
          <w:rFonts w:ascii="宋体" w:hAnsi="宋体" w:eastAsia="宋体" w:cs="宋体"/>
          <w:color w:val="000"/>
          <w:sz w:val="28"/>
          <w:szCs w:val="28"/>
        </w:rPr>
        <w:t xml:space="preserve">三、项目经费使用情况</w:t>
      </w:r>
    </w:p>
    <w:p>
      <w:pPr>
        <w:ind w:left="0" w:right="0" w:firstLine="560"/>
        <w:spacing w:before="450" w:after="450" w:line="312" w:lineRule="auto"/>
      </w:pPr>
      <w:r>
        <w:rPr>
          <w:rFonts w:ascii="宋体" w:hAnsi="宋体" w:eastAsia="宋体" w:cs="宋体"/>
          <w:color w:val="000"/>
          <w:sz w:val="28"/>
          <w:szCs w:val="28"/>
        </w:rPr>
        <w:t xml:space="preserve">《农业物联网下的农场智能节水灌溉系统研究与示范》项目计划投入总经费167万元，实际投入资金 万元，比计划投资减少 万元,其中上级补助资金 万元已于 年 月 日到位，其余由公司自筹。</w:t>
      </w:r>
    </w:p>
    <w:p>
      <w:pPr>
        <w:ind w:left="0" w:right="0" w:firstLine="560"/>
        <w:spacing w:before="450" w:after="450" w:line="312" w:lineRule="auto"/>
      </w:pPr>
      <w:r>
        <w:rPr>
          <w:rFonts w:ascii="宋体" w:hAnsi="宋体" w:eastAsia="宋体" w:cs="宋体"/>
          <w:color w:val="000"/>
          <w:sz w:val="28"/>
          <w:szCs w:val="28"/>
        </w:rPr>
        <w:t xml:space="preserve">四、推广应用前景分析</w:t>
      </w:r>
    </w:p>
    <w:p>
      <w:pPr>
        <w:ind w:left="0" w:right="0" w:firstLine="560"/>
        <w:spacing w:before="450" w:after="450" w:line="312" w:lineRule="auto"/>
      </w:pPr>
      <w:r>
        <w:rPr>
          <w:rFonts w:ascii="宋体" w:hAnsi="宋体" w:eastAsia="宋体" w:cs="宋体"/>
          <w:color w:val="000"/>
          <w:sz w:val="28"/>
          <w:szCs w:val="28"/>
        </w:rPr>
        <w:t xml:space="preserve">随着我国人口的不断地增长和可耕地面积的减少，实现农业的可持续发展，开发设施农业势在必行，通过摸索出一整套适合本地区生产的、行之有效的，能实现农场智能节水灌溉的系统，优化资源配臵和生产管理，提高农业生产的科学性、主动性，减轻盲目投入造成的资源浪费和对生态环境的污染，对于，推动农业现代化建设，提高经济效益，增加农民收入、改善农业生态环境，促进农业的可持续发展，都具有重要的意义。</w:t>
      </w:r>
    </w:p>
    <w:p>
      <w:pPr>
        <w:ind w:left="0" w:right="0" w:firstLine="560"/>
        <w:spacing w:before="450" w:after="450" w:line="312" w:lineRule="auto"/>
      </w:pPr>
      <w:r>
        <w:rPr>
          <w:rFonts w:ascii="宋体" w:hAnsi="宋体" w:eastAsia="宋体" w:cs="宋体"/>
          <w:color w:val="000"/>
          <w:sz w:val="28"/>
          <w:szCs w:val="28"/>
        </w:rPr>
        <w:t xml:space="preserve">该项目所应用的技术成果将适用于我省乃至全国现代化果蔬生产基地、专业合作社及广大果蔬种植大户生产基地，推广应用前景也十分广阔。</w:t>
      </w:r>
    </w:p>
    <w:p>
      <w:pPr>
        <w:ind w:left="0" w:right="0" w:firstLine="560"/>
        <w:spacing w:before="450" w:after="450" w:line="312" w:lineRule="auto"/>
      </w:pPr>
      <w:r>
        <w:rPr>
          <w:rFonts w:ascii="宋体" w:hAnsi="宋体" w:eastAsia="宋体" w:cs="宋体"/>
          <w:color w:val="000"/>
          <w:sz w:val="28"/>
          <w:szCs w:val="28"/>
        </w:rPr>
        <w:t xml:space="preserve">嘉兴市禹科农业设施工程有限公司  2024年10月18日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第四篇：信息科技项目总结报告</w:t>
      </w:r>
    </w:p>
    <w:p>
      <w:pPr>
        <w:ind w:left="0" w:right="0" w:firstLine="560"/>
        <w:spacing w:before="450" w:after="450" w:line="312" w:lineRule="auto"/>
      </w:pPr>
      <w:r>
        <w:rPr>
          <w:rFonts w:ascii="宋体" w:hAnsi="宋体" w:eastAsia="宋体" w:cs="宋体"/>
          <w:color w:val="000"/>
          <w:sz w:val="28"/>
          <w:szCs w:val="28"/>
        </w:rPr>
        <w:t xml:space="preserve">附件 21</w:t>
      </w:r>
    </w:p>
    <w:p>
      <w:pPr>
        <w:ind w:left="0" w:right="0" w:firstLine="560"/>
        <w:spacing w:before="450" w:after="450" w:line="312" w:lineRule="auto"/>
      </w:pPr>
      <w:r>
        <w:rPr>
          <w:rFonts w:ascii="宋体" w:hAnsi="宋体" w:eastAsia="宋体" w:cs="宋体"/>
          <w:color w:val="000"/>
          <w:sz w:val="28"/>
          <w:szCs w:val="28"/>
        </w:rPr>
        <w:t xml:space="preserve">X XXX 项目总结报告</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XXX 系统）</w:t>
      </w:r>
    </w:p>
    <w:p>
      <w:pPr>
        <w:ind w:left="0" w:right="0" w:firstLine="560"/>
        <w:spacing w:before="450" w:after="450" w:line="312" w:lineRule="auto"/>
      </w:pPr>
      <w:r>
        <w:rPr>
          <w:rFonts w:ascii="宋体" w:hAnsi="宋体" w:eastAsia="宋体" w:cs="宋体"/>
          <w:color w:val="000"/>
          <w:sz w:val="28"/>
          <w:szCs w:val="28"/>
        </w:rPr>
        <w:t xml:space="preserve">提报单位：XXX</w:t>
      </w:r>
    </w:p>
    <w:p>
      <w:pPr>
        <w:ind w:left="0" w:right="0" w:firstLine="560"/>
        <w:spacing w:before="450" w:after="450" w:line="312" w:lineRule="auto"/>
      </w:pPr>
      <w:r>
        <w:rPr>
          <w:rFonts w:ascii="宋体" w:hAnsi="宋体" w:eastAsia="宋体" w:cs="宋体"/>
          <w:color w:val="000"/>
          <w:sz w:val="28"/>
          <w:szCs w:val="28"/>
        </w:rPr>
        <w:t xml:space="preserve">目录 1 总体说明</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项目概述.....................................................4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项目目标.....................................................4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项目起止时间.................................................4</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费用.........................................................4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业务影响范围.................................................4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联系人及联系方式.............................................4项目基本信息</w:t>
      </w:r>
    </w:p>
    <w:p>
      <w:pPr>
        <w:ind w:left="0" w:right="0" w:firstLine="560"/>
        <w:spacing w:before="450" w:after="450" w:line="312" w:lineRule="auto"/>
      </w:pPr>
      <w:r>
        <w:rPr>
          <w:rFonts w:ascii="宋体" w:hAnsi="宋体" w:eastAsia="宋体" w:cs="宋体"/>
          <w:color w:val="000"/>
          <w:sz w:val="28"/>
          <w:szCs w:val="28"/>
        </w:rPr>
        <w:t xml:space="preserve">.....................................................4 4</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系统名称.....................................................4</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业务功能.....................................................4</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操作系统.....................................................4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数据库.......................................................5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中间件.......................................................5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应用支撑平台.................................................5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应用架构.....................................................5</w:t>
      </w:r>
    </w:p>
    <w:p>
      <w:pPr>
        <w:ind w:left="0" w:right="0" w:firstLine="560"/>
        <w:spacing w:before="450" w:after="450" w:line="312" w:lineRule="auto"/>
      </w:pPr>
      <w:r>
        <w:rPr>
          <w:rFonts w:ascii="宋体" w:hAnsi="宋体" w:eastAsia="宋体" w:cs="宋体"/>
          <w:color w:val="000"/>
          <w:sz w:val="28"/>
          <w:szCs w:val="28"/>
        </w:rPr>
        <w:t xml:space="preserve">2.7.1 部署架构说明.............................................5</w:t>
      </w:r>
    </w:p>
    <w:p>
      <w:pPr>
        <w:ind w:left="0" w:right="0" w:firstLine="560"/>
        <w:spacing w:before="450" w:after="450" w:line="312" w:lineRule="auto"/>
      </w:pPr>
      <w:r>
        <w:rPr>
          <w:rFonts w:ascii="宋体" w:hAnsi="宋体" w:eastAsia="宋体" w:cs="宋体"/>
          <w:color w:val="000"/>
          <w:sz w:val="28"/>
          <w:szCs w:val="28"/>
        </w:rPr>
        <w:t xml:space="preserve">2.7.2 应用流程.................................................5</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技术架构.....................................................5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备份方案.....................................................5</w:t>
      </w:r>
    </w:p>
    <w:p>
      <w:pPr>
        <w:ind w:left="0" w:right="0" w:firstLine="560"/>
        <w:spacing w:before="450" w:after="450" w:line="312" w:lineRule="auto"/>
      </w:pPr>
      <w:r>
        <w:rPr>
          <w:rFonts w:ascii="宋体" w:hAnsi="宋体" w:eastAsia="宋体" w:cs="宋体"/>
          <w:color w:val="000"/>
          <w:sz w:val="28"/>
          <w:szCs w:val="28"/>
        </w:rPr>
        <w:t xml:space="preserve">2.10</w:t>
      </w:r>
    </w:p>
    <w:p>
      <w:pPr>
        <w:ind w:left="0" w:right="0" w:firstLine="560"/>
        <w:spacing w:before="450" w:after="450" w:line="312" w:lineRule="auto"/>
      </w:pPr>
      <w:r>
        <w:rPr>
          <w:rFonts w:ascii="宋体" w:hAnsi="宋体" w:eastAsia="宋体" w:cs="宋体"/>
          <w:color w:val="000"/>
          <w:sz w:val="28"/>
          <w:szCs w:val="28"/>
        </w:rPr>
        <w:t xml:space="preserve">运行管理等相关职能部门......................................5</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灾难恢复计划................................................6信息安全策略和措施</w:t>
      </w:r>
    </w:p>
    <w:p>
      <w:pPr>
        <w:ind w:left="0" w:right="0" w:firstLine="560"/>
        <w:spacing w:before="450" w:after="450" w:line="312" w:lineRule="auto"/>
      </w:pPr>
      <w:r>
        <w:rPr>
          <w:rFonts w:ascii="宋体" w:hAnsi="宋体" w:eastAsia="宋体" w:cs="宋体"/>
          <w:color w:val="000"/>
          <w:sz w:val="28"/>
          <w:szCs w:val="28"/>
        </w:rPr>
        <w:t xml:space="preserve">...............................................6 6网络方案</w:t>
      </w:r>
    </w:p>
    <w:p>
      <w:pPr>
        <w:ind w:left="0" w:right="0" w:firstLine="560"/>
        <w:spacing w:before="450" w:after="450" w:line="312" w:lineRule="auto"/>
      </w:pPr>
      <w:r>
        <w:rPr>
          <w:rFonts w:ascii="宋体" w:hAnsi="宋体" w:eastAsia="宋体" w:cs="宋体"/>
          <w:color w:val="000"/>
          <w:sz w:val="28"/>
          <w:szCs w:val="28"/>
        </w:rPr>
        <w:t xml:space="preserve">.........................................................6 6外包情况</w:t>
      </w:r>
    </w:p>
    <w:p>
      <w:pPr>
        <w:ind w:left="0" w:right="0" w:firstLine="560"/>
        <w:spacing w:before="450" w:after="450" w:line="312" w:lineRule="auto"/>
      </w:pPr>
      <w:r>
        <w:rPr>
          <w:rFonts w:ascii="宋体" w:hAnsi="宋体" w:eastAsia="宋体" w:cs="宋体"/>
          <w:color w:val="000"/>
          <w:sz w:val="28"/>
          <w:szCs w:val="28"/>
        </w:rPr>
        <w:t xml:space="preserve">.........................................................6 6</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参与本项目的外包机构情况.....................................6</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外包服务内容.................................................6</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外包风险评估.................................................6</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外包服务评价.................................................6风险评估</w:t>
      </w:r>
    </w:p>
    <w:p>
      <w:pPr>
        <w:ind w:left="0" w:right="0" w:firstLine="560"/>
        <w:spacing w:before="450" w:after="450" w:line="312" w:lineRule="auto"/>
      </w:pPr>
      <w:r>
        <w:rPr>
          <w:rFonts w:ascii="宋体" w:hAnsi="宋体" w:eastAsia="宋体" w:cs="宋体"/>
          <w:color w:val="000"/>
          <w:sz w:val="28"/>
          <w:szCs w:val="28"/>
        </w:rPr>
        <w:t xml:space="preserve">.........................................................6 6应急预案</w:t>
      </w:r>
    </w:p>
    <w:p>
      <w:pPr>
        <w:ind w:left="0" w:right="0" w:firstLine="560"/>
        <w:spacing w:before="450" w:after="450" w:line="312" w:lineRule="auto"/>
      </w:pPr>
      <w:r>
        <w:rPr>
          <w:rFonts w:ascii="宋体" w:hAnsi="宋体" w:eastAsia="宋体" w:cs="宋体"/>
          <w:color w:val="000"/>
          <w:sz w:val="28"/>
          <w:szCs w:val="28"/>
        </w:rPr>
        <w:t xml:space="preserve">.........................................................6 6</w:t>
      </w:r>
    </w:p>
    <w:p>
      <w:pPr>
        <w:ind w:left="0" w:right="0" w:firstLine="560"/>
        <w:spacing w:before="450" w:after="450" w:line="312" w:lineRule="auto"/>
      </w:pPr>
      <w:r>
        <w:rPr>
          <w:rFonts w:ascii="宋体" w:hAnsi="宋体" w:eastAsia="宋体" w:cs="宋体"/>
          <w:color w:val="000"/>
          <w:sz w:val="28"/>
          <w:szCs w:val="28"/>
        </w:rPr>
        <w:t xml:space="preserve">7.1 应急处理组织结构.............................................6</w:t>
      </w:r>
    </w:p>
    <w:p>
      <w:pPr>
        <w:ind w:left="0" w:right="0" w:firstLine="560"/>
        <w:spacing w:before="450" w:after="450" w:line="312" w:lineRule="auto"/>
      </w:pPr>
      <w:r>
        <w:rPr>
          <w:rFonts w:ascii="宋体" w:hAnsi="宋体" w:eastAsia="宋体" w:cs="宋体"/>
          <w:color w:val="000"/>
          <w:sz w:val="28"/>
          <w:szCs w:val="28"/>
        </w:rPr>
        <w:t xml:space="preserve">7.2 应急场景.....................................................6</w:t>
      </w:r>
    </w:p>
    <w:p>
      <w:pPr>
        <w:ind w:left="0" w:right="0" w:firstLine="560"/>
        <w:spacing w:before="450" w:after="450" w:line="312" w:lineRule="auto"/>
      </w:pPr>
      <w:r>
        <w:rPr>
          <w:rFonts w:ascii="宋体" w:hAnsi="宋体" w:eastAsia="宋体" w:cs="宋体"/>
          <w:color w:val="000"/>
          <w:sz w:val="28"/>
          <w:szCs w:val="28"/>
        </w:rPr>
        <w:t xml:space="preserve">7.3 应急处置流程、步骤...........................................6</w:t>
      </w:r>
    </w:p>
    <w:p>
      <w:pPr>
        <w:ind w:left="0" w:right="0" w:firstLine="560"/>
        <w:spacing w:before="450" w:after="450" w:line="312" w:lineRule="auto"/>
      </w:pPr>
      <w:r>
        <w:rPr>
          <w:rFonts w:ascii="宋体" w:hAnsi="宋体" w:eastAsia="宋体" w:cs="宋体"/>
          <w:color w:val="000"/>
          <w:sz w:val="28"/>
          <w:szCs w:val="28"/>
        </w:rPr>
        <w:t xml:space="preserve">7.4 应急联系方式与报告路线........................................7开发工作评价</w:t>
      </w:r>
    </w:p>
    <w:p>
      <w:pPr>
        <w:ind w:left="0" w:right="0" w:firstLine="560"/>
        <w:spacing w:before="450" w:after="450" w:line="312" w:lineRule="auto"/>
      </w:pPr>
      <w:r>
        <w:rPr>
          <w:rFonts w:ascii="宋体" w:hAnsi="宋体" w:eastAsia="宋体" w:cs="宋体"/>
          <w:color w:val="000"/>
          <w:sz w:val="28"/>
          <w:szCs w:val="28"/>
        </w:rPr>
        <w:t xml:space="preserve">.....................................................7 7</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对产品质量的评价.............................................7</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对技术方法的评价.............................................7</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出错原因的分析...............................................7经验与教训</w:t>
      </w:r>
    </w:p>
    <w:p>
      <w:pPr>
        <w:ind w:left="0" w:right="0" w:firstLine="560"/>
        <w:spacing w:before="450" w:after="450" w:line="312" w:lineRule="auto"/>
      </w:pPr>
      <w:r>
        <w:rPr>
          <w:rFonts w:ascii="宋体" w:hAnsi="宋体" w:eastAsia="宋体" w:cs="宋体"/>
          <w:color w:val="000"/>
          <w:sz w:val="28"/>
          <w:szCs w:val="28"/>
        </w:rPr>
        <w:t xml:space="preserve">.......................................................8 8产品效益分析</w:t>
      </w:r>
    </w:p>
    <w:p>
      <w:pPr>
        <w:ind w:left="0" w:right="0" w:firstLine="560"/>
        <w:spacing w:before="450" w:after="450" w:line="312" w:lineRule="auto"/>
      </w:pPr>
      <w:r>
        <w:rPr>
          <w:rFonts w:ascii="宋体" w:hAnsi="宋体" w:eastAsia="宋体" w:cs="宋体"/>
          <w:color w:val="000"/>
          <w:sz w:val="28"/>
          <w:szCs w:val="28"/>
        </w:rPr>
        <w:t xml:space="preserve">....................................................8 8总体说明</w:t>
      </w:r>
    </w:p>
    <w:p>
      <w:pPr>
        <w:ind w:left="0" w:right="0" w:firstLine="560"/>
        <w:spacing w:before="450" w:after="450" w:line="312" w:lineRule="auto"/>
      </w:pPr>
      <w:r>
        <w:rPr>
          <w:rFonts w:ascii="宋体" w:hAnsi="宋体" w:eastAsia="宋体" w:cs="宋体"/>
          <w:color w:val="000"/>
          <w:sz w:val="28"/>
          <w:szCs w:val="28"/>
        </w:rPr>
        <w:t xml:space="preserve">1.1 项目概述</w:t>
      </w:r>
    </w:p>
    <w:p>
      <w:pPr>
        <w:ind w:left="0" w:right="0" w:firstLine="560"/>
        <w:spacing w:before="450" w:after="450" w:line="312" w:lineRule="auto"/>
      </w:pPr>
      <w:r>
        <w:rPr>
          <w:rFonts w:ascii="宋体" w:hAnsi="宋体" w:eastAsia="宋体" w:cs="宋体"/>
          <w:color w:val="000"/>
          <w:sz w:val="28"/>
          <w:szCs w:val="28"/>
        </w:rPr>
        <w:t xml:space="preserve">为有效解决各农商行在业务管理过程中，遇到的“业务电子化建设滞后，客户收汇主要依赖电话、传真、跑柜台等手工方式，时效性差、成本高”等问题而组织专人研发的短信通知系统。</w:t>
      </w:r>
    </w:p>
    <w:p>
      <w:pPr>
        <w:ind w:left="0" w:right="0" w:firstLine="560"/>
        <w:spacing w:before="450" w:after="450" w:line="312" w:lineRule="auto"/>
      </w:pPr>
      <w:r>
        <w:rPr>
          <w:rFonts w:ascii="宋体" w:hAnsi="宋体" w:eastAsia="宋体" w:cs="宋体"/>
          <w:color w:val="000"/>
          <w:sz w:val="28"/>
          <w:szCs w:val="28"/>
        </w:rPr>
        <w:t xml:space="preserve">1.2 项目目标</w:t>
      </w:r>
    </w:p>
    <w:p>
      <w:pPr>
        <w:ind w:left="0" w:right="0" w:firstLine="560"/>
        <w:spacing w:before="450" w:after="450" w:line="312" w:lineRule="auto"/>
      </w:pPr>
      <w:r>
        <w:rPr>
          <w:rFonts w:ascii="宋体" w:hAnsi="宋体" w:eastAsia="宋体" w:cs="宋体"/>
          <w:color w:val="000"/>
          <w:sz w:val="28"/>
          <w:szCs w:val="28"/>
        </w:rPr>
        <w:t xml:space="preserve">一是实现了个人客户签约、企业信息的采集导入、企业联系人签约维护功能；</w:t>
      </w:r>
    </w:p>
    <w:p>
      <w:pPr>
        <w:ind w:left="0" w:right="0" w:firstLine="560"/>
        <w:spacing w:before="450" w:after="450" w:line="312" w:lineRule="auto"/>
      </w:pPr>
      <w:r>
        <w:rPr>
          <w:rFonts w:ascii="宋体" w:hAnsi="宋体" w:eastAsia="宋体" w:cs="宋体"/>
          <w:color w:val="000"/>
          <w:sz w:val="28"/>
          <w:szCs w:val="28"/>
        </w:rPr>
        <w:t xml:space="preserve">二是实现客户账户绑定及报表与查询等功能；</w:t>
      </w:r>
    </w:p>
    <w:p>
      <w:pPr>
        <w:ind w:left="0" w:right="0" w:firstLine="560"/>
        <w:spacing w:before="450" w:after="450" w:line="312" w:lineRule="auto"/>
      </w:pPr>
      <w:r>
        <w:rPr>
          <w:rFonts w:ascii="宋体" w:hAnsi="宋体" w:eastAsia="宋体" w:cs="宋体"/>
          <w:color w:val="000"/>
          <w:sz w:val="28"/>
          <w:szCs w:val="28"/>
        </w:rPr>
        <w:t xml:space="preserve">三是实现报文解析入库及短信发送功能。</w:t>
      </w:r>
    </w:p>
    <w:p>
      <w:pPr>
        <w:ind w:left="0" w:right="0" w:firstLine="560"/>
        <w:spacing w:before="450" w:after="450" w:line="312" w:lineRule="auto"/>
      </w:pPr>
      <w:r>
        <w:rPr>
          <w:rFonts w:ascii="宋体" w:hAnsi="宋体" w:eastAsia="宋体" w:cs="宋体"/>
          <w:color w:val="000"/>
          <w:sz w:val="28"/>
          <w:szCs w:val="28"/>
        </w:rPr>
        <w:t xml:space="preserve">1.3 项目起止时间</w:t>
      </w:r>
    </w:p>
    <w:p>
      <w:pPr>
        <w:ind w:left="0" w:right="0" w:firstLine="560"/>
        <w:spacing w:before="450" w:after="450" w:line="312" w:lineRule="auto"/>
      </w:pPr>
      <w:r>
        <w:rPr>
          <w:rFonts w:ascii="宋体" w:hAnsi="宋体" w:eastAsia="宋体" w:cs="宋体"/>
          <w:color w:val="000"/>
          <w:sz w:val="28"/>
          <w:szCs w:val="28"/>
        </w:rPr>
        <w:t xml:space="preserve">本项目自 2024 年 2 月 至 2024 年 4 月,完成了立项、实施和上线工作。</w:t>
      </w:r>
    </w:p>
    <w:p>
      <w:pPr>
        <w:ind w:left="0" w:right="0" w:firstLine="560"/>
        <w:spacing w:before="450" w:after="450" w:line="312" w:lineRule="auto"/>
      </w:pPr>
      <w:r>
        <w:rPr>
          <w:rFonts w:ascii="宋体" w:hAnsi="宋体" w:eastAsia="宋体" w:cs="宋体"/>
          <w:color w:val="000"/>
          <w:sz w:val="28"/>
          <w:szCs w:val="28"/>
        </w:rPr>
        <w:t xml:space="preserve">1.4 费用</w:t>
      </w:r>
    </w:p>
    <w:p>
      <w:pPr>
        <w:ind w:left="0" w:right="0" w:firstLine="560"/>
        <w:spacing w:before="450" w:after="450" w:line="312" w:lineRule="auto"/>
      </w:pPr>
      <w:r>
        <w:rPr>
          <w:rFonts w:ascii="宋体" w:hAnsi="宋体" w:eastAsia="宋体" w:cs="宋体"/>
          <w:color w:val="000"/>
          <w:sz w:val="28"/>
          <w:szCs w:val="28"/>
        </w:rPr>
        <w:t xml:space="preserve">按照合同价格执行。</w:t>
      </w:r>
    </w:p>
    <w:p>
      <w:pPr>
        <w:ind w:left="0" w:right="0" w:firstLine="560"/>
        <w:spacing w:before="450" w:after="450" w:line="312" w:lineRule="auto"/>
      </w:pPr>
      <w:r>
        <w:rPr>
          <w:rFonts w:ascii="宋体" w:hAnsi="宋体" w:eastAsia="宋体" w:cs="宋体"/>
          <w:color w:val="000"/>
          <w:sz w:val="28"/>
          <w:szCs w:val="28"/>
        </w:rPr>
        <w:t xml:space="preserve">1.5 业务影响范围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1.6 联系人及联系方式</w:t>
      </w:r>
    </w:p>
    <w:p>
      <w:pPr>
        <w:ind w:left="0" w:right="0" w:firstLine="560"/>
        <w:spacing w:before="450" w:after="450" w:line="312" w:lineRule="auto"/>
      </w:pPr>
      <w:r>
        <w:rPr>
          <w:rFonts w:ascii="宋体" w:hAnsi="宋体" w:eastAsia="宋体" w:cs="宋体"/>
          <w:color w:val="000"/>
          <w:sz w:val="28"/>
          <w:szCs w:val="28"/>
        </w:rPr>
        <w:t xml:space="preserve">XXX项目基本信息</w:t>
      </w:r>
    </w:p>
    <w:p>
      <w:pPr>
        <w:ind w:left="0" w:right="0" w:firstLine="560"/>
        <w:spacing w:before="450" w:after="450" w:line="312" w:lineRule="auto"/>
      </w:pPr>
      <w:r>
        <w:rPr>
          <w:rFonts w:ascii="宋体" w:hAnsi="宋体" w:eastAsia="宋体" w:cs="宋体"/>
          <w:color w:val="000"/>
          <w:sz w:val="28"/>
          <w:szCs w:val="28"/>
        </w:rPr>
        <w:t xml:space="preserve">2.1 系统名称</w:t>
      </w:r>
    </w:p>
    <w:p>
      <w:pPr>
        <w:ind w:left="0" w:right="0" w:firstLine="560"/>
        <w:spacing w:before="450" w:after="450" w:line="312" w:lineRule="auto"/>
      </w:pPr>
      <w:r>
        <w:rPr>
          <w:rFonts w:ascii="宋体" w:hAnsi="宋体" w:eastAsia="宋体" w:cs="宋体"/>
          <w:color w:val="000"/>
          <w:sz w:val="28"/>
          <w:szCs w:val="28"/>
        </w:rPr>
        <w:t xml:space="preserve">短信通知系统</w:t>
      </w:r>
    </w:p>
    <w:p>
      <w:pPr>
        <w:ind w:left="0" w:right="0" w:firstLine="560"/>
        <w:spacing w:before="450" w:after="450" w:line="312" w:lineRule="auto"/>
      </w:pPr>
      <w:r>
        <w:rPr>
          <w:rFonts w:ascii="宋体" w:hAnsi="宋体" w:eastAsia="宋体" w:cs="宋体"/>
          <w:color w:val="000"/>
          <w:sz w:val="28"/>
          <w:szCs w:val="28"/>
        </w:rPr>
        <w:t xml:space="preserve">2.2 业务功能</w:t>
      </w:r>
    </w:p>
    <w:p>
      <w:pPr>
        <w:ind w:left="0" w:right="0" w:firstLine="560"/>
        <w:spacing w:before="450" w:after="450" w:line="312" w:lineRule="auto"/>
      </w:pPr>
      <w:r>
        <w:rPr>
          <w:rFonts w:ascii="宋体" w:hAnsi="宋体" w:eastAsia="宋体" w:cs="宋体"/>
          <w:color w:val="000"/>
          <w:sz w:val="28"/>
          <w:szCs w:val="28"/>
        </w:rPr>
        <w:t xml:space="preserve">系统主要实现了个人客户签约、企业信息维护、账户绑定及企业联系人签约、报表与查询等功能，同时，鉴于 SWIFT 系统对网络环境的要求，该系统提供短信猫及短信平台等多种短信接口方式。</w:t>
      </w:r>
    </w:p>
    <w:p>
      <w:pPr>
        <w:ind w:left="0" w:right="0" w:firstLine="560"/>
        <w:spacing w:before="450" w:after="450" w:line="312" w:lineRule="auto"/>
      </w:pPr>
      <w:r>
        <w:rPr>
          <w:rFonts w:ascii="宋体" w:hAnsi="宋体" w:eastAsia="宋体" w:cs="宋体"/>
          <w:color w:val="000"/>
          <w:sz w:val="28"/>
          <w:szCs w:val="28"/>
        </w:rPr>
        <w:t xml:space="preserve">2.3 操作系统</w:t>
      </w:r>
    </w:p>
    <w:p>
      <w:pPr>
        <w:ind w:left="0" w:right="0" w:firstLine="560"/>
        <w:spacing w:before="450" w:after="450" w:line="312" w:lineRule="auto"/>
      </w:pPr>
      <w:r>
        <w:rPr>
          <w:rFonts w:ascii="宋体" w:hAnsi="宋体" w:eastAsia="宋体" w:cs="宋体"/>
          <w:color w:val="000"/>
          <w:sz w:val="28"/>
          <w:szCs w:val="28"/>
        </w:rPr>
        <w:t xml:space="preserve">Red Hat Linux ES6.2</w:t>
      </w:r>
    </w:p>
    <w:p>
      <w:pPr>
        <w:ind w:left="0" w:right="0" w:firstLine="560"/>
        <w:spacing w:before="450" w:after="450" w:line="312" w:lineRule="auto"/>
      </w:pPr>
      <w:r>
        <w:rPr>
          <w:rFonts w:ascii="宋体" w:hAnsi="宋体" w:eastAsia="宋体" w:cs="宋体"/>
          <w:color w:val="000"/>
          <w:sz w:val="28"/>
          <w:szCs w:val="28"/>
        </w:rPr>
        <w:t xml:space="preserve">2.4 数据库</w:t>
      </w:r>
    </w:p>
    <w:p>
      <w:pPr>
        <w:ind w:left="0" w:right="0" w:firstLine="560"/>
        <w:spacing w:before="450" w:after="450" w:line="312" w:lineRule="auto"/>
      </w:pPr>
      <w:r>
        <w:rPr>
          <w:rFonts w:ascii="宋体" w:hAnsi="宋体" w:eastAsia="宋体" w:cs="宋体"/>
          <w:color w:val="000"/>
          <w:sz w:val="28"/>
          <w:szCs w:val="28"/>
        </w:rPr>
        <w:t xml:space="preserve">DB2 9.1。</w:t>
      </w:r>
    </w:p>
    <w:p>
      <w:pPr>
        <w:ind w:left="0" w:right="0" w:firstLine="560"/>
        <w:spacing w:before="450" w:after="450" w:line="312" w:lineRule="auto"/>
      </w:pPr>
      <w:r>
        <w:rPr>
          <w:rFonts w:ascii="宋体" w:hAnsi="宋体" w:eastAsia="宋体" w:cs="宋体"/>
          <w:color w:val="000"/>
          <w:sz w:val="28"/>
          <w:szCs w:val="28"/>
        </w:rPr>
        <w:t xml:space="preserve">2.5 中间件</w:t>
      </w:r>
    </w:p>
    <w:p>
      <w:pPr>
        <w:ind w:left="0" w:right="0" w:firstLine="560"/>
        <w:spacing w:before="450" w:after="450" w:line="312" w:lineRule="auto"/>
      </w:pPr>
      <w:r>
        <w:rPr>
          <w:rFonts w:ascii="宋体" w:hAnsi="宋体" w:eastAsia="宋体" w:cs="宋体"/>
          <w:color w:val="000"/>
          <w:sz w:val="28"/>
          <w:szCs w:val="28"/>
        </w:rPr>
        <w:t xml:space="preserve">weblogic 11g 10.3.6.0</w:t>
      </w:r>
    </w:p>
    <w:p>
      <w:pPr>
        <w:ind w:left="0" w:right="0" w:firstLine="560"/>
        <w:spacing w:before="450" w:after="450" w:line="312" w:lineRule="auto"/>
      </w:pPr>
      <w:r>
        <w:rPr>
          <w:rFonts w:ascii="宋体" w:hAnsi="宋体" w:eastAsia="宋体" w:cs="宋体"/>
          <w:color w:val="000"/>
          <w:sz w:val="28"/>
          <w:szCs w:val="28"/>
        </w:rPr>
        <w:t xml:space="preserve">2.6 应用支撑平台</w:t>
      </w:r>
    </w:p>
    <w:p>
      <w:pPr>
        <w:ind w:left="0" w:right="0" w:firstLine="560"/>
        <w:spacing w:before="450" w:after="450" w:line="312" w:lineRule="auto"/>
      </w:pPr>
      <w:r>
        <w:rPr>
          <w:rFonts w:ascii="宋体" w:hAnsi="宋体" w:eastAsia="宋体" w:cs="宋体"/>
          <w:color w:val="000"/>
          <w:sz w:val="28"/>
          <w:szCs w:val="28"/>
        </w:rPr>
        <w:t xml:space="preserve">采用省联社统一推广的 EOS 开发平台开发。</w:t>
      </w:r>
    </w:p>
    <w:p>
      <w:pPr>
        <w:ind w:left="0" w:right="0" w:firstLine="560"/>
        <w:spacing w:before="450" w:after="450" w:line="312" w:lineRule="auto"/>
      </w:pPr>
      <w:r>
        <w:rPr>
          <w:rFonts w:ascii="宋体" w:hAnsi="宋体" w:eastAsia="宋体" w:cs="宋体"/>
          <w:color w:val="000"/>
          <w:sz w:val="28"/>
          <w:szCs w:val="28"/>
        </w:rPr>
        <w:t xml:space="preserve">2.7 应用架构</w:t>
      </w:r>
    </w:p>
    <w:p>
      <w:pPr>
        <w:ind w:left="0" w:right="0" w:firstLine="560"/>
        <w:spacing w:before="450" w:after="450" w:line="312" w:lineRule="auto"/>
      </w:pPr>
      <w:r>
        <w:rPr>
          <w:rFonts w:ascii="宋体" w:hAnsi="宋体" w:eastAsia="宋体" w:cs="宋体"/>
          <w:color w:val="000"/>
          <w:sz w:val="28"/>
          <w:szCs w:val="28"/>
        </w:rPr>
        <w:t xml:space="preserve">2.7.1 部署架构说明</w:t>
      </w:r>
    </w:p>
    <w:p>
      <w:pPr>
        <w:ind w:left="0" w:right="0" w:firstLine="560"/>
        <w:spacing w:before="450" w:after="450" w:line="312" w:lineRule="auto"/>
      </w:pPr>
      <w:r>
        <w:rPr>
          <w:rFonts w:ascii="宋体" w:hAnsi="宋体" w:eastAsia="宋体" w:cs="宋体"/>
          <w:color w:val="000"/>
          <w:sz w:val="28"/>
          <w:szCs w:val="28"/>
        </w:rPr>
        <w:t xml:space="preserve">系统平台采用的 B/S 架构是基于 J2EE 体系的 Web2.0 开发技术路线进行系统设计的，系统数据直接解析报文后存储至业务数据库，在通过短信猫或短信平台发送通知短信。</w:t>
      </w:r>
    </w:p>
    <w:p>
      <w:pPr>
        <w:ind w:left="0" w:right="0" w:firstLine="560"/>
        <w:spacing w:before="450" w:after="450" w:line="312" w:lineRule="auto"/>
      </w:pPr>
      <w:r>
        <w:rPr>
          <w:rFonts w:ascii="宋体" w:hAnsi="宋体" w:eastAsia="宋体" w:cs="宋体"/>
          <w:color w:val="000"/>
          <w:sz w:val="28"/>
          <w:szCs w:val="28"/>
        </w:rPr>
        <w:t xml:space="preserve">2.7.2 应用流程</w:t>
      </w:r>
    </w:p>
    <w:p>
      <w:pPr>
        <w:ind w:left="0" w:right="0" w:firstLine="560"/>
        <w:spacing w:before="450" w:after="450" w:line="312" w:lineRule="auto"/>
      </w:pPr>
      <w:r>
        <w:rPr>
          <w:rFonts w:ascii="宋体" w:hAnsi="宋体" w:eastAsia="宋体" w:cs="宋体"/>
          <w:color w:val="000"/>
          <w:sz w:val="28"/>
          <w:szCs w:val="28"/>
        </w:rPr>
        <w:t xml:space="preserve">Swift 系统接收报文后会 copy 一份至交互目录，短信通知系统定时到交互目录获取报文，解析后入库保存，并调用短信发送程序发送通知短信。企业信息、短信签约则通过前台页面完成。</w:t>
      </w:r>
    </w:p>
    <w:p>
      <w:pPr>
        <w:ind w:left="0" w:right="0" w:firstLine="560"/>
        <w:spacing w:before="450" w:after="450" w:line="312" w:lineRule="auto"/>
      </w:pPr>
      <w:r>
        <w:rPr>
          <w:rFonts w:ascii="宋体" w:hAnsi="宋体" w:eastAsia="宋体" w:cs="宋体"/>
          <w:color w:val="000"/>
          <w:sz w:val="28"/>
          <w:szCs w:val="28"/>
        </w:rPr>
        <w:t xml:space="preserve">2.8 技术架构</w:t>
      </w:r>
    </w:p>
    <w:p>
      <w:pPr>
        <w:ind w:left="0" w:right="0" w:firstLine="560"/>
        <w:spacing w:before="450" w:after="450" w:line="312" w:lineRule="auto"/>
      </w:pPr>
      <w:r>
        <w:rPr>
          <w:rFonts w:ascii="宋体" w:hAnsi="宋体" w:eastAsia="宋体" w:cs="宋体"/>
          <w:color w:val="000"/>
          <w:sz w:val="28"/>
          <w:szCs w:val="28"/>
        </w:rPr>
        <w:t xml:space="preserve">采用 EOS 开发。</w:t>
      </w:r>
    </w:p>
    <w:p>
      <w:pPr>
        <w:ind w:left="0" w:right="0" w:firstLine="560"/>
        <w:spacing w:before="450" w:after="450" w:line="312" w:lineRule="auto"/>
      </w:pPr>
      <w:r>
        <w:rPr>
          <w:rFonts w:ascii="宋体" w:hAnsi="宋体" w:eastAsia="宋体" w:cs="宋体"/>
          <w:color w:val="000"/>
          <w:sz w:val="28"/>
          <w:szCs w:val="28"/>
        </w:rPr>
        <w:t xml:space="preserve">2.9 备份方案</w:t>
      </w:r>
    </w:p>
    <w:p>
      <w:pPr>
        <w:ind w:left="0" w:right="0" w:firstLine="560"/>
        <w:spacing w:before="450" w:after="450" w:line="312" w:lineRule="auto"/>
      </w:pPr>
      <w:r>
        <w:rPr>
          <w:rFonts w:ascii="宋体" w:hAnsi="宋体" w:eastAsia="宋体" w:cs="宋体"/>
          <w:color w:val="000"/>
          <w:sz w:val="28"/>
          <w:szCs w:val="28"/>
        </w:rPr>
        <w:t xml:space="preserve">系统支持 2 种备份方式：</w:t>
      </w:r>
    </w:p>
    <w:p>
      <w:pPr>
        <w:ind w:left="0" w:right="0" w:firstLine="560"/>
        <w:spacing w:before="450" w:after="450" w:line="312" w:lineRule="auto"/>
      </w:pPr>
      <w:r>
        <w:rPr>
          <w:rFonts w:ascii="宋体" w:hAnsi="宋体" w:eastAsia="宋体" w:cs="宋体"/>
          <w:color w:val="000"/>
          <w:sz w:val="28"/>
          <w:szCs w:val="28"/>
        </w:rPr>
        <w:t xml:space="preserve">自动备份：每日备份，备份内容包括数据库及系统应用程序。备份的结果文件存放于部署的工作目录（WorkDir/backup）下，备份的结果文件保存近一个月的结果文件。</w:t>
      </w:r>
    </w:p>
    <w:p>
      <w:pPr>
        <w:ind w:left="0" w:right="0" w:firstLine="560"/>
        <w:spacing w:before="450" w:after="450" w:line="312" w:lineRule="auto"/>
      </w:pPr>
      <w:r>
        <w:rPr>
          <w:rFonts w:ascii="宋体" w:hAnsi="宋体" w:eastAsia="宋体" w:cs="宋体"/>
          <w:color w:val="000"/>
          <w:sz w:val="28"/>
          <w:szCs w:val="28"/>
        </w:rPr>
        <w:t xml:space="preserve">手动备份：系统后台支持手动备份，随时可对系统进行备份存档。备份内容可根据需要进行选择。</w:t>
      </w:r>
    </w:p>
    <w:p>
      <w:pPr>
        <w:ind w:left="0" w:right="0" w:firstLine="560"/>
        <w:spacing w:before="450" w:after="450" w:line="312" w:lineRule="auto"/>
      </w:pPr>
      <w:r>
        <w:rPr>
          <w:rFonts w:ascii="宋体" w:hAnsi="宋体" w:eastAsia="宋体" w:cs="宋体"/>
          <w:color w:val="000"/>
          <w:sz w:val="28"/>
          <w:szCs w:val="28"/>
        </w:rPr>
        <w:t xml:space="preserve">2.10 运行管理等相关职能部门</w:t>
      </w:r>
    </w:p>
    <w:p>
      <w:pPr>
        <w:ind w:left="0" w:right="0" w:firstLine="560"/>
        <w:spacing w:before="450" w:after="450" w:line="312" w:lineRule="auto"/>
      </w:pPr>
      <w:r>
        <w:rPr>
          <w:rFonts w:ascii="宋体" w:hAnsi="宋体" w:eastAsia="宋体" w:cs="宋体"/>
          <w:color w:val="000"/>
          <w:sz w:val="28"/>
          <w:szCs w:val="28"/>
        </w:rPr>
        <w:t xml:space="preserve">运行管理主要由国际业务部负责，负责程序的安全运行。</w:t>
      </w:r>
    </w:p>
    <w:p>
      <w:pPr>
        <w:ind w:left="0" w:right="0" w:firstLine="560"/>
        <w:spacing w:before="450" w:after="450" w:line="312" w:lineRule="auto"/>
      </w:pPr>
      <w:r>
        <w:rPr>
          <w:rFonts w:ascii="宋体" w:hAnsi="宋体" w:eastAsia="宋体" w:cs="宋体"/>
          <w:color w:val="000"/>
          <w:sz w:val="28"/>
          <w:szCs w:val="28"/>
        </w:rPr>
        <w:t xml:space="preserve">2.11 灾难恢复计划</w:t>
      </w:r>
    </w:p>
    <w:p>
      <w:pPr>
        <w:ind w:left="0" w:right="0" w:firstLine="560"/>
        <w:spacing w:before="450" w:after="450" w:line="312" w:lineRule="auto"/>
      </w:pPr>
      <w:r>
        <w:rPr>
          <w:rFonts w:ascii="宋体" w:hAnsi="宋体" w:eastAsia="宋体" w:cs="宋体"/>
          <w:color w:val="000"/>
          <w:sz w:val="28"/>
          <w:szCs w:val="28"/>
        </w:rPr>
        <w:t xml:space="preserve">系每日统数据库及应用每日进行备份，应用系统出现故障，可直接恢复。信息安全策略和措施</w:t>
      </w:r>
    </w:p>
    <w:p>
      <w:pPr>
        <w:ind w:left="0" w:right="0" w:firstLine="560"/>
        <w:spacing w:before="450" w:after="450" w:line="312" w:lineRule="auto"/>
      </w:pPr>
      <w:r>
        <w:rPr>
          <w:rFonts w:ascii="宋体" w:hAnsi="宋体" w:eastAsia="宋体" w:cs="宋体"/>
          <w:color w:val="000"/>
          <w:sz w:val="28"/>
          <w:szCs w:val="28"/>
        </w:rPr>
        <w:t xml:space="preserve">按照规范 2.0 相关要求进行管理。网络方案</w:t>
      </w:r>
    </w:p>
    <w:p>
      <w:pPr>
        <w:ind w:left="0" w:right="0" w:firstLine="560"/>
        <w:spacing w:before="450" w:after="450" w:line="312" w:lineRule="auto"/>
      </w:pPr>
      <w:r>
        <w:rPr>
          <w:rFonts w:ascii="宋体" w:hAnsi="宋体" w:eastAsia="宋体" w:cs="宋体"/>
          <w:color w:val="000"/>
          <w:sz w:val="28"/>
          <w:szCs w:val="28"/>
        </w:rPr>
        <w:t xml:space="preserve">无。外包情况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5.1 参与本项目的外包机构情况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5.2 外包服务内容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5.3 外包风险评估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5.4 外包服务评价</w:t>
      </w:r>
    </w:p>
    <w:p>
      <w:pPr>
        <w:ind w:left="0" w:right="0" w:firstLine="560"/>
        <w:spacing w:before="450" w:after="450" w:line="312" w:lineRule="auto"/>
      </w:pPr>
      <w:r>
        <w:rPr>
          <w:rFonts w:ascii="宋体" w:hAnsi="宋体" w:eastAsia="宋体" w:cs="宋体"/>
          <w:color w:val="000"/>
          <w:sz w:val="28"/>
          <w:szCs w:val="28"/>
        </w:rPr>
        <w:t xml:space="preserve">无。风险评估</w:t>
      </w:r>
    </w:p>
    <w:p>
      <w:pPr>
        <w:ind w:left="0" w:right="0" w:firstLine="560"/>
        <w:spacing w:before="450" w:after="450" w:line="312" w:lineRule="auto"/>
      </w:pPr>
      <w:r>
        <w:rPr>
          <w:rFonts w:ascii="宋体" w:hAnsi="宋体" w:eastAsia="宋体" w:cs="宋体"/>
          <w:color w:val="000"/>
          <w:sz w:val="28"/>
          <w:szCs w:val="28"/>
        </w:rPr>
        <w:t xml:space="preserve">风险较小，无后续风险。应急预案</w:t>
      </w:r>
    </w:p>
    <w:p>
      <w:pPr>
        <w:ind w:left="0" w:right="0" w:firstLine="560"/>
        <w:spacing w:before="450" w:after="450" w:line="312" w:lineRule="auto"/>
      </w:pPr>
      <w:r>
        <w:rPr>
          <w:rFonts w:ascii="宋体" w:hAnsi="宋体" w:eastAsia="宋体" w:cs="宋体"/>
          <w:color w:val="000"/>
          <w:sz w:val="28"/>
          <w:szCs w:val="28"/>
        </w:rPr>
        <w:t xml:space="preserve">7.1 应急处理组织结构</w:t>
      </w:r>
    </w:p>
    <w:p>
      <w:pPr>
        <w:ind w:left="0" w:right="0" w:firstLine="560"/>
        <w:spacing w:before="450" w:after="450" w:line="312" w:lineRule="auto"/>
      </w:pPr>
      <w:r>
        <w:rPr>
          <w:rFonts w:ascii="宋体" w:hAnsi="宋体" w:eastAsia="宋体" w:cs="宋体"/>
          <w:color w:val="000"/>
          <w:sz w:val="28"/>
          <w:szCs w:val="28"/>
        </w:rPr>
        <w:t xml:space="preserve">市联社科技部。</w:t>
      </w:r>
    </w:p>
    <w:p>
      <w:pPr>
        <w:ind w:left="0" w:right="0" w:firstLine="560"/>
        <w:spacing w:before="450" w:after="450" w:line="312" w:lineRule="auto"/>
      </w:pPr>
      <w:r>
        <w:rPr>
          <w:rFonts w:ascii="宋体" w:hAnsi="宋体" w:eastAsia="宋体" w:cs="宋体"/>
          <w:color w:val="000"/>
          <w:sz w:val="28"/>
          <w:szCs w:val="28"/>
        </w:rPr>
        <w:t xml:space="preserve">7.2 应急场景</w:t>
      </w:r>
    </w:p>
    <w:p>
      <w:pPr>
        <w:ind w:left="0" w:right="0" w:firstLine="560"/>
        <w:spacing w:before="450" w:after="450" w:line="312" w:lineRule="auto"/>
      </w:pPr>
      <w:r>
        <w:rPr>
          <w:rFonts w:ascii="宋体" w:hAnsi="宋体" w:eastAsia="宋体" w:cs="宋体"/>
          <w:color w:val="000"/>
          <w:sz w:val="28"/>
          <w:szCs w:val="28"/>
        </w:rPr>
        <w:t xml:space="preserve">突然系统异常，导致业务中断。</w:t>
      </w:r>
    </w:p>
    <w:p>
      <w:pPr>
        <w:ind w:left="0" w:right="0" w:firstLine="560"/>
        <w:spacing w:before="450" w:after="450" w:line="312" w:lineRule="auto"/>
      </w:pPr>
      <w:r>
        <w:rPr>
          <w:rFonts w:ascii="宋体" w:hAnsi="宋体" w:eastAsia="宋体" w:cs="宋体"/>
          <w:color w:val="000"/>
          <w:sz w:val="28"/>
          <w:szCs w:val="28"/>
        </w:rPr>
        <w:t xml:space="preserve">数据库服务器和 web 应用服务器崩溃</w:t>
      </w:r>
    </w:p>
    <w:p>
      <w:pPr>
        <w:ind w:left="0" w:right="0" w:firstLine="560"/>
        <w:spacing w:before="450" w:after="450" w:line="312" w:lineRule="auto"/>
      </w:pPr>
      <w:r>
        <w:rPr>
          <w:rFonts w:ascii="宋体" w:hAnsi="宋体" w:eastAsia="宋体" w:cs="宋体"/>
          <w:color w:val="000"/>
          <w:sz w:val="28"/>
          <w:szCs w:val="28"/>
        </w:rPr>
        <w:t xml:space="preserve">7.3 应急处置流程、步骤</w:t>
      </w:r>
    </w:p>
    <w:p>
      <w:pPr>
        <w:ind w:left="0" w:right="0" w:firstLine="560"/>
        <w:spacing w:before="450" w:after="450" w:line="312" w:lineRule="auto"/>
      </w:pPr>
      <w:r>
        <w:rPr>
          <w:rFonts w:ascii="宋体" w:hAnsi="宋体" w:eastAsia="宋体" w:cs="宋体"/>
          <w:color w:val="000"/>
          <w:sz w:val="28"/>
          <w:szCs w:val="28"/>
        </w:rPr>
        <w:t xml:space="preserve">对于因系统异常造成业务中断、要求尽可能短时间内回复的紧急问题，使用热线服务进行反馈，工程师应在 30 分钟内响应，通过沟通确认、排查原因后恢复系统，最后从根本上查找问题原因以及存在的隐患，提出解决方案并予以解决，并对系统运行情况进行跟踪。</w:t>
      </w:r>
    </w:p>
    <w:p>
      <w:pPr>
        <w:ind w:left="0" w:right="0" w:firstLine="560"/>
        <w:spacing w:before="450" w:after="450" w:line="312" w:lineRule="auto"/>
      </w:pPr>
      <w:r>
        <w:rPr>
          <w:rFonts w:ascii="宋体" w:hAnsi="宋体" w:eastAsia="宋体" w:cs="宋体"/>
          <w:color w:val="000"/>
          <w:sz w:val="28"/>
          <w:szCs w:val="28"/>
        </w:rPr>
        <w:t xml:space="preserve">7.4 应急联系方式与报告路线</w:t>
      </w:r>
    </w:p>
    <w:p>
      <w:pPr>
        <w:ind w:left="0" w:right="0" w:firstLine="560"/>
        <w:spacing w:before="450" w:after="450" w:line="312" w:lineRule="auto"/>
      </w:pPr>
      <w:r>
        <w:rPr>
          <w:rFonts w:ascii="宋体" w:hAnsi="宋体" w:eastAsia="宋体" w:cs="宋体"/>
          <w:color w:val="000"/>
          <w:sz w:val="28"/>
          <w:szCs w:val="28"/>
        </w:rPr>
        <w:t xml:space="preserve">电话指导包含以下五方面：</w:t>
      </w:r>
    </w:p>
    <w:p>
      <w:pPr>
        <w:ind w:left="0" w:right="0" w:firstLine="560"/>
        <w:spacing w:before="450" w:after="450" w:line="312" w:lineRule="auto"/>
      </w:pPr>
      <w:r>
        <w:rPr>
          <w:rFonts w:ascii="宋体" w:hAnsi="宋体" w:eastAsia="宋体" w:cs="宋体"/>
          <w:color w:val="000"/>
          <w:sz w:val="28"/>
          <w:szCs w:val="28"/>
        </w:rPr>
        <w:t xml:space="preserve">技术咨询</w:t>
      </w:r>
    </w:p>
    <w:p>
      <w:pPr>
        <w:ind w:left="0" w:right="0" w:firstLine="560"/>
        <w:spacing w:before="450" w:after="450" w:line="312" w:lineRule="auto"/>
      </w:pPr>
      <w:r>
        <w:rPr>
          <w:rFonts w:ascii="宋体" w:hAnsi="宋体" w:eastAsia="宋体" w:cs="宋体"/>
          <w:color w:val="000"/>
          <w:sz w:val="28"/>
          <w:szCs w:val="28"/>
        </w:rPr>
        <w:t xml:space="preserve">主要针对涉及系统的实现原理、日常维护等技术问题提供及时全面的解答。</w:t>
      </w:r>
    </w:p>
    <w:p>
      <w:pPr>
        <w:ind w:left="0" w:right="0" w:firstLine="560"/>
        <w:spacing w:before="450" w:after="450" w:line="312" w:lineRule="auto"/>
      </w:pPr>
      <w:r>
        <w:rPr>
          <w:rFonts w:ascii="宋体" w:hAnsi="宋体" w:eastAsia="宋体" w:cs="宋体"/>
          <w:color w:val="000"/>
          <w:sz w:val="28"/>
          <w:szCs w:val="28"/>
        </w:rPr>
        <w:t xml:space="preserve">软件功能咨询</w:t>
      </w:r>
    </w:p>
    <w:p>
      <w:pPr>
        <w:ind w:left="0" w:right="0" w:firstLine="560"/>
        <w:spacing w:before="450" w:after="450" w:line="312" w:lineRule="auto"/>
      </w:pPr>
      <w:r>
        <w:rPr>
          <w:rFonts w:ascii="宋体" w:hAnsi="宋体" w:eastAsia="宋体" w:cs="宋体"/>
          <w:color w:val="000"/>
          <w:sz w:val="28"/>
          <w:szCs w:val="28"/>
        </w:rPr>
        <w:t xml:space="preserve">主要针对系统对业务处理方法、业务处理原理及流程等在软件功能上反映的问题提供及时全面的解答，辅助业务人员完成系统的运行操作。</w:t>
      </w:r>
    </w:p>
    <w:p>
      <w:pPr>
        <w:ind w:left="0" w:right="0" w:firstLine="560"/>
        <w:spacing w:before="450" w:after="450" w:line="312" w:lineRule="auto"/>
      </w:pPr>
      <w:r>
        <w:rPr>
          <w:rFonts w:ascii="宋体" w:hAnsi="宋体" w:eastAsia="宋体" w:cs="宋体"/>
          <w:color w:val="000"/>
          <w:sz w:val="28"/>
          <w:szCs w:val="28"/>
        </w:rPr>
        <w:t xml:space="preserve">故障定位</w:t>
      </w:r>
    </w:p>
    <w:p>
      <w:pPr>
        <w:ind w:left="0" w:right="0" w:firstLine="560"/>
        <w:spacing w:before="450" w:after="450" w:line="312" w:lineRule="auto"/>
      </w:pPr>
      <w:r>
        <w:rPr>
          <w:rFonts w:ascii="宋体" w:hAnsi="宋体" w:eastAsia="宋体" w:cs="宋体"/>
          <w:color w:val="000"/>
          <w:sz w:val="28"/>
          <w:szCs w:val="28"/>
        </w:rPr>
        <w:t xml:space="preserve">主要针对涉及操作问题、环境问题（指与应用软件相关的支撑平台问题，包括数据库、操作系统、硬件设备及网络）、软件问题（指业务需求范围内因操作软件失误而引发的问题）或其它问题，经技术支持人员处理后而无法排除故障的，提供故障定位和咨询，并协助技术支持人员分析故障原因。</w:t>
      </w:r>
    </w:p>
    <w:p>
      <w:pPr>
        <w:ind w:left="0" w:right="0" w:firstLine="560"/>
        <w:spacing w:before="450" w:after="450" w:line="312" w:lineRule="auto"/>
      </w:pPr>
      <w:r>
        <w:rPr>
          <w:rFonts w:ascii="宋体" w:hAnsi="宋体" w:eastAsia="宋体" w:cs="宋体"/>
          <w:color w:val="000"/>
          <w:sz w:val="28"/>
          <w:szCs w:val="28"/>
        </w:rPr>
        <w:t xml:space="preserve">故障解决</w:t>
      </w:r>
    </w:p>
    <w:p>
      <w:pPr>
        <w:ind w:left="0" w:right="0" w:firstLine="560"/>
        <w:spacing w:before="450" w:after="450" w:line="312" w:lineRule="auto"/>
      </w:pPr>
      <w:r>
        <w:rPr>
          <w:rFonts w:ascii="宋体" w:hAnsi="宋体" w:eastAsia="宋体" w:cs="宋体"/>
          <w:color w:val="000"/>
          <w:sz w:val="28"/>
          <w:szCs w:val="28"/>
        </w:rPr>
        <w:t xml:space="preserve">对于软件提供的操作问题、业务需求范围内因操作软件失误而引发的问题引起的故障，经过技术支持服务体系，提供及时的处理和解决方案。开发工作评价</w:t>
      </w:r>
    </w:p>
    <w:p>
      <w:pPr>
        <w:ind w:left="0" w:right="0" w:firstLine="560"/>
        <w:spacing w:before="450" w:after="450" w:line="312" w:lineRule="auto"/>
      </w:pPr>
      <w:r>
        <w:rPr>
          <w:rFonts w:ascii="宋体" w:hAnsi="宋体" w:eastAsia="宋体" w:cs="宋体"/>
          <w:color w:val="000"/>
          <w:sz w:val="28"/>
          <w:szCs w:val="28"/>
        </w:rPr>
        <w:t xml:space="preserve">8.1 对产品质量的评价</w:t>
      </w:r>
    </w:p>
    <w:p>
      <w:pPr>
        <w:ind w:left="0" w:right="0" w:firstLine="560"/>
        <w:spacing w:before="450" w:after="450" w:line="312" w:lineRule="auto"/>
      </w:pPr>
      <w:r>
        <w:rPr>
          <w:rFonts w:ascii="宋体" w:hAnsi="宋体" w:eastAsia="宋体" w:cs="宋体"/>
          <w:color w:val="000"/>
          <w:sz w:val="28"/>
          <w:szCs w:val="28"/>
        </w:rPr>
        <w:t xml:space="preserve">该产品系统功能满足需求提出部们的要求，系统处理效率也达到要求。</w:t>
      </w:r>
    </w:p>
    <w:p>
      <w:pPr>
        <w:ind w:left="0" w:right="0" w:firstLine="560"/>
        <w:spacing w:before="450" w:after="450" w:line="312" w:lineRule="auto"/>
      </w:pPr>
      <w:r>
        <w:rPr>
          <w:rFonts w:ascii="宋体" w:hAnsi="宋体" w:eastAsia="宋体" w:cs="宋体"/>
          <w:color w:val="000"/>
          <w:sz w:val="28"/>
          <w:szCs w:val="28"/>
        </w:rPr>
        <w:t xml:space="preserve">8.2 对技术方法的评价</w:t>
      </w:r>
    </w:p>
    <w:p>
      <w:pPr>
        <w:ind w:left="0" w:right="0" w:firstLine="560"/>
        <w:spacing w:before="450" w:after="450" w:line="312" w:lineRule="auto"/>
      </w:pPr>
      <w:r>
        <w:rPr>
          <w:rFonts w:ascii="宋体" w:hAnsi="宋体" w:eastAsia="宋体" w:cs="宋体"/>
          <w:color w:val="000"/>
          <w:sz w:val="28"/>
          <w:szCs w:val="28"/>
        </w:rPr>
        <w:t xml:space="preserve">采用省联社引进的先进、稳定的 EOS 开发平台开发。</w:t>
      </w:r>
    </w:p>
    <w:p>
      <w:pPr>
        <w:ind w:left="0" w:right="0" w:firstLine="560"/>
        <w:spacing w:before="450" w:after="450" w:line="312" w:lineRule="auto"/>
      </w:pPr>
      <w:r>
        <w:rPr>
          <w:rFonts w:ascii="宋体" w:hAnsi="宋体" w:eastAsia="宋体" w:cs="宋体"/>
          <w:color w:val="000"/>
          <w:sz w:val="28"/>
          <w:szCs w:val="28"/>
        </w:rPr>
        <w:t xml:space="preserve">8.3 出错原因的分析</w:t>
      </w:r>
    </w:p>
    <w:p>
      <w:pPr>
        <w:ind w:left="0" w:right="0" w:firstLine="560"/>
        <w:spacing w:before="450" w:after="450" w:line="312" w:lineRule="auto"/>
      </w:pPr>
      <w:r>
        <w:rPr>
          <w:rFonts w:ascii="宋体" w:hAnsi="宋体" w:eastAsia="宋体" w:cs="宋体"/>
          <w:color w:val="000"/>
          <w:sz w:val="28"/>
          <w:szCs w:val="28"/>
        </w:rPr>
        <w:t xml:space="preserve">项目开始时，部分需求不是很明确，经过与业务部门多次确认后才确定需求。经验与教训</w:t>
      </w:r>
    </w:p>
    <w:p>
      <w:pPr>
        <w:ind w:left="0" w:right="0" w:firstLine="560"/>
        <w:spacing w:before="450" w:after="450" w:line="312" w:lineRule="auto"/>
      </w:pPr>
      <w:r>
        <w:rPr>
          <w:rFonts w:ascii="宋体" w:hAnsi="宋体" w:eastAsia="宋体" w:cs="宋体"/>
          <w:color w:val="000"/>
          <w:sz w:val="28"/>
          <w:szCs w:val="28"/>
        </w:rPr>
        <w:t xml:space="preserve">研发人员少，部分工作需要加班才能完成，建议省联社放宽科技人才招聘条件，多引进科技人才尤其是研发人才。产品效益分析</w:t>
      </w:r>
    </w:p>
    <w:p>
      <w:pPr>
        <w:ind w:left="0" w:right="0" w:firstLine="560"/>
        <w:spacing w:before="450" w:after="450" w:line="312" w:lineRule="auto"/>
      </w:pPr>
      <w:r>
        <w:rPr>
          <w:rFonts w:ascii="宋体" w:hAnsi="宋体" w:eastAsia="宋体" w:cs="宋体"/>
          <w:color w:val="000"/>
          <w:sz w:val="28"/>
          <w:szCs w:val="28"/>
        </w:rPr>
        <w:t xml:space="preserve">自上线以来，成功签约客户 368 户，发送短信 577 条，涉及金额 2670 万美元，在全省率先实现了业务客户短信通知功能。该系统在收到 SWIFT 系统报文1 小时之内即可通知到客户，极大的提高了客户收汇的时效性，切实提高我社客户服务水平。</w:t>
      </w:r>
    </w:p>
    <w:p>
      <w:pPr>
        <w:ind w:left="0" w:right="0" w:firstLine="560"/>
        <w:spacing w:before="450" w:after="450" w:line="312" w:lineRule="auto"/>
      </w:pPr>
      <w:r>
        <w:rPr>
          <w:rFonts w:ascii="宋体" w:hAnsi="宋体" w:eastAsia="宋体" w:cs="宋体"/>
          <w:color w:val="000"/>
          <w:sz w:val="28"/>
          <w:szCs w:val="28"/>
        </w:rPr>
        <w:t xml:space="preserve">提报单位（公章）：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第五篇：信息科技项目总结报告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1XXX项目总结报告</w:t>
      </w:r>
    </w:p>
    <w:p>
      <w:pPr>
        <w:ind w:left="0" w:right="0" w:firstLine="560"/>
        <w:spacing w:before="450" w:after="450" w:line="312" w:lineRule="auto"/>
      </w:pPr>
      <w:r>
        <w:rPr>
          <w:rFonts w:ascii="宋体" w:hAnsi="宋体" w:eastAsia="宋体" w:cs="宋体"/>
          <w:color w:val="000"/>
          <w:sz w:val="28"/>
          <w:szCs w:val="28"/>
        </w:rPr>
        <w:t xml:space="preserve">（项目名称： XXX系统）</w:t>
      </w:r>
    </w:p>
    <w:p>
      <w:pPr>
        <w:ind w:left="0" w:right="0" w:firstLine="560"/>
        <w:spacing w:before="450" w:after="450" w:line="312" w:lineRule="auto"/>
      </w:pPr>
      <w:r>
        <w:rPr>
          <w:rFonts w:ascii="宋体" w:hAnsi="宋体" w:eastAsia="宋体" w:cs="宋体"/>
          <w:color w:val="000"/>
          <w:sz w:val="28"/>
          <w:szCs w:val="28"/>
        </w:rPr>
        <w:t xml:space="preserve">提报单位：XXX</w:t>
      </w:r>
    </w:p>
    <w:p>
      <w:pPr>
        <w:ind w:left="0" w:right="0" w:firstLine="560"/>
        <w:spacing w:before="450" w:after="450" w:line="312" w:lineRule="auto"/>
      </w:pPr>
      <w:r>
        <w:rPr>
          <w:rFonts w:ascii="宋体" w:hAnsi="宋体" w:eastAsia="宋体" w:cs="宋体"/>
          <w:color w:val="000"/>
          <w:sz w:val="28"/>
          <w:szCs w:val="28"/>
        </w:rPr>
        <w:t xml:space="preserve">目 录 总体说明........................................................................................................................................................................4 1.1 项目概述................................................................................................................................................................4 1.2 项目目标................................................................................................................................................................4 1.3 项目起止时间.........................................................................................................................................................4 1.4 费用........................................................................................................................................................................4 1.5 业务影响范围.........................................................................................................................................................4 1.6 联系人及联系方式.................................................................................................................................................4 2 项目基本信息................................................................................................................................................................4 2.1 系统名称................................................................................................................................................................4 2.2 业务功能................................................................................................................................................................4 2.3 操作系统................................................................................................................................................................4 2.4 数据库....................................................................................................................................................................4 2.5 中间件....................................................................................................................................................................4 2.6 应用支撑平台.........................................................................................................................................................4 2.7 应用架构................................................................................................................................................................4</w:t>
      </w:r>
    </w:p>
    <w:p>
      <w:pPr>
        <w:ind w:left="0" w:right="0" w:firstLine="560"/>
        <w:spacing w:before="450" w:after="450" w:line="312" w:lineRule="auto"/>
      </w:pPr>
      <w:r>
        <w:rPr>
          <w:rFonts w:ascii="宋体" w:hAnsi="宋体" w:eastAsia="宋体" w:cs="宋体"/>
          <w:color w:val="000"/>
          <w:sz w:val="28"/>
          <w:szCs w:val="28"/>
        </w:rPr>
        <w:t xml:space="preserve">2.7.1 部署架构说明................................................................................................................................................4 2.7.2 应用流程........................................................................................................................................................5</w:t>
      </w:r>
    </w:p>
    <w:p>
      <w:pPr>
        <w:ind w:left="0" w:right="0" w:firstLine="560"/>
        <w:spacing w:before="450" w:after="450" w:line="312" w:lineRule="auto"/>
      </w:pPr>
      <w:r>
        <w:rPr>
          <w:rFonts w:ascii="宋体" w:hAnsi="宋体" w:eastAsia="宋体" w:cs="宋体"/>
          <w:color w:val="000"/>
          <w:sz w:val="28"/>
          <w:szCs w:val="28"/>
        </w:rPr>
        <w:t xml:space="preserve">2.8 技术架构................................................................................................................................................................5 2.9 备份方案................................................................................................................................................................5 2.10 运行管理等相关职能部门...................................................................................................................................5 2.11 灾难恢复计划.......................................................................................................................................................5 3 信息安全策略和措施....................................................................................................................................................5 4 网络方案........................................................................................................................................................................5 5 外包情况........................................................................................................................................................................5 5.1 参与本项目的外包机构情况.................................................................................................................................5 5.2 外包服务内容.........................................................................................................................................................5 5.3 外包风险评估.........................................................................................................................................................5 5.4 外包服务评价.........................................................................................................................................................5 6 风险评估........................................................................................................................................................................5 7 应急预案........................................................................................................................................................................5</w:t>
      </w:r>
    </w:p>
    <w:p>
      <w:pPr>
        <w:ind w:left="0" w:right="0" w:firstLine="560"/>
        <w:spacing w:before="450" w:after="450" w:line="312" w:lineRule="auto"/>
      </w:pPr>
      <w:r>
        <w:rPr>
          <w:rFonts w:ascii="宋体" w:hAnsi="宋体" w:eastAsia="宋体" w:cs="宋体"/>
          <w:color w:val="000"/>
          <w:sz w:val="28"/>
          <w:szCs w:val="28"/>
        </w:rPr>
        <w:t xml:space="preserve">7.1应急处理组织结构.................................................................................................................................................6 7.2应急场景.................................................................................................................................................................6 7.3应急处置流程、步骤.............................................................................................................................................6 7.4应急联系方式与报告路线.....................................................................................................................................6 8 开发工作评价................................................................................................................................................................6 8.1 对产品质量的评价.................................................................................................................................................6 8.2 对技术方法的评价.................................................................................................................................................6 8.3 出错原因的分析.....................................................................................................................................................6 9 经验与教训....................................................................................................................................................................6 10 产品效益分析..............................................................................................................................................................6</w:t>
      </w:r>
    </w:p>
    <w:p>
      <w:pPr>
        <w:ind w:left="0" w:right="0" w:firstLine="560"/>
        <w:spacing w:before="450" w:after="450" w:line="312" w:lineRule="auto"/>
      </w:pPr>
      <w:r>
        <w:rPr>
          <w:rFonts w:ascii="宋体" w:hAnsi="宋体" w:eastAsia="宋体" w:cs="宋体"/>
          <w:color w:val="000"/>
          <w:sz w:val="28"/>
          <w:szCs w:val="28"/>
        </w:rPr>
        <w:t xml:space="preserve">1 总体说明 1.1 项目概述</w:t>
      </w:r>
    </w:p>
    <w:p>
      <w:pPr>
        <w:ind w:left="0" w:right="0" w:firstLine="560"/>
        <w:spacing w:before="450" w:after="450" w:line="312" w:lineRule="auto"/>
      </w:pPr>
      <w:r>
        <w:rPr>
          <w:rFonts w:ascii="宋体" w:hAnsi="宋体" w:eastAsia="宋体" w:cs="宋体"/>
          <w:color w:val="000"/>
          <w:sz w:val="28"/>
          <w:szCs w:val="28"/>
        </w:rPr>
        <w:t xml:space="preserve">为有效解决各农商行在业务管理过程中，遇到的“业务电子化建设滞后，客户收汇主要依赖电话、传真、跑柜台等手工方式，时效性差、成本高”等问题而组织专人研发的短信通知系统。</w:t>
      </w:r>
    </w:p>
    <w:p>
      <w:pPr>
        <w:ind w:left="0" w:right="0" w:firstLine="560"/>
        <w:spacing w:before="450" w:after="450" w:line="312" w:lineRule="auto"/>
      </w:pPr>
      <w:r>
        <w:rPr>
          <w:rFonts w:ascii="宋体" w:hAnsi="宋体" w:eastAsia="宋体" w:cs="宋体"/>
          <w:color w:val="000"/>
          <w:sz w:val="28"/>
          <w:szCs w:val="28"/>
        </w:rPr>
        <w:t xml:space="preserve">1.2 项目目标</w:t>
      </w:r>
    </w:p>
    <w:p>
      <w:pPr>
        <w:ind w:left="0" w:right="0" w:firstLine="560"/>
        <w:spacing w:before="450" w:after="450" w:line="312" w:lineRule="auto"/>
      </w:pPr>
      <w:r>
        <w:rPr>
          <w:rFonts w:ascii="宋体" w:hAnsi="宋体" w:eastAsia="宋体" w:cs="宋体"/>
          <w:color w:val="000"/>
          <w:sz w:val="28"/>
          <w:szCs w:val="28"/>
        </w:rPr>
        <w:t xml:space="preserve">一是实现了个人客户签约、企业信息的采集导入、企业联系人签约维护功能； 二是实现客户账户绑定及报表与查询等功能； 三是实现报文解析入库及短信发送功能。</w:t>
      </w:r>
    </w:p>
    <w:p>
      <w:pPr>
        <w:ind w:left="0" w:right="0" w:firstLine="560"/>
        <w:spacing w:before="450" w:after="450" w:line="312" w:lineRule="auto"/>
      </w:pPr>
      <w:r>
        <w:rPr>
          <w:rFonts w:ascii="宋体" w:hAnsi="宋体" w:eastAsia="宋体" w:cs="宋体"/>
          <w:color w:val="000"/>
          <w:sz w:val="28"/>
          <w:szCs w:val="28"/>
        </w:rPr>
        <w:t xml:space="preserve">1.3 项目起止时间</w:t>
      </w:r>
    </w:p>
    <w:p>
      <w:pPr>
        <w:ind w:left="0" w:right="0" w:firstLine="560"/>
        <w:spacing w:before="450" w:after="450" w:line="312" w:lineRule="auto"/>
      </w:pPr>
      <w:r>
        <w:rPr>
          <w:rFonts w:ascii="宋体" w:hAnsi="宋体" w:eastAsia="宋体" w:cs="宋体"/>
          <w:color w:val="000"/>
          <w:sz w:val="28"/>
          <w:szCs w:val="28"/>
        </w:rPr>
        <w:t xml:space="preserve">本项目自2024年2月 至2024年4月,完成了立项、实施和上线工作。</w:t>
      </w:r>
    </w:p>
    <w:p>
      <w:pPr>
        <w:ind w:left="0" w:right="0" w:firstLine="560"/>
        <w:spacing w:before="450" w:after="450" w:line="312" w:lineRule="auto"/>
      </w:pPr>
      <w:r>
        <w:rPr>
          <w:rFonts w:ascii="宋体" w:hAnsi="宋体" w:eastAsia="宋体" w:cs="宋体"/>
          <w:color w:val="000"/>
          <w:sz w:val="28"/>
          <w:szCs w:val="28"/>
        </w:rPr>
        <w:t xml:space="preserve">1.4 费用</w:t>
      </w:r>
    </w:p>
    <w:p>
      <w:pPr>
        <w:ind w:left="0" w:right="0" w:firstLine="560"/>
        <w:spacing w:before="450" w:after="450" w:line="312" w:lineRule="auto"/>
      </w:pPr>
      <w:r>
        <w:rPr>
          <w:rFonts w:ascii="宋体" w:hAnsi="宋体" w:eastAsia="宋体" w:cs="宋体"/>
          <w:color w:val="000"/>
          <w:sz w:val="28"/>
          <w:szCs w:val="28"/>
        </w:rPr>
        <w:t xml:space="preserve">按照合同价格执行。</w:t>
      </w:r>
    </w:p>
    <w:p>
      <w:pPr>
        <w:ind w:left="0" w:right="0" w:firstLine="560"/>
        <w:spacing w:before="450" w:after="450" w:line="312" w:lineRule="auto"/>
      </w:pPr>
      <w:r>
        <w:rPr>
          <w:rFonts w:ascii="宋体" w:hAnsi="宋体" w:eastAsia="宋体" w:cs="宋体"/>
          <w:color w:val="000"/>
          <w:sz w:val="28"/>
          <w:szCs w:val="28"/>
        </w:rPr>
        <w:t xml:space="preserve">1.5 业务影响范围</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1.6 联系人及联系方式</w:t>
      </w:r>
    </w:p>
    <w:p>
      <w:pPr>
        <w:ind w:left="0" w:right="0" w:firstLine="560"/>
        <w:spacing w:before="450" w:after="450" w:line="312" w:lineRule="auto"/>
      </w:pPr>
      <w:r>
        <w:rPr>
          <w:rFonts w:ascii="宋体" w:hAnsi="宋体" w:eastAsia="宋体" w:cs="宋体"/>
          <w:color w:val="000"/>
          <w:sz w:val="28"/>
          <w:szCs w:val="28"/>
        </w:rPr>
        <w:t xml:space="preserve">XXX 2 项目基本信息 2.1 系统名称</w:t>
      </w:r>
    </w:p>
    <w:p>
      <w:pPr>
        <w:ind w:left="0" w:right="0" w:firstLine="560"/>
        <w:spacing w:before="450" w:after="450" w:line="312" w:lineRule="auto"/>
      </w:pPr>
      <w:r>
        <w:rPr>
          <w:rFonts w:ascii="宋体" w:hAnsi="宋体" w:eastAsia="宋体" w:cs="宋体"/>
          <w:color w:val="000"/>
          <w:sz w:val="28"/>
          <w:szCs w:val="28"/>
        </w:rPr>
        <w:t xml:space="preserve">短信通知系统</w:t>
      </w:r>
    </w:p>
    <w:p>
      <w:pPr>
        <w:ind w:left="0" w:right="0" w:firstLine="560"/>
        <w:spacing w:before="450" w:after="450" w:line="312" w:lineRule="auto"/>
      </w:pPr>
      <w:r>
        <w:rPr>
          <w:rFonts w:ascii="宋体" w:hAnsi="宋体" w:eastAsia="宋体" w:cs="宋体"/>
          <w:color w:val="000"/>
          <w:sz w:val="28"/>
          <w:szCs w:val="28"/>
        </w:rPr>
        <w:t xml:space="preserve">2.2 业务功能</w:t>
      </w:r>
    </w:p>
    <w:p>
      <w:pPr>
        <w:ind w:left="0" w:right="0" w:firstLine="560"/>
        <w:spacing w:before="450" w:after="450" w:line="312" w:lineRule="auto"/>
      </w:pPr>
      <w:r>
        <w:rPr>
          <w:rFonts w:ascii="宋体" w:hAnsi="宋体" w:eastAsia="宋体" w:cs="宋体"/>
          <w:color w:val="000"/>
          <w:sz w:val="28"/>
          <w:szCs w:val="28"/>
        </w:rPr>
        <w:t xml:space="preserve">系统主要实现了个人客户签约、企业信息维护、账户绑定及企业联系人签约、报表与查询等功能，同时，鉴于SWIFT系统对网络环境的要求，该系统提供短信猫及短信平台等多种短信接口方式。</w:t>
      </w:r>
    </w:p>
    <w:p>
      <w:pPr>
        <w:ind w:left="0" w:right="0" w:firstLine="560"/>
        <w:spacing w:before="450" w:after="450" w:line="312" w:lineRule="auto"/>
      </w:pPr>
      <w:r>
        <w:rPr>
          <w:rFonts w:ascii="宋体" w:hAnsi="宋体" w:eastAsia="宋体" w:cs="宋体"/>
          <w:color w:val="000"/>
          <w:sz w:val="28"/>
          <w:szCs w:val="28"/>
        </w:rPr>
        <w:t xml:space="preserve">2.3 操作系统</w:t>
      </w:r>
    </w:p>
    <w:p>
      <w:pPr>
        <w:ind w:left="0" w:right="0" w:firstLine="560"/>
        <w:spacing w:before="450" w:after="450" w:line="312" w:lineRule="auto"/>
      </w:pPr>
      <w:r>
        <w:rPr>
          <w:rFonts w:ascii="宋体" w:hAnsi="宋体" w:eastAsia="宋体" w:cs="宋体"/>
          <w:color w:val="000"/>
          <w:sz w:val="28"/>
          <w:szCs w:val="28"/>
        </w:rPr>
        <w:t xml:space="preserve">Red Hat Linux ES6.2 2.4 数据库</w:t>
      </w:r>
    </w:p>
    <w:p>
      <w:pPr>
        <w:ind w:left="0" w:right="0" w:firstLine="560"/>
        <w:spacing w:before="450" w:after="450" w:line="312" w:lineRule="auto"/>
      </w:pPr>
      <w:r>
        <w:rPr>
          <w:rFonts w:ascii="宋体" w:hAnsi="宋体" w:eastAsia="宋体" w:cs="宋体"/>
          <w:color w:val="000"/>
          <w:sz w:val="28"/>
          <w:szCs w:val="28"/>
        </w:rPr>
        <w:t xml:space="preserve">DB2 9.1。</w:t>
      </w:r>
    </w:p>
    <w:p>
      <w:pPr>
        <w:ind w:left="0" w:right="0" w:firstLine="560"/>
        <w:spacing w:before="450" w:after="450" w:line="312" w:lineRule="auto"/>
      </w:pPr>
      <w:r>
        <w:rPr>
          <w:rFonts w:ascii="宋体" w:hAnsi="宋体" w:eastAsia="宋体" w:cs="宋体"/>
          <w:color w:val="000"/>
          <w:sz w:val="28"/>
          <w:szCs w:val="28"/>
        </w:rPr>
        <w:t xml:space="preserve">2.5 中间件</w:t>
      </w:r>
    </w:p>
    <w:p>
      <w:pPr>
        <w:ind w:left="0" w:right="0" w:firstLine="560"/>
        <w:spacing w:before="450" w:after="450" w:line="312" w:lineRule="auto"/>
      </w:pPr>
      <w:r>
        <w:rPr>
          <w:rFonts w:ascii="宋体" w:hAnsi="宋体" w:eastAsia="宋体" w:cs="宋体"/>
          <w:color w:val="000"/>
          <w:sz w:val="28"/>
          <w:szCs w:val="28"/>
        </w:rPr>
        <w:t xml:space="preserve">weblogic 11g 10.3.6.0 2.6 应用支撑平台</w:t>
      </w:r>
    </w:p>
    <w:p>
      <w:pPr>
        <w:ind w:left="0" w:right="0" w:firstLine="560"/>
        <w:spacing w:before="450" w:after="450" w:line="312" w:lineRule="auto"/>
      </w:pPr>
      <w:r>
        <w:rPr>
          <w:rFonts w:ascii="宋体" w:hAnsi="宋体" w:eastAsia="宋体" w:cs="宋体"/>
          <w:color w:val="000"/>
          <w:sz w:val="28"/>
          <w:szCs w:val="28"/>
        </w:rPr>
        <w:t xml:space="preserve">采用省联社统一推广的EOS开发平台开发。</w:t>
      </w:r>
    </w:p>
    <w:p>
      <w:pPr>
        <w:ind w:left="0" w:right="0" w:firstLine="560"/>
        <w:spacing w:before="450" w:after="450" w:line="312" w:lineRule="auto"/>
      </w:pPr>
      <w:r>
        <w:rPr>
          <w:rFonts w:ascii="宋体" w:hAnsi="宋体" w:eastAsia="宋体" w:cs="宋体"/>
          <w:color w:val="000"/>
          <w:sz w:val="28"/>
          <w:szCs w:val="28"/>
        </w:rPr>
        <w:t xml:space="preserve">2.7 应用架构 2.7.1 部署架构说明</w:t>
      </w:r>
    </w:p>
    <w:p>
      <w:pPr>
        <w:ind w:left="0" w:right="0" w:firstLine="560"/>
        <w:spacing w:before="450" w:after="450" w:line="312" w:lineRule="auto"/>
      </w:pPr>
      <w:r>
        <w:rPr>
          <w:rFonts w:ascii="宋体" w:hAnsi="宋体" w:eastAsia="宋体" w:cs="宋体"/>
          <w:color w:val="000"/>
          <w:sz w:val="28"/>
          <w:szCs w:val="28"/>
        </w:rPr>
        <w:t xml:space="preserve">系统平台采用的B/S架构是基于J2EE体系的Web2.0开发技术路线进行系统设计的，系统数据直接解析报文后存储至业务数据库，在通过短信猫或短信平台发送通知短信。</w:t>
      </w:r>
    </w:p>
    <w:p>
      <w:pPr>
        <w:ind w:left="0" w:right="0" w:firstLine="560"/>
        <w:spacing w:before="450" w:after="450" w:line="312" w:lineRule="auto"/>
      </w:pPr>
      <w:r>
        <w:rPr>
          <w:rFonts w:ascii="宋体" w:hAnsi="宋体" w:eastAsia="宋体" w:cs="宋体"/>
          <w:color w:val="000"/>
          <w:sz w:val="28"/>
          <w:szCs w:val="28"/>
        </w:rPr>
        <w:t xml:space="preserve">2.7.2 应用流程</w:t>
      </w:r>
    </w:p>
    <w:p>
      <w:pPr>
        <w:ind w:left="0" w:right="0" w:firstLine="560"/>
        <w:spacing w:before="450" w:after="450" w:line="312" w:lineRule="auto"/>
      </w:pPr>
      <w:r>
        <w:rPr>
          <w:rFonts w:ascii="宋体" w:hAnsi="宋体" w:eastAsia="宋体" w:cs="宋体"/>
          <w:color w:val="000"/>
          <w:sz w:val="28"/>
          <w:szCs w:val="28"/>
        </w:rPr>
        <w:t xml:space="preserve">Swift系统接收报文后会copy一份至交互目录，短信通知系统定时到交互目录获取报文，解析后入库保存，并调用短信发送程序发送通知短信。企业信息、短信签约则通过前台页面完成。</w:t>
      </w:r>
    </w:p>
    <w:p>
      <w:pPr>
        <w:ind w:left="0" w:right="0" w:firstLine="560"/>
        <w:spacing w:before="450" w:after="450" w:line="312" w:lineRule="auto"/>
      </w:pPr>
      <w:r>
        <w:rPr>
          <w:rFonts w:ascii="宋体" w:hAnsi="宋体" w:eastAsia="宋体" w:cs="宋体"/>
          <w:color w:val="000"/>
          <w:sz w:val="28"/>
          <w:szCs w:val="28"/>
        </w:rPr>
        <w:t xml:space="preserve">2.8 技术架构</w:t>
      </w:r>
    </w:p>
    <w:p>
      <w:pPr>
        <w:ind w:left="0" w:right="0" w:firstLine="560"/>
        <w:spacing w:before="450" w:after="450" w:line="312" w:lineRule="auto"/>
      </w:pPr>
      <w:r>
        <w:rPr>
          <w:rFonts w:ascii="宋体" w:hAnsi="宋体" w:eastAsia="宋体" w:cs="宋体"/>
          <w:color w:val="000"/>
          <w:sz w:val="28"/>
          <w:szCs w:val="28"/>
        </w:rPr>
        <w:t xml:space="preserve">采用EOS开发。</w:t>
      </w:r>
    </w:p>
    <w:p>
      <w:pPr>
        <w:ind w:left="0" w:right="0" w:firstLine="560"/>
        <w:spacing w:before="450" w:after="450" w:line="312" w:lineRule="auto"/>
      </w:pPr>
      <w:r>
        <w:rPr>
          <w:rFonts w:ascii="宋体" w:hAnsi="宋体" w:eastAsia="宋体" w:cs="宋体"/>
          <w:color w:val="000"/>
          <w:sz w:val="28"/>
          <w:szCs w:val="28"/>
        </w:rPr>
        <w:t xml:space="preserve">2.9 备份方案</w:t>
      </w:r>
    </w:p>
    <w:p>
      <w:pPr>
        <w:ind w:left="0" w:right="0" w:firstLine="560"/>
        <w:spacing w:before="450" w:after="450" w:line="312" w:lineRule="auto"/>
      </w:pPr>
      <w:r>
        <w:rPr>
          <w:rFonts w:ascii="宋体" w:hAnsi="宋体" w:eastAsia="宋体" w:cs="宋体"/>
          <w:color w:val="000"/>
          <w:sz w:val="28"/>
          <w:szCs w:val="28"/>
        </w:rPr>
        <w:t xml:space="preserve">系统支持2种备份方式：</w:t>
      </w:r>
    </w:p>
    <w:p>
      <w:pPr>
        <w:ind w:left="0" w:right="0" w:firstLine="560"/>
        <w:spacing w:before="450" w:after="450" w:line="312" w:lineRule="auto"/>
      </w:pPr>
      <w:r>
        <w:rPr>
          <w:rFonts w:ascii="宋体" w:hAnsi="宋体" w:eastAsia="宋体" w:cs="宋体"/>
          <w:color w:val="000"/>
          <w:sz w:val="28"/>
          <w:szCs w:val="28"/>
        </w:rPr>
        <w:t xml:space="preserve">自动备份：每日备份，备份内容包括数据库及系统应用程序。备份的结果文件存放于部署的工作目录（WorkDir/backup）下，备份的结果文件保存近一个月的结果文件。</w:t>
      </w:r>
    </w:p>
    <w:p>
      <w:pPr>
        <w:ind w:left="0" w:right="0" w:firstLine="560"/>
        <w:spacing w:before="450" w:after="450" w:line="312" w:lineRule="auto"/>
      </w:pPr>
      <w:r>
        <w:rPr>
          <w:rFonts w:ascii="宋体" w:hAnsi="宋体" w:eastAsia="宋体" w:cs="宋体"/>
          <w:color w:val="000"/>
          <w:sz w:val="28"/>
          <w:szCs w:val="28"/>
        </w:rPr>
        <w:t xml:space="preserve">手动备份：系统后台支持手动备份，随时可对系统进行备份存档。备份内容可根据需要进行选择。</w:t>
      </w:r>
    </w:p>
    <w:p>
      <w:pPr>
        <w:ind w:left="0" w:right="0" w:firstLine="560"/>
        <w:spacing w:before="450" w:after="450" w:line="312" w:lineRule="auto"/>
      </w:pPr>
      <w:r>
        <w:rPr>
          <w:rFonts w:ascii="宋体" w:hAnsi="宋体" w:eastAsia="宋体" w:cs="宋体"/>
          <w:color w:val="000"/>
          <w:sz w:val="28"/>
          <w:szCs w:val="28"/>
        </w:rPr>
        <w:t xml:space="preserve">2.10 运行管理等相关职能部门</w:t>
      </w:r>
    </w:p>
    <w:p>
      <w:pPr>
        <w:ind w:left="0" w:right="0" w:firstLine="560"/>
        <w:spacing w:before="450" w:after="450" w:line="312" w:lineRule="auto"/>
      </w:pPr>
      <w:r>
        <w:rPr>
          <w:rFonts w:ascii="宋体" w:hAnsi="宋体" w:eastAsia="宋体" w:cs="宋体"/>
          <w:color w:val="000"/>
          <w:sz w:val="28"/>
          <w:szCs w:val="28"/>
        </w:rPr>
        <w:t xml:space="preserve">运行管理主要由国际业务部负责，负责程序的安全运行。</w:t>
      </w:r>
    </w:p>
    <w:p>
      <w:pPr>
        <w:ind w:left="0" w:right="0" w:firstLine="560"/>
        <w:spacing w:before="450" w:after="450" w:line="312" w:lineRule="auto"/>
      </w:pPr>
      <w:r>
        <w:rPr>
          <w:rFonts w:ascii="宋体" w:hAnsi="宋体" w:eastAsia="宋体" w:cs="宋体"/>
          <w:color w:val="000"/>
          <w:sz w:val="28"/>
          <w:szCs w:val="28"/>
        </w:rPr>
        <w:t xml:space="preserve">2.11 灾难恢复计划</w:t>
      </w:r>
    </w:p>
    <w:p>
      <w:pPr>
        <w:ind w:left="0" w:right="0" w:firstLine="560"/>
        <w:spacing w:before="450" w:after="450" w:line="312" w:lineRule="auto"/>
      </w:pPr>
      <w:r>
        <w:rPr>
          <w:rFonts w:ascii="宋体" w:hAnsi="宋体" w:eastAsia="宋体" w:cs="宋体"/>
          <w:color w:val="000"/>
          <w:sz w:val="28"/>
          <w:szCs w:val="28"/>
        </w:rPr>
        <w:t xml:space="preserve">系每日统数据库及应用每日进行备份，应用系统出现故障，可直接恢复。信息安全策略和措施</w:t>
      </w:r>
    </w:p>
    <w:p>
      <w:pPr>
        <w:ind w:left="0" w:right="0" w:firstLine="560"/>
        <w:spacing w:before="450" w:after="450" w:line="312" w:lineRule="auto"/>
      </w:pPr>
      <w:r>
        <w:rPr>
          <w:rFonts w:ascii="宋体" w:hAnsi="宋体" w:eastAsia="宋体" w:cs="宋体"/>
          <w:color w:val="000"/>
          <w:sz w:val="28"/>
          <w:szCs w:val="28"/>
        </w:rPr>
        <w:t xml:space="preserve">按照规范2.0相关要求进行管理。网络方案</w:t>
      </w:r>
    </w:p>
    <w:p>
      <w:pPr>
        <w:ind w:left="0" w:right="0" w:firstLine="560"/>
        <w:spacing w:before="450" w:after="450" w:line="312" w:lineRule="auto"/>
      </w:pPr>
      <w:r>
        <w:rPr>
          <w:rFonts w:ascii="宋体" w:hAnsi="宋体" w:eastAsia="宋体" w:cs="宋体"/>
          <w:color w:val="000"/>
          <w:sz w:val="28"/>
          <w:szCs w:val="28"/>
        </w:rPr>
        <w:t xml:space="preserve">无。外包情况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5.1 参与本项目的外包机构情况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5.2 外包服务内容</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5.3 外包风险评估</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5.4 外包服务评价</w:t>
      </w:r>
    </w:p>
    <w:p>
      <w:pPr>
        <w:ind w:left="0" w:right="0" w:firstLine="560"/>
        <w:spacing w:before="450" w:after="450" w:line="312" w:lineRule="auto"/>
      </w:pPr>
      <w:r>
        <w:rPr>
          <w:rFonts w:ascii="宋体" w:hAnsi="宋体" w:eastAsia="宋体" w:cs="宋体"/>
          <w:color w:val="000"/>
          <w:sz w:val="28"/>
          <w:szCs w:val="28"/>
        </w:rPr>
        <w:t xml:space="preserve">无。风险评估</w:t>
      </w:r>
    </w:p>
    <w:p>
      <w:pPr>
        <w:ind w:left="0" w:right="0" w:firstLine="560"/>
        <w:spacing w:before="450" w:after="450" w:line="312" w:lineRule="auto"/>
      </w:pPr>
      <w:r>
        <w:rPr>
          <w:rFonts w:ascii="宋体" w:hAnsi="宋体" w:eastAsia="宋体" w:cs="宋体"/>
          <w:color w:val="000"/>
          <w:sz w:val="28"/>
          <w:szCs w:val="28"/>
        </w:rPr>
        <w:t xml:space="preserve">风险较小，无后续风险。应急预案 7.1应急处理组织结构</w:t>
      </w:r>
    </w:p>
    <w:p>
      <w:pPr>
        <w:ind w:left="0" w:right="0" w:firstLine="560"/>
        <w:spacing w:before="450" w:after="450" w:line="312" w:lineRule="auto"/>
      </w:pPr>
      <w:r>
        <w:rPr>
          <w:rFonts w:ascii="宋体" w:hAnsi="宋体" w:eastAsia="宋体" w:cs="宋体"/>
          <w:color w:val="000"/>
          <w:sz w:val="28"/>
          <w:szCs w:val="28"/>
        </w:rPr>
        <w:t xml:space="preserve">市联社科技部。</w:t>
      </w:r>
    </w:p>
    <w:p>
      <w:pPr>
        <w:ind w:left="0" w:right="0" w:firstLine="560"/>
        <w:spacing w:before="450" w:after="450" w:line="312" w:lineRule="auto"/>
      </w:pPr>
      <w:r>
        <w:rPr>
          <w:rFonts w:ascii="宋体" w:hAnsi="宋体" w:eastAsia="宋体" w:cs="宋体"/>
          <w:color w:val="000"/>
          <w:sz w:val="28"/>
          <w:szCs w:val="28"/>
        </w:rPr>
        <w:t xml:space="preserve">7.2应急场景</w:t>
      </w:r>
    </w:p>
    <w:p>
      <w:pPr>
        <w:ind w:left="0" w:right="0" w:firstLine="560"/>
        <w:spacing w:before="450" w:after="450" w:line="312" w:lineRule="auto"/>
      </w:pPr>
      <w:r>
        <w:rPr>
          <w:rFonts w:ascii="宋体" w:hAnsi="宋体" w:eastAsia="宋体" w:cs="宋体"/>
          <w:color w:val="000"/>
          <w:sz w:val="28"/>
          <w:szCs w:val="28"/>
        </w:rPr>
        <w:t xml:space="preserve">突然系统异常，导致业务中断。数据库服务器和web应用服务器崩溃</w:t>
      </w:r>
    </w:p>
    <w:p>
      <w:pPr>
        <w:ind w:left="0" w:right="0" w:firstLine="560"/>
        <w:spacing w:before="450" w:after="450" w:line="312" w:lineRule="auto"/>
      </w:pPr>
      <w:r>
        <w:rPr>
          <w:rFonts w:ascii="宋体" w:hAnsi="宋体" w:eastAsia="宋体" w:cs="宋体"/>
          <w:color w:val="000"/>
          <w:sz w:val="28"/>
          <w:szCs w:val="28"/>
        </w:rPr>
        <w:t xml:space="preserve">7.3应急处置流程、步骤</w:t>
      </w:r>
    </w:p>
    <w:p>
      <w:pPr>
        <w:ind w:left="0" w:right="0" w:firstLine="560"/>
        <w:spacing w:before="450" w:after="450" w:line="312" w:lineRule="auto"/>
      </w:pPr>
      <w:r>
        <w:rPr>
          <w:rFonts w:ascii="宋体" w:hAnsi="宋体" w:eastAsia="宋体" w:cs="宋体"/>
          <w:color w:val="000"/>
          <w:sz w:val="28"/>
          <w:szCs w:val="28"/>
        </w:rPr>
        <w:t xml:space="preserve">对于因系统异常造成业务中断、要求尽可能短时间内回复的紧急问题，使用热线服务进行反馈，工程师应在30分钟内响应，通过沟通确认、排查原因后恢复系统，最后从根本上查找问题原因以及存在的隐患，提出解决方案并予以解决，并对系统运行情况进行跟踪。</w:t>
      </w:r>
    </w:p>
    <w:p>
      <w:pPr>
        <w:ind w:left="0" w:right="0" w:firstLine="560"/>
        <w:spacing w:before="450" w:after="450" w:line="312" w:lineRule="auto"/>
      </w:pPr>
      <w:r>
        <w:rPr>
          <w:rFonts w:ascii="宋体" w:hAnsi="宋体" w:eastAsia="宋体" w:cs="宋体"/>
          <w:color w:val="000"/>
          <w:sz w:val="28"/>
          <w:szCs w:val="28"/>
        </w:rPr>
        <w:t xml:space="preserve">7.4应急联系方式与报告路线</w:t>
      </w:r>
    </w:p>
    <w:p>
      <w:pPr>
        <w:ind w:left="0" w:right="0" w:firstLine="560"/>
        <w:spacing w:before="450" w:after="450" w:line="312" w:lineRule="auto"/>
      </w:pPr>
      <w:r>
        <w:rPr>
          <w:rFonts w:ascii="宋体" w:hAnsi="宋体" w:eastAsia="宋体" w:cs="宋体"/>
          <w:color w:val="000"/>
          <w:sz w:val="28"/>
          <w:szCs w:val="28"/>
        </w:rPr>
        <w:t xml:space="preserve">电话指导包含以下五方面： 技术咨询</w:t>
      </w:r>
    </w:p>
    <w:p>
      <w:pPr>
        <w:ind w:left="0" w:right="0" w:firstLine="560"/>
        <w:spacing w:before="450" w:after="450" w:line="312" w:lineRule="auto"/>
      </w:pPr>
      <w:r>
        <w:rPr>
          <w:rFonts w:ascii="宋体" w:hAnsi="宋体" w:eastAsia="宋体" w:cs="宋体"/>
          <w:color w:val="000"/>
          <w:sz w:val="28"/>
          <w:szCs w:val="28"/>
        </w:rPr>
        <w:t xml:space="preserve">主要针对涉及系统的实现原理、日常维护等技术问题提供及时全面的解答。软件功能咨询</w:t>
      </w:r>
    </w:p>
    <w:p>
      <w:pPr>
        <w:ind w:left="0" w:right="0" w:firstLine="560"/>
        <w:spacing w:before="450" w:after="450" w:line="312" w:lineRule="auto"/>
      </w:pPr>
      <w:r>
        <w:rPr>
          <w:rFonts w:ascii="宋体" w:hAnsi="宋体" w:eastAsia="宋体" w:cs="宋体"/>
          <w:color w:val="000"/>
          <w:sz w:val="28"/>
          <w:szCs w:val="28"/>
        </w:rPr>
        <w:t xml:space="preserve">主要针对系统对业务处理方法、业务处理原理及流程等在软件功能上反映的问题提供及时全面的解答，辅助业务人员完成系统的运行操作。</w:t>
      </w:r>
    </w:p>
    <w:p>
      <w:pPr>
        <w:ind w:left="0" w:right="0" w:firstLine="560"/>
        <w:spacing w:before="450" w:after="450" w:line="312" w:lineRule="auto"/>
      </w:pPr>
      <w:r>
        <w:rPr>
          <w:rFonts w:ascii="宋体" w:hAnsi="宋体" w:eastAsia="宋体" w:cs="宋体"/>
          <w:color w:val="000"/>
          <w:sz w:val="28"/>
          <w:szCs w:val="28"/>
        </w:rPr>
        <w:t xml:space="preserve">故障定位</w:t>
      </w:r>
    </w:p>
    <w:p>
      <w:pPr>
        <w:ind w:left="0" w:right="0" w:firstLine="560"/>
        <w:spacing w:before="450" w:after="450" w:line="312" w:lineRule="auto"/>
      </w:pPr>
      <w:r>
        <w:rPr>
          <w:rFonts w:ascii="宋体" w:hAnsi="宋体" w:eastAsia="宋体" w:cs="宋体"/>
          <w:color w:val="000"/>
          <w:sz w:val="28"/>
          <w:szCs w:val="28"/>
        </w:rPr>
        <w:t xml:space="preserve">主要针对涉及操作问题、环境问题（指与应用软件相关的支撑平台问题，包括数据库、操作系统、硬件设备及网络）、软件问题（指业务需求范围内因操作软件失误而引发的问题）或其它问题，经技术支持人员处理后而无法排除故障的，提供故障定位和咨询，并协助技术支持人员分析故障原因。</w:t>
      </w:r>
    </w:p>
    <w:p>
      <w:pPr>
        <w:ind w:left="0" w:right="0" w:firstLine="560"/>
        <w:spacing w:before="450" w:after="450" w:line="312" w:lineRule="auto"/>
      </w:pPr>
      <w:r>
        <w:rPr>
          <w:rFonts w:ascii="宋体" w:hAnsi="宋体" w:eastAsia="宋体" w:cs="宋体"/>
          <w:color w:val="000"/>
          <w:sz w:val="28"/>
          <w:szCs w:val="28"/>
        </w:rPr>
        <w:t xml:space="preserve">故障解决</w:t>
      </w:r>
    </w:p>
    <w:p>
      <w:pPr>
        <w:ind w:left="0" w:right="0" w:firstLine="560"/>
        <w:spacing w:before="450" w:after="450" w:line="312" w:lineRule="auto"/>
      </w:pPr>
      <w:r>
        <w:rPr>
          <w:rFonts w:ascii="宋体" w:hAnsi="宋体" w:eastAsia="宋体" w:cs="宋体"/>
          <w:color w:val="000"/>
          <w:sz w:val="28"/>
          <w:szCs w:val="28"/>
        </w:rPr>
        <w:t xml:space="preserve">对于软件提供的操作问题、业务需求范围内因操作软件失误而引发的问题引起的故障，经过技术支持服务体系，提供及时的处理和解决方案。开发工作评价 8.1 对产品质量的评价</w:t>
      </w:r>
    </w:p>
    <w:p>
      <w:pPr>
        <w:ind w:left="0" w:right="0" w:firstLine="560"/>
        <w:spacing w:before="450" w:after="450" w:line="312" w:lineRule="auto"/>
      </w:pPr>
      <w:r>
        <w:rPr>
          <w:rFonts w:ascii="宋体" w:hAnsi="宋体" w:eastAsia="宋体" w:cs="宋体"/>
          <w:color w:val="000"/>
          <w:sz w:val="28"/>
          <w:szCs w:val="28"/>
        </w:rPr>
        <w:t xml:space="preserve">该产品系统功能满足需求提出部们的要求，系统处理效率也达到要求。</w:t>
      </w:r>
    </w:p>
    <w:p>
      <w:pPr>
        <w:ind w:left="0" w:right="0" w:firstLine="560"/>
        <w:spacing w:before="450" w:after="450" w:line="312" w:lineRule="auto"/>
      </w:pPr>
      <w:r>
        <w:rPr>
          <w:rFonts w:ascii="宋体" w:hAnsi="宋体" w:eastAsia="宋体" w:cs="宋体"/>
          <w:color w:val="000"/>
          <w:sz w:val="28"/>
          <w:szCs w:val="28"/>
        </w:rPr>
        <w:t xml:space="preserve">8.2 对技术方法的评价</w:t>
      </w:r>
    </w:p>
    <w:p>
      <w:pPr>
        <w:ind w:left="0" w:right="0" w:firstLine="560"/>
        <w:spacing w:before="450" w:after="450" w:line="312" w:lineRule="auto"/>
      </w:pPr>
      <w:r>
        <w:rPr>
          <w:rFonts w:ascii="宋体" w:hAnsi="宋体" w:eastAsia="宋体" w:cs="宋体"/>
          <w:color w:val="000"/>
          <w:sz w:val="28"/>
          <w:szCs w:val="28"/>
        </w:rPr>
        <w:t xml:space="preserve">采用省联社引进的先进、稳定的EOS开发平台开发。</w:t>
      </w:r>
    </w:p>
    <w:p>
      <w:pPr>
        <w:ind w:left="0" w:right="0" w:firstLine="560"/>
        <w:spacing w:before="450" w:after="450" w:line="312" w:lineRule="auto"/>
      </w:pPr>
      <w:r>
        <w:rPr>
          <w:rFonts w:ascii="宋体" w:hAnsi="宋体" w:eastAsia="宋体" w:cs="宋体"/>
          <w:color w:val="000"/>
          <w:sz w:val="28"/>
          <w:szCs w:val="28"/>
        </w:rPr>
        <w:t xml:space="preserve">8.3 出错原因的分析</w:t>
      </w:r>
    </w:p>
    <w:p>
      <w:pPr>
        <w:ind w:left="0" w:right="0" w:firstLine="560"/>
        <w:spacing w:before="450" w:after="450" w:line="312" w:lineRule="auto"/>
      </w:pPr>
      <w:r>
        <w:rPr>
          <w:rFonts w:ascii="宋体" w:hAnsi="宋体" w:eastAsia="宋体" w:cs="宋体"/>
          <w:color w:val="000"/>
          <w:sz w:val="28"/>
          <w:szCs w:val="28"/>
        </w:rPr>
        <w:t xml:space="preserve">项目开始时，部分需求不是很明确，经过与业务部门多次确认后才确定需求。经验与教训</w:t>
      </w:r>
    </w:p>
    <w:p>
      <w:pPr>
        <w:ind w:left="0" w:right="0" w:firstLine="560"/>
        <w:spacing w:before="450" w:after="450" w:line="312" w:lineRule="auto"/>
      </w:pPr>
      <w:r>
        <w:rPr>
          <w:rFonts w:ascii="宋体" w:hAnsi="宋体" w:eastAsia="宋体" w:cs="宋体"/>
          <w:color w:val="000"/>
          <w:sz w:val="28"/>
          <w:szCs w:val="28"/>
        </w:rPr>
        <w:t xml:space="preserve">研发人员少，部分工作需要加班才能完成，建议省联社放宽科技人才招聘条件，多引进科技人才尤其是研发人才。产品效益分析 自上线以来，成功签约客户368户，发送短信577条，涉及金额2670万美元，在全省率先实现了业务客户短信通知功能。该系统在收到SWIFT系统报文1小时之内即可通知到客户，极大的提高了客户收汇的时效性，切实提高我社客户服务水平。</w:t>
      </w:r>
    </w:p>
    <w:p>
      <w:pPr>
        <w:ind w:left="0" w:right="0" w:firstLine="560"/>
        <w:spacing w:before="450" w:after="450" w:line="312" w:lineRule="auto"/>
      </w:pPr>
      <w:r>
        <w:rPr>
          <w:rFonts w:ascii="宋体" w:hAnsi="宋体" w:eastAsia="宋体" w:cs="宋体"/>
          <w:color w:val="000"/>
          <w:sz w:val="28"/>
          <w:szCs w:val="28"/>
        </w:rPr>
        <w:t xml:space="preserve">提报单位（公章）：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2025-04-04T23:35:37+08:00</dcterms:created>
  <dcterms:modified xsi:type="dcterms:W3CDTF">2025-04-04T23:35:37+08:00</dcterms:modified>
</cp:coreProperties>
</file>

<file path=docProps/custom.xml><?xml version="1.0" encoding="utf-8"?>
<Properties xmlns="http://schemas.openxmlformats.org/officeDocument/2006/custom-properties" xmlns:vt="http://schemas.openxmlformats.org/officeDocument/2006/docPropsVTypes"/>
</file>