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国家发展改革委关于促进产业集群发展</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国家发展改革委关于促进产业集群发展国家发展改革委关于促进产业集群发展的若干意见改革开放以来，我国产业集群发展迅速，在促进经济社会发展中发挥着越来越重要的作用，但也存在一些急需研究解决的问题。为促进产业集群又好又快发展，大力实施中小...</w:t>
      </w:r>
    </w:p>
    <w:p>
      <w:pPr>
        <w:ind w:left="0" w:right="0" w:firstLine="560"/>
        <w:spacing w:before="450" w:after="450" w:line="312" w:lineRule="auto"/>
      </w:pPr>
      <w:r>
        <w:rPr>
          <w:rFonts w:ascii="黑体" w:hAnsi="黑体" w:eastAsia="黑体" w:cs="黑体"/>
          <w:color w:val="000000"/>
          <w:sz w:val="36"/>
          <w:szCs w:val="36"/>
          <w:b w:val="1"/>
          <w:bCs w:val="1"/>
        </w:rPr>
        <w:t xml:space="preserve">第一篇：国家发展改革委关于促进产业集群发展</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 1</w:t>
      </w:r>
    </w:p>
    <w:p>
      <w:pPr>
        <w:ind w:left="0" w:right="0" w:firstLine="560"/>
        <w:spacing w:before="450" w:after="450" w:line="312" w:lineRule="auto"/>
      </w:pPr>
      <w:r>
        <w:rPr>
          <w:rFonts w:ascii="宋体" w:hAnsi="宋体" w:eastAsia="宋体" w:cs="宋体"/>
          <w:color w:val="000"/>
          <w:sz w:val="28"/>
          <w:szCs w:val="28"/>
        </w:rPr>
        <w:t xml:space="preserve">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w:t>
      </w:r>
    </w:p>
    <w:p>
      <w:pPr>
        <w:ind w:left="0" w:right="0" w:firstLine="560"/>
        <w:spacing w:before="450" w:after="450" w:line="312" w:lineRule="auto"/>
      </w:pPr>
      <w:r>
        <w:rPr>
          <w:rFonts w:ascii="宋体" w:hAnsi="宋体" w:eastAsia="宋体" w:cs="宋体"/>
          <w:color w:val="000"/>
          <w:sz w:val="28"/>
          <w:szCs w:val="28"/>
        </w:rPr>
        <w:t xml:space="preserve">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w:t>
      </w:r>
    </w:p>
    <w:p>
      <w:pPr>
        <w:ind w:left="0" w:right="0" w:firstLine="560"/>
        <w:spacing w:before="450" w:after="450" w:line="312" w:lineRule="auto"/>
      </w:pPr>
      <w:r>
        <w:rPr>
          <w:rFonts w:ascii="宋体" w:hAnsi="宋体" w:eastAsia="宋体" w:cs="宋体"/>
          <w:color w:val="000"/>
          <w:sz w:val="28"/>
          <w:szCs w:val="28"/>
        </w:rPr>
        <w:t xml:space="preserve">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第二篇：国家发展改革委关于印发促进产业集群发展的若干意见的通知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本法律法规信息已被VIP在线数据库优先收录了解更多&gt;&gt;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规标题】国家发展改革委关于印发促进产业集群发展的若干意见的通知【颁布单位】国家发展和改革委员会【发文字号】发改企业[2025]2897号【颁布时间】2025-11-13【失效时间】【法规来源】http:///zcfb/zcfbtz/2007tongzhi/t20071205_176934.htm 【全文】</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w:t>
      </w:r>
    </w:p>
    <w:p>
      <w:pPr>
        <w:ind w:left="0" w:right="0" w:firstLine="560"/>
        <w:spacing w:before="450" w:after="450" w:line="312" w:lineRule="auto"/>
      </w:pPr>
      <w:r>
        <w:rPr>
          <w:rFonts w:ascii="宋体" w:hAnsi="宋体" w:eastAsia="宋体" w:cs="宋体"/>
          <w:color w:val="000"/>
          <w:sz w:val="28"/>
          <w:szCs w:val="28"/>
        </w:rPr>
        <w:t xml:space="preserve">发展的若干意见的通知</w:t>
      </w:r>
    </w:p>
    <w:p>
      <w:pPr>
        <w:ind w:left="0" w:right="0" w:firstLine="560"/>
        <w:spacing w:before="450" w:after="450" w:line="312" w:lineRule="auto"/>
      </w:pPr>
      <w:r>
        <w:rPr>
          <w:rFonts w:ascii="宋体" w:hAnsi="宋体" w:eastAsia="宋体" w:cs="宋体"/>
          <w:color w:val="000"/>
          <w:sz w:val="28"/>
          <w:szCs w:val="28"/>
        </w:rPr>
        <w:t xml:space="preserve">国家发展和改革委员会</w:t>
      </w:r>
    </w:p>
    <w:p>
      <w:pPr>
        <w:ind w:left="0" w:right="0" w:firstLine="560"/>
        <w:spacing w:before="450" w:after="450" w:line="312" w:lineRule="auto"/>
      </w:pPr>
      <w:r>
        <w:rPr>
          <w:rFonts w:ascii="宋体" w:hAnsi="宋体" w:eastAsia="宋体" w:cs="宋体"/>
          <w:color w:val="000"/>
          <w:sz w:val="28"/>
          <w:szCs w:val="28"/>
        </w:rPr>
        <w:t xml:space="preserve">国家发展改革委关于印发促进产业集群发展的若干意见的通知</w:t>
      </w:r>
    </w:p>
    <w:p>
      <w:pPr>
        <w:ind w:left="0" w:right="0" w:firstLine="560"/>
        <w:spacing w:before="450" w:after="450" w:line="312" w:lineRule="auto"/>
      </w:pPr>
      <w:r>
        <w:rPr>
          <w:rFonts w:ascii="宋体" w:hAnsi="宋体" w:eastAsia="宋体" w:cs="宋体"/>
          <w:color w:val="000"/>
          <w:sz w:val="28"/>
          <w:szCs w:val="28"/>
        </w:rPr>
        <w:t xml:space="preserve">发改企业[2025]2897号</w:t>
      </w:r>
    </w:p>
    <w:p>
      <w:pPr>
        <w:ind w:left="0" w:right="0" w:firstLine="560"/>
        <w:spacing w:before="450" w:after="450" w:line="312" w:lineRule="auto"/>
      </w:pPr>
      <w:r>
        <w:rPr>
          <w:rFonts w:ascii="宋体" w:hAnsi="宋体" w:eastAsia="宋体" w:cs="宋体"/>
          <w:color w:val="000"/>
          <w:sz w:val="28"/>
          <w:szCs w:val="28"/>
        </w:rPr>
        <w:t xml:space="preserve">各省、自治区、直辖市及计划单列市、副省级省会城市、新疆生产建设兵团发展改革委、经贸委（经委）、中小企业局（厅、办）：</w:t>
      </w:r>
    </w:p>
    <w:p>
      <w:pPr>
        <w:ind w:left="0" w:right="0" w:firstLine="560"/>
        <w:spacing w:before="450" w:after="450" w:line="312" w:lineRule="auto"/>
      </w:pPr>
      <w:r>
        <w:rPr>
          <w:rFonts w:ascii="宋体" w:hAnsi="宋体" w:eastAsia="宋体" w:cs="宋体"/>
          <w:color w:val="000"/>
          <w:sz w:val="28"/>
          <w:szCs w:val="28"/>
        </w:rPr>
        <w:t xml:space="preserve">为积极实施中小企业成长工程，促进产业集群又好又快发展，按照《国务院关于鼓励支持和引导个体私营等非公有制经济发展的若干意见》和《国民经济和社会发展第十一个五年规划纲要》的要求，我们研究制定了《关于促进产业集群发展的若干意见》。现印发给你们，请结合实际贯彻落实，并将有关情况及时上报我委。</w:t>
      </w:r>
    </w:p>
    <w:p>
      <w:pPr>
        <w:ind w:left="0" w:right="0" w:firstLine="560"/>
        <w:spacing w:before="450" w:after="450" w:line="312" w:lineRule="auto"/>
      </w:pPr>
      <w:r>
        <w:rPr>
          <w:rFonts w:ascii="宋体" w:hAnsi="宋体" w:eastAsia="宋体" w:cs="宋体"/>
          <w:color w:val="000"/>
          <w:sz w:val="28"/>
          <w:szCs w:val="28"/>
        </w:rPr>
        <w:t xml:space="preserve">附件:关于促进产业集群发展的若干意见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中华人民共和国国家发展和改革委员会</w:t>
      </w:r>
    </w:p>
    <w:p>
      <w:pPr>
        <w:ind w:left="0" w:right="0" w:firstLine="560"/>
        <w:spacing w:before="450" w:after="450" w:line="312" w:lineRule="auto"/>
      </w:pPr>
      <w:r>
        <w:rPr>
          <w:rFonts w:ascii="宋体" w:hAnsi="宋体" w:eastAsia="宋体" w:cs="宋体"/>
          <w:color w:val="000"/>
          <w:sz w:val="28"/>
          <w:szCs w:val="28"/>
        </w:rPr>
        <w:t xml:space="preserve">二〇〇七年十一月十三日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国家发展改革委关于促进产业集群发展的若干意见</w:t>
      </w:r>
    </w:p>
    <w:p>
      <w:pPr>
        <w:ind w:left="0" w:right="0" w:firstLine="560"/>
        <w:spacing w:before="450" w:after="450" w:line="312" w:lineRule="auto"/>
      </w:pPr>
      <w:r>
        <w:rPr>
          <w:rFonts w:ascii="宋体" w:hAnsi="宋体" w:eastAsia="宋体" w:cs="宋体"/>
          <w:color w:val="000"/>
          <w:sz w:val="28"/>
          <w:szCs w:val="28"/>
        </w:rPr>
        <w:t xml:space="preserve">改革开放以来，我国产业集群发展迅速，在促进经济社会发展中发挥着越来越重要的作用，但也存在一些急需研究解决的问题。为促进产业集群又好又快发展，大力实施中小企业成长工程，按照《国务院关于鼓励支持和引导个体私营等非公有制经济发展的若干意见》和《国民经济和社会发展第十一个五年规划纲要》要求，现提出如下意见：</w:t>
      </w:r>
    </w:p>
    <w:p>
      <w:pPr>
        <w:ind w:left="0" w:right="0" w:firstLine="560"/>
        <w:spacing w:before="450" w:after="450" w:line="312" w:lineRule="auto"/>
      </w:pPr>
      <w:r>
        <w:rPr>
          <w:rFonts w:ascii="宋体" w:hAnsi="宋体" w:eastAsia="宋体" w:cs="宋体"/>
          <w:color w:val="000"/>
          <w:sz w:val="28"/>
          <w:szCs w:val="28"/>
        </w:rPr>
        <w:t xml:space="preserve">一、我国产业集群发展现状与存在问题</w:t>
      </w:r>
    </w:p>
    <w:p>
      <w:pPr>
        <w:ind w:left="0" w:right="0" w:firstLine="560"/>
        <w:spacing w:before="450" w:after="450" w:line="312" w:lineRule="auto"/>
      </w:pPr>
      <w:r>
        <w:rPr>
          <w:rFonts w:ascii="宋体" w:hAnsi="宋体" w:eastAsia="宋体" w:cs="宋体"/>
          <w:color w:val="000"/>
          <w:sz w:val="28"/>
          <w:szCs w:val="28"/>
        </w:rPr>
        <w:t xml:space="preserve">改革开放以来特别是近年来，产业集群已成为我国区域经济发展的重要产业组织形式和载体。随着国家统筹区域发展战略的实施和区域经济结构调整步伐加快，目前，东部沿海省市产业集群已占到本区域工业增加值的50%以上，中西部地区产业集群发展迅速，东北地区装备制造业集群优势日益显现。同时，产业集群覆盖了纺织、服装、皮革、五金制品、工艺美术等大部分传统行业，在信息技术、生物工程、新材料以及文化创意产业等高新技术领域加速发展，并涌现出一批龙头骨干企业和区域品牌。</w:t>
      </w:r>
    </w:p>
    <w:p>
      <w:pPr>
        <w:ind w:left="0" w:right="0" w:firstLine="560"/>
        <w:spacing w:before="450" w:after="450" w:line="312" w:lineRule="auto"/>
      </w:pPr>
      <w:r>
        <w:rPr>
          <w:rFonts w:ascii="宋体" w:hAnsi="宋体" w:eastAsia="宋体" w:cs="宋体"/>
          <w:color w:val="000"/>
          <w:sz w:val="28"/>
          <w:szCs w:val="28"/>
        </w:rPr>
        <w:t xml:space="preserve">实践表明，产业集群在强化专业化分工、发挥协作配套效应、降低创新成本、优化生产要素配置等方面作用显著，是工业化发展到一定阶段的必然趋势。引导和促进产业集群发展，有利于优化经济结构，转变经济发展方式；有利于集约使用土地等资源，集中进行环境治理；有利于带动中小企业发展，提升区域和产业竞争力；有利于统筹区域和城乡发展，加快工业化和城镇化进程，对于实现全面建设小康社会目标和社会主义和谐社会建设具有十分重要的意义。</w:t>
      </w:r>
    </w:p>
    <w:p>
      <w:pPr>
        <w:ind w:left="0" w:right="0" w:firstLine="560"/>
        <w:spacing w:before="450" w:after="450" w:line="312" w:lineRule="auto"/>
      </w:pPr>
      <w:r>
        <w:rPr>
          <w:rFonts w:ascii="宋体" w:hAnsi="宋体" w:eastAsia="宋体" w:cs="宋体"/>
          <w:color w:val="000"/>
          <w:sz w:val="28"/>
          <w:szCs w:val="28"/>
        </w:rPr>
        <w:t xml:space="preserve">当前，产业集群发展过程中也存在一些值得注意和需要解决的问题，主要是：对产业集群发展缺乏整体规划和引导，一些地区盲目搞园区建设、铺摊子、上项目，导致地区分割、资源浪费严重；部分产业集群以贴牌生产为主，技术含量较低，产业链不完善，自主品牌和创新能力缺乏；社会化服务体系不健全，特别是对产业集群配套的生产性服务业发展滞后，有些对分散排放没有集中治理，环境污染严重，有些落后生产能力在产业转移中没有依法淘汰。为解决上述问题，研究提出《促进产业集群发展的若干意见》。</w:t>
      </w:r>
    </w:p>
    <w:p>
      <w:pPr>
        <w:ind w:left="0" w:right="0" w:firstLine="560"/>
        <w:spacing w:before="450" w:after="450" w:line="312" w:lineRule="auto"/>
      </w:pPr>
      <w:r>
        <w:rPr>
          <w:rFonts w:ascii="宋体" w:hAnsi="宋体" w:eastAsia="宋体" w:cs="宋体"/>
          <w:color w:val="000"/>
          <w:sz w:val="28"/>
          <w:szCs w:val="28"/>
        </w:rPr>
        <w:t xml:space="preserve">二、促进产业集群发展的总体思路和措施</w:t>
      </w:r>
    </w:p>
    <w:p>
      <w:pPr>
        <w:ind w:left="0" w:right="0" w:firstLine="560"/>
        <w:spacing w:before="450" w:after="450" w:line="312" w:lineRule="auto"/>
      </w:pPr>
      <w:r>
        <w:rPr>
          <w:rFonts w:ascii="宋体" w:hAnsi="宋体" w:eastAsia="宋体" w:cs="宋体"/>
          <w:color w:val="000"/>
          <w:sz w:val="28"/>
          <w:szCs w:val="28"/>
        </w:rPr>
        <w:t xml:space="preserve">促进产业集群发展，必须牢固树立和落实科学发展观，切实把产业集群发展和转变经济发展方式、促进结构调整和产业升级、推进技术进步、实现节能减排有机结合起来，加强科学规划引导，优化产业集聚环境，突出优势和特色，提高专业化协作水平，增强自主创新能力，加强资源节约和环境保护，培育和发展一批特色明显、结构优化、体系完整、环境友好和市场竞争力强的产业集群,切实推动产业集群转入科学发展轨道。</w:t>
      </w:r>
    </w:p>
    <w:p>
      <w:pPr>
        <w:ind w:left="0" w:right="0" w:firstLine="560"/>
        <w:spacing w:before="450" w:after="450" w:line="312" w:lineRule="auto"/>
      </w:pPr>
      <w:r>
        <w:rPr>
          <w:rFonts w:ascii="宋体" w:hAnsi="宋体" w:eastAsia="宋体" w:cs="宋体"/>
          <w:color w:val="000"/>
          <w:sz w:val="28"/>
          <w:szCs w:val="28"/>
        </w:rPr>
        <w:t xml:space="preserve">（一）加强科学规划，优化区域和产业布局。严格贯彻《产业结构调整指导目录》和国家产业政策，遵循产业集群形成、演进、升级的内在规律，准确把握产业集群不同发展阶段特征，结合区域优势和特色，科学规划，合理布局，统筹区域协调发展，提升产业集群整体优势。推进东部加工制造型产业集群向创新型集群发展，加快提升在全球价值链中的分工地位。以特色产业和自然资源为突破口，主动承接发达地区产业转移，延伸产业链条，加快中西部地区产业集群发展。健全体制机制，发展专业化协作配套，促进东北地区等老工业基地形成一批新型装备制造业集群。在具备条件的中心城市适度发展文化、创意设计等新兴集群，促进现代服务业集聚发展，着力发展一批具有国际竞争力、在同行业中具有较大影响的高技术产业集群。</w:t>
      </w:r>
    </w:p>
    <w:p>
      <w:pPr>
        <w:ind w:left="0" w:right="0" w:firstLine="560"/>
        <w:spacing w:before="450" w:after="450" w:line="312" w:lineRule="auto"/>
      </w:pPr>
      <w:r>
        <w:rPr>
          <w:rFonts w:ascii="宋体" w:hAnsi="宋体" w:eastAsia="宋体" w:cs="宋体"/>
          <w:color w:val="000"/>
          <w:sz w:val="28"/>
          <w:szCs w:val="28"/>
        </w:rPr>
        <w:t xml:space="preserve">（二）坚持节约发展，提高土地等资源利用效率。按照布局合理、土地集约、生态环保原则，充分利用现有资源和条件，改善交通、电力、给排水、污染治理等基础设施水平，加快产业集中区建设。整合提升各类开发区（包括经济开发区、高新区和工业园区等），促进特色产业集聚发展。依法搞好土地整理，推进土地资源整合，盘活土地存量，用地指标优先向优势产业集群倾斜。合理规划土地使用方向，优先满足环保型科技型企业小规模用地需求，为企业集聚发展提供必要空间。</w:t>
      </w:r>
    </w:p>
    <w:p>
      <w:pPr>
        <w:ind w:left="0" w:right="0" w:firstLine="560"/>
        <w:spacing w:before="450" w:after="450" w:line="312" w:lineRule="auto"/>
      </w:pPr>
      <w:r>
        <w:rPr>
          <w:rFonts w:ascii="宋体" w:hAnsi="宋体" w:eastAsia="宋体" w:cs="宋体"/>
          <w:color w:val="000"/>
          <w:sz w:val="28"/>
          <w:szCs w:val="28"/>
        </w:rPr>
        <w:t xml:space="preserve">（三）壮大龙头企业，提高专业化协作水平。积极培育关联度大、带动性强的龙头企业，发挥其产品辐射、技术示范、信息扩散和销售网络中的“领头羊”作用。引导龙头企业采用多种方式，剥离专业化强的零部件和生产工艺，发展专业化配套企业，提高企业间专业化协作水平。支持热处理、电镀等工艺专业化企业发展，加快解决产业链薄弱环节。支持符合产业发展方向、具有相关配套条件的企业实施自主知识产权的产业化，促进产业链延伸。</w:t>
      </w:r>
    </w:p>
    <w:p>
      <w:pPr>
        <w:ind w:left="0" w:right="0" w:firstLine="560"/>
        <w:spacing w:before="450" w:after="450" w:line="312" w:lineRule="auto"/>
      </w:pPr>
      <w:r>
        <w:rPr>
          <w:rFonts w:ascii="宋体" w:hAnsi="宋体" w:eastAsia="宋体" w:cs="宋体"/>
          <w:color w:val="000"/>
          <w:sz w:val="28"/>
          <w:szCs w:val="28"/>
        </w:rPr>
        <w:t xml:space="preserve">（四）增强自主创新能力，提升产业层次。鼓励企业在产品设计、生产制造等环节采用先进信息技术，提升工业设计水平，大力推广应用先进制造技术，促进传统产业集群加快由委托加工（OEM）向自主设计加工（ODM）、自主品牌生产（OBM）转变。引导企业采用国内外先进技术标准，主动接轨国际制造业标准体系，推进产品国际标准认证，支持企业参与国家和国际标准制订和修订。鼓励科研院所和产业集群加强产学研联合，积极吸引跨国公司以及优势企业在产业集群设立制造基地、研发中心、采购中心和地区总部。严厉打击假冒伪劣行为，保护技术创新成果，保护诚实守信者，形成良好的市场秩序和创新氛围。</w:t>
      </w:r>
    </w:p>
    <w:p>
      <w:pPr>
        <w:ind w:left="0" w:right="0" w:firstLine="560"/>
        <w:spacing w:before="450" w:after="450" w:line="312" w:lineRule="auto"/>
      </w:pPr>
      <w:r>
        <w:rPr>
          <w:rFonts w:ascii="宋体" w:hAnsi="宋体" w:eastAsia="宋体" w:cs="宋体"/>
          <w:color w:val="000"/>
          <w:sz w:val="28"/>
          <w:szCs w:val="28"/>
        </w:rPr>
        <w:t xml:space="preserve">（五）切实推进发展循环经济和生态型工业。选择若干产业集群开展循环经济试点，建立产业集聚区内物质能量循环利用网络，发展生态型工业和生态型工业园区。贯彻实施《清洁生产促进法》和《节约能源法》等法律法规，通过清洁生产、资源节约、污染治理和淘汰落后等手段，推动高消耗高污染型产业集群向资源节约和生态环保型转变。加强对废旧物资回收利用集群污染综合整治。对于排放集中、污染严重的产业集聚区，探索集中治理方式，推广节能减排共性技术，降低企业治理成本。</w:t>
      </w:r>
    </w:p>
    <w:p>
      <w:pPr>
        <w:ind w:left="0" w:right="0" w:firstLine="560"/>
        <w:spacing w:before="450" w:after="450" w:line="312" w:lineRule="auto"/>
      </w:pPr>
      <w:r>
        <w:rPr>
          <w:rFonts w:ascii="宋体" w:hAnsi="宋体" w:eastAsia="宋体" w:cs="宋体"/>
          <w:color w:val="000"/>
          <w:sz w:val="28"/>
          <w:szCs w:val="28"/>
        </w:rPr>
        <w:t xml:space="preserve">（六）大力实施品牌战略，积极培育区域品牌。把企业品牌和区域品牌建设有机结合，重点发展一批技术含量高、市场潜力大的名牌产品和企业，支持有条件的企业和产品争创国际知名品牌。支持产业集群以品牌共享为基础，大力培育区域产业品牌（集体品牌或集体商标、原产地注册等）。鼓励有关商会、协会或其他中介组织提出地理标志产品和出口企业地理标志产品的保护申请，依法申请注册集体商标。有条件的产业集群可以发展工业旅游和产业旅游，提高区域品牌的知名度和美誉度。</w:t>
      </w:r>
    </w:p>
    <w:p>
      <w:pPr>
        <w:ind w:left="0" w:right="0" w:firstLine="560"/>
        <w:spacing w:before="450" w:after="450" w:line="312" w:lineRule="auto"/>
      </w:pPr>
      <w:r>
        <w:rPr>
          <w:rFonts w:ascii="宋体" w:hAnsi="宋体" w:eastAsia="宋体" w:cs="宋体"/>
          <w:color w:val="000"/>
          <w:sz w:val="28"/>
          <w:szCs w:val="28"/>
        </w:rPr>
        <w:t xml:space="preserve">（七）大力发展生产性服务业，健全社会服务体系。在发展制造业的同时，加快发展金融、信息和商务等生产性服务业。在规模较大的产业集群中，按照“政府推动、市场运作、自主经营、有偿服务”原则，重点支持研发中心、检测中心等公共服务机构建设，构筑第三方信息服务平台。发展一批以特色产业为依托的商品批发市场，加快建立社会化、专业化现代物流服务网络体系。依托产业集群建立职业技术学院和技工学校，引进国内外职业培训机构，加强职业教育。引导和推动在产业集群内依法组建行业协会（商会、同业公会等）。</w:t>
      </w:r>
    </w:p>
    <w:p>
      <w:pPr>
        <w:ind w:left="0" w:right="0" w:firstLine="560"/>
        <w:spacing w:before="450" w:after="450" w:line="312" w:lineRule="auto"/>
      </w:pPr>
      <w:r>
        <w:rPr>
          <w:rFonts w:ascii="宋体" w:hAnsi="宋体" w:eastAsia="宋体" w:cs="宋体"/>
          <w:color w:val="000"/>
          <w:sz w:val="28"/>
          <w:szCs w:val="28"/>
        </w:rPr>
        <w:t xml:space="preserve">（八）规范引导区域产业转移。要加强对产业转移的引导，结合区域资源环境承载能力、发展基础和潜力，按照减少资源跨区域大规模调动的原则，鼓励符合国家产业政策和能够发挥区域优势特色的生产能力向中西部地区转移。在产业转移过程中，必须严格执行国家产业政策、行业规划和市场准入条件，坚持“不污染环境、不破坏资源、不搞低水平重复建设”的原则，禁止“两高一资”和已明令禁止的落后生产能力转移，切实加强监督和检查。</w:t>
      </w:r>
    </w:p>
    <w:p>
      <w:pPr>
        <w:ind w:left="0" w:right="0" w:firstLine="560"/>
        <w:spacing w:before="450" w:after="450" w:line="312" w:lineRule="auto"/>
      </w:pPr>
      <w:r>
        <w:rPr>
          <w:rFonts w:ascii="宋体" w:hAnsi="宋体" w:eastAsia="宋体" w:cs="宋体"/>
          <w:color w:val="000"/>
          <w:sz w:val="28"/>
          <w:szCs w:val="28"/>
        </w:rPr>
        <w:t xml:space="preserve">三、加强组织领导，切实搞好产业集群工作</w:t>
      </w:r>
    </w:p>
    <w:p>
      <w:pPr>
        <w:ind w:left="0" w:right="0" w:firstLine="560"/>
        <w:spacing w:before="450" w:after="450" w:line="312" w:lineRule="auto"/>
      </w:pPr>
      <w:r>
        <w:rPr>
          <w:rFonts w:ascii="宋体" w:hAnsi="宋体" w:eastAsia="宋体" w:cs="宋体"/>
          <w:color w:val="000"/>
          <w:sz w:val="28"/>
          <w:szCs w:val="28"/>
        </w:rPr>
        <w:t xml:space="preserve">（一）加强对产业集群工作的宏观指导。要充分认识产业集群的重要作用，把发展产业集群作为推动转变经济发展方式的重要途径，建立和完善促进产业集群发展的工作协调机制，切实加强对产业集群发展的宏观管理、规划引导和协调服务。要组织研究制定本区域重点产业集群发展战略和规划，并纳入各级规划体系。加强对产业集群培训力度，建立产业集群信息交流平台。建立健全产业集群的统计监测体系。</w:t>
      </w:r>
    </w:p>
    <w:p>
      <w:pPr>
        <w:ind w:left="0" w:right="0" w:firstLine="560"/>
        <w:spacing w:before="450" w:after="450" w:line="312" w:lineRule="auto"/>
      </w:pPr>
      <w:r>
        <w:rPr>
          <w:rFonts w:ascii="宋体" w:hAnsi="宋体" w:eastAsia="宋体" w:cs="宋体"/>
          <w:color w:val="000"/>
          <w:sz w:val="28"/>
          <w:szCs w:val="28"/>
        </w:rPr>
        <w:t xml:space="preserve">（二）加大对产业集群财政和金融支持力度。统筹政府相关部门政策手段，形成共同扶持产业集群发展的合力。现有各项财政专项资金要向产业集群公共服务平台和龙头企业倾斜，有条件的地区可设立产业集群发展专项资金，重点用于产业集群发展环境建设。加强产业集群与各类金融机构的对接与合作，搭建产业集群新型融资平台。充分发挥国家开发性金融在县域经济发展中的作用，完善对外投资、进出口信贷和出口信用保险等支持措施。开展以产业集群中小企业发行集合式企业债券等方式进入资本市场的探索。</w:t>
      </w:r>
    </w:p>
    <w:p>
      <w:pPr>
        <w:ind w:left="0" w:right="0" w:firstLine="560"/>
        <w:spacing w:before="450" w:after="450" w:line="312" w:lineRule="auto"/>
      </w:pPr>
      <w:r>
        <w:rPr>
          <w:rFonts w:ascii="宋体" w:hAnsi="宋体" w:eastAsia="宋体" w:cs="宋体"/>
          <w:color w:val="000"/>
          <w:sz w:val="28"/>
          <w:szCs w:val="28"/>
        </w:rPr>
        <w:t xml:space="preserve">（三）推动重点产业集群示范建设。各地要选择一批具备条件的产业集群作为工作重点，加强调查研究，发挥其在产业升级、服务平台建设等方面的示范引导作用。要按照规划科学、布局合理、技术先进、环境友好等方面要求，在全国推动一批重点产业集群示范建设，支持一批产业集群环境建设项目，促进产业集群做强做大。</w:t>
      </w:r>
    </w:p>
    <w:p>
      <w:pPr>
        <w:ind w:left="0" w:right="0" w:firstLine="560"/>
        <w:spacing w:before="450" w:after="450" w:line="312" w:lineRule="auto"/>
      </w:pPr>
      <w:r>
        <w:rPr>
          <w:rFonts w:ascii="黑体" w:hAnsi="黑体" w:eastAsia="黑体" w:cs="黑体"/>
          <w:color w:val="000000"/>
          <w:sz w:val="36"/>
          <w:szCs w:val="36"/>
          <w:b w:val="1"/>
          <w:bCs w:val="1"/>
        </w:rPr>
        <w:t xml:space="preserve">第三篇：促进产业集群发展升级</w:t>
      </w:r>
    </w:p>
    <w:p>
      <w:pPr>
        <w:ind w:left="0" w:right="0" w:firstLine="560"/>
        <w:spacing w:before="450" w:after="450" w:line="312" w:lineRule="auto"/>
      </w:pPr>
      <w:r>
        <w:rPr>
          <w:rFonts w:ascii="宋体" w:hAnsi="宋体" w:eastAsia="宋体" w:cs="宋体"/>
          <w:color w:val="000"/>
          <w:sz w:val="28"/>
          <w:szCs w:val="28"/>
        </w:rPr>
        <w:t xml:space="preserve">在经济全球化深入发展、新一轮科技革命和全球产业调整加快推进的大背景下，促进产业集群发展升级成为调整优化产业结构、建设现代产业体系进而推动经济又好又快发展的有效抓手。广东省中山市以发展产业集群为着力点，积极推动“中山制造”向“中山创造”、“中山服务”转型，“中山产品”向“中山质量”、“中山实力”升级。</w:t>
      </w:r>
    </w:p>
    <w:p>
      <w:pPr>
        <w:ind w:left="0" w:right="0" w:firstLine="560"/>
        <w:spacing w:before="450" w:after="450" w:line="312" w:lineRule="auto"/>
      </w:pPr>
      <w:r>
        <w:rPr>
          <w:rFonts w:ascii="宋体" w:hAnsi="宋体" w:eastAsia="宋体" w:cs="宋体"/>
          <w:color w:val="000"/>
          <w:sz w:val="28"/>
          <w:szCs w:val="28"/>
        </w:rPr>
        <w:t xml:space="preserve">促进产业组织优化和服务社会化，将产业链延伸到研发和销售环节。抓住产业链上的研发和销售环节，逐步实现三个延伸：一是将主导企业的质保体系延伸到配套企业，提高配套协作企业的产品质量，促进产业链协调发展。二是把产业链从产品制造过程逐步延伸到产品设计、原材料供应、生产、销售、服务的全过程。三是鼓励和支持科研机构、技术中介机构、金融机构将服务延伸到产业集群和产业链中，在集群内建设技术创新服务中心、创业服务中心、教育培训中心，提高产业集聚的层次。</w:t>
      </w:r>
    </w:p>
    <w:p>
      <w:pPr>
        <w:ind w:left="0" w:right="0" w:firstLine="560"/>
        <w:spacing w:before="450" w:after="450" w:line="312" w:lineRule="auto"/>
      </w:pPr>
      <w:r>
        <w:rPr>
          <w:rFonts w:ascii="宋体" w:hAnsi="宋体" w:eastAsia="宋体" w:cs="宋体"/>
          <w:color w:val="000"/>
          <w:sz w:val="28"/>
          <w:szCs w:val="28"/>
        </w:rPr>
        <w:t xml:space="preserve">促进传统产业新型化和新兴产业规模化，提升产业集群发展层次。一是着力改造提升传统产业。采用高新技术特别是现代信息技术促进传统产业集群加快由委托加工向自主设计加工、自主品牌生产转变，推动传统产业集群由低成本型向创新型转变。二是加快发展先进制造业。鼓励企业采用先进信息技术，提升工业设计水平。大力推广应用先进制造技术，引导企业采用国内外先进技术标准，主动接轨国际制造业标准体系，推进产品国际标准认证，支持企业参与国家和国际标准的制定和修订。鼓励科研院所和产业集群加强产学研联合，积极吸引跨国公司、优势企业设立制造基地、研发中心、采购中心和地区总部。加快发展产业关联度高、产品链条长、带动能力强、技术含量高的装备制造业，做大做强特色现代产业集群。三是积极发展高新技术产业。重点发展电子信息、健康医药、精细化工、新能源、新材料等高新技术产业，引导生产要素向产业基地和产业园区集聚，着力构建特色鲜明、配套完备的高技术产业群。</w:t>
      </w:r>
    </w:p>
    <w:p>
      <w:pPr>
        <w:ind w:left="0" w:right="0" w:firstLine="560"/>
        <w:spacing w:before="450" w:after="450" w:line="312" w:lineRule="auto"/>
      </w:pPr>
      <w:r>
        <w:rPr>
          <w:rFonts w:ascii="宋体" w:hAnsi="宋体" w:eastAsia="宋体" w:cs="宋体"/>
          <w:color w:val="000"/>
          <w:sz w:val="28"/>
          <w:szCs w:val="28"/>
        </w:rPr>
        <w:t xml:space="preserve">促进产业生态化和生态产业化，转变产业集群发展模式。一是按照生态产业链进行规划布局和建设改造，建立产业集聚区内物质能量循环利用网络。二是通过推行清洁生产、资源节约利用等，推动产业集群向资源节约和生态环保方向发展。对于排放集中、污染严重的产业集聚区，探索集中治理方式，推广节能减排共性技术，降低污染治理成本。三是提高资源集约利用水平。结合产业结构优化升级要求，制定单位面积投资强度和单位面积产出标准，对占地少、能耗小、产出高的产业项目优先安排用地。倡导“零用地”招商，提高工业用地建筑容积率，严控无项目厂房建设。统筹管理水资源的开发、利用和相关排放，提高水资源利用效率。四是加快发展生态产业。大力发展生态农业和生态旅游业，积极创建生态镇、生态村和生态社区，大力改善人居环境。</w:t>
      </w:r>
    </w:p>
    <w:p>
      <w:pPr>
        <w:ind w:left="0" w:right="0" w:firstLine="560"/>
        <w:spacing w:before="450" w:after="450" w:line="312" w:lineRule="auto"/>
      </w:pPr>
      <w:r>
        <w:rPr>
          <w:rFonts w:ascii="宋体" w:hAnsi="宋体" w:eastAsia="宋体" w:cs="宋体"/>
          <w:color w:val="000"/>
          <w:sz w:val="28"/>
          <w:szCs w:val="28"/>
        </w:rPr>
        <w:t xml:space="preserve">积极参与经济全球化和区域经济一体化，全面融入全球产业体系。一是更加主动而有选择地承接国际产业转移，不断延伸产业链，提升国际分工地位，促使产业集群沿着提高附加值之路升级。重点引进价值链高端项目，推进与跨国公司的合作，实现外资企业本土化，弥补本地产业集群在核心技术方面的不足。同时，加快实施“走出去”战略。二是创新区域合作协调机制，加强与港澳和珠三角其他城市的经济协作，共同构筑优势互补、产业配套、资源共享、环境共保的发展新格局。充分发挥传统产业集群的竞争优势，通过合理分工，在全区域内优化配置生产要素，鼓励和引导出口导向的劳动密集型产业将部分劳动特别密集、对劳动力成本特别敏感的生产工序和环节向劳动力成本相对较低的地区转移。</w:t>
      </w:r>
    </w:p>
    <w:p>
      <w:pPr>
        <w:ind w:left="0" w:right="0" w:firstLine="560"/>
        <w:spacing w:before="450" w:after="450" w:line="312" w:lineRule="auto"/>
      </w:pPr>
      <w:r>
        <w:rPr>
          <w:rFonts w:ascii="黑体" w:hAnsi="黑体" w:eastAsia="黑体" w:cs="黑体"/>
          <w:color w:val="000000"/>
          <w:sz w:val="36"/>
          <w:szCs w:val="36"/>
          <w:b w:val="1"/>
          <w:bCs w:val="1"/>
        </w:rPr>
        <w:t xml:space="preserve">第四篇：国家发展改革委</w:t>
      </w:r>
    </w:p>
    <w:p>
      <w:pPr>
        <w:ind w:left="0" w:right="0" w:firstLine="560"/>
        <w:spacing w:before="450" w:after="450" w:line="312" w:lineRule="auto"/>
      </w:pPr>
      <w:r>
        <w:rPr>
          <w:rFonts w:ascii="宋体" w:hAnsi="宋体" w:eastAsia="宋体" w:cs="宋体"/>
          <w:color w:val="000"/>
          <w:sz w:val="28"/>
          <w:szCs w:val="28"/>
        </w:rPr>
        <w:t xml:space="preserve">国家发展改革委 教育部 财政部关于印发</w:t>
      </w:r>
    </w:p>
    <w:p>
      <w:pPr>
        <w:ind w:left="0" w:right="0" w:firstLine="560"/>
        <w:spacing w:before="450" w:after="450" w:line="312" w:lineRule="auto"/>
      </w:pPr>
      <w:r>
        <w:rPr>
          <w:rFonts w:ascii="宋体" w:hAnsi="宋体" w:eastAsia="宋体" w:cs="宋体"/>
          <w:color w:val="000"/>
          <w:sz w:val="28"/>
          <w:szCs w:val="28"/>
        </w:rPr>
        <w:t xml:space="preserve">《幼儿园收费管理暂行办法》的通知</w:t>
      </w:r>
    </w:p>
    <w:p>
      <w:pPr>
        <w:ind w:left="0" w:right="0" w:firstLine="560"/>
        <w:spacing w:before="450" w:after="450" w:line="312" w:lineRule="auto"/>
      </w:pPr>
      <w:r>
        <w:rPr>
          <w:rFonts w:ascii="宋体" w:hAnsi="宋体" w:eastAsia="宋体" w:cs="宋体"/>
          <w:color w:val="000"/>
          <w:sz w:val="28"/>
          <w:szCs w:val="28"/>
        </w:rPr>
        <w:t xml:space="preserve">发改价格〔2025〕3207号</w:t>
      </w:r>
    </w:p>
    <w:p>
      <w:pPr>
        <w:ind w:left="0" w:right="0" w:firstLine="560"/>
        <w:spacing w:before="450" w:after="450" w:line="312" w:lineRule="auto"/>
      </w:pPr>
      <w:r>
        <w:rPr>
          <w:rFonts w:ascii="宋体" w:hAnsi="宋体" w:eastAsia="宋体" w:cs="宋体"/>
          <w:color w:val="000"/>
          <w:sz w:val="28"/>
          <w:szCs w:val="28"/>
        </w:rPr>
        <w:t xml:space="preserve">各省、自治区、直辖市发展改革委、物价局，教育厅（教委）、财政厅（局）：</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为促进学前教育事业科学发展，规范幼儿园收费行为，保障受教育者和幼儿园的合法权益，特制定《幼儿园收费管理暂行办法》，现印发给你们，请按照执行。</w:t>
      </w:r>
    </w:p>
    <w:p>
      <w:pPr>
        <w:ind w:left="0" w:right="0" w:firstLine="560"/>
        <w:spacing w:before="450" w:after="450" w:line="312" w:lineRule="auto"/>
      </w:pPr>
      <w:r>
        <w:rPr>
          <w:rFonts w:ascii="宋体" w:hAnsi="宋体" w:eastAsia="宋体" w:cs="宋体"/>
          <w:color w:val="000"/>
          <w:sz w:val="28"/>
          <w:szCs w:val="28"/>
        </w:rPr>
        <w:t xml:space="preserve">附：幼儿园收费管理暂行办法</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二〇一一年十二月三十一日附件： 《幼</w:t>
      </w:r>
    </w:p>
    <w:p>
      <w:pPr>
        <w:ind w:left="0" w:right="0" w:firstLine="560"/>
        <w:spacing w:before="450" w:after="450" w:line="312" w:lineRule="auto"/>
      </w:pPr>
      <w:r>
        <w:rPr>
          <w:rFonts w:ascii="宋体" w:hAnsi="宋体" w:eastAsia="宋体" w:cs="宋体"/>
          <w:color w:val="000"/>
          <w:sz w:val="28"/>
          <w:szCs w:val="28"/>
        </w:rPr>
        <w:t xml:space="preserve">儿园收费管理暂行办法》</w:t>
      </w:r>
    </w:p>
    <w:p>
      <w:pPr>
        <w:ind w:left="0" w:right="0" w:firstLine="560"/>
        <w:spacing w:before="450" w:after="450" w:line="312" w:lineRule="auto"/>
      </w:pPr>
      <w:r>
        <w:rPr>
          <w:rFonts w:ascii="宋体" w:hAnsi="宋体" w:eastAsia="宋体" w:cs="宋体"/>
          <w:color w:val="000"/>
          <w:sz w:val="28"/>
          <w:szCs w:val="28"/>
        </w:rPr>
        <w:t xml:space="preserve">第一条为加强幼儿园收费管理工作，规范幼儿园收费行为，保障受教育者和幼儿园的合法权益，根据《中华人民共和国价格法》、《中华人民共和国教育法》、《中华人民共和国民办教育促进法》、《中华人民共和国民办教育促进法实施条例》、《幼儿园管理条例》等法律法规规定和《国务院关于当前发展学前教育的若干意见》的有关要求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第二条本办法适用于中华人民共和国境内所有经教育行政主管部门依法批准的公办和民办全日制、寄宿制、半日制幼儿园及小学附设的学前班、幼儿班（以下简称“幼儿园”）。</w:t>
      </w:r>
    </w:p>
    <w:p>
      <w:pPr>
        <w:ind w:left="0" w:right="0" w:firstLine="560"/>
        <w:spacing w:before="450" w:after="450" w:line="312" w:lineRule="auto"/>
      </w:pPr>
      <w:r>
        <w:rPr>
          <w:rFonts w:ascii="宋体" w:hAnsi="宋体" w:eastAsia="宋体" w:cs="宋体"/>
          <w:color w:val="000"/>
          <w:sz w:val="28"/>
          <w:szCs w:val="28"/>
        </w:rPr>
        <w:t xml:space="preserve">第三条学前教育属于非义务教育，幼儿园可向入园幼儿收取保育教育费（以下简称“保教费”），对在幼儿园住宿的幼儿可以收取住宿费。</w:t>
      </w:r>
    </w:p>
    <w:p>
      <w:pPr>
        <w:ind w:left="0" w:right="0" w:firstLine="560"/>
        <w:spacing w:before="450" w:after="450" w:line="312" w:lineRule="auto"/>
      </w:pPr>
      <w:r>
        <w:rPr>
          <w:rFonts w:ascii="宋体" w:hAnsi="宋体" w:eastAsia="宋体" w:cs="宋体"/>
          <w:color w:val="000"/>
          <w:sz w:val="28"/>
          <w:szCs w:val="28"/>
        </w:rPr>
        <w:t xml:space="preserve">第四条公办幼儿园的保教费、住宿费收入纳入行政事业性收费管理，民办幼儿园的保教费、住宿费收入纳入经营服务性收费管理。</w:t>
      </w:r>
    </w:p>
    <w:p>
      <w:pPr>
        <w:ind w:left="0" w:right="0" w:firstLine="560"/>
        <w:spacing w:before="450" w:after="450" w:line="312" w:lineRule="auto"/>
      </w:pPr>
      <w:r>
        <w:rPr>
          <w:rFonts w:ascii="宋体" w:hAnsi="宋体" w:eastAsia="宋体" w:cs="宋体"/>
          <w:color w:val="000"/>
          <w:sz w:val="28"/>
          <w:szCs w:val="28"/>
        </w:rPr>
        <w:t xml:space="preserve">第五条制定或调整公办幼儿园保教费标准，由省级教育行政部门根据当地城乡经济发展水平、办园成本和群众承受能力等实际情况提出意见，经省级价格主管部门、财政部门审核后，三1部门共同报省级人民政府审定。</w:t>
      </w:r>
    </w:p>
    <w:p>
      <w:pPr>
        <w:ind w:left="0" w:right="0" w:firstLine="560"/>
        <w:spacing w:before="450" w:after="450" w:line="312" w:lineRule="auto"/>
      </w:pPr>
      <w:r>
        <w:rPr>
          <w:rFonts w:ascii="宋体" w:hAnsi="宋体" w:eastAsia="宋体" w:cs="宋体"/>
          <w:color w:val="000"/>
          <w:sz w:val="28"/>
          <w:szCs w:val="28"/>
        </w:rPr>
        <w:t xml:space="preserve">制定或调整公办幼儿园住宿费标准，由当地教育行政部门提出意见，报当地价格主管部门会同财政部门审批。</w:t>
      </w:r>
    </w:p>
    <w:p>
      <w:pPr>
        <w:ind w:left="0" w:right="0" w:firstLine="560"/>
        <w:spacing w:before="450" w:after="450" w:line="312" w:lineRule="auto"/>
      </w:pPr>
      <w:r>
        <w:rPr>
          <w:rFonts w:ascii="宋体" w:hAnsi="宋体" w:eastAsia="宋体" w:cs="宋体"/>
          <w:color w:val="000"/>
          <w:sz w:val="28"/>
          <w:szCs w:val="28"/>
        </w:rPr>
        <w:t xml:space="preserve">第六条提出制定或调整公办幼儿园保教费标准意见时，应提交下列材料：</w:t>
      </w:r>
    </w:p>
    <w:p>
      <w:pPr>
        <w:ind w:left="0" w:right="0" w:firstLine="560"/>
        <w:spacing w:before="450" w:after="450" w:line="312" w:lineRule="auto"/>
      </w:pPr>
      <w:r>
        <w:rPr>
          <w:rFonts w:ascii="宋体" w:hAnsi="宋体" w:eastAsia="宋体" w:cs="宋体"/>
          <w:color w:val="000"/>
          <w:sz w:val="28"/>
          <w:szCs w:val="28"/>
        </w:rPr>
        <w:t xml:space="preserve">（一）申请制定或调整收费标准的具体项目；</w:t>
      </w:r>
    </w:p>
    <w:p>
      <w:pPr>
        <w:ind w:left="0" w:right="0" w:firstLine="560"/>
        <w:spacing w:before="450" w:after="450" w:line="312" w:lineRule="auto"/>
      </w:pPr>
      <w:r>
        <w:rPr>
          <w:rFonts w:ascii="宋体" w:hAnsi="宋体" w:eastAsia="宋体" w:cs="宋体"/>
          <w:color w:val="000"/>
          <w:sz w:val="28"/>
          <w:szCs w:val="28"/>
        </w:rPr>
        <w:t xml:space="preserve">（二）现行收费标准和申请制定的收费标准或拟调整收费标准的幅度，以及收费额和调整后的收费增减额；</w:t>
      </w:r>
    </w:p>
    <w:p>
      <w:pPr>
        <w:ind w:left="0" w:right="0" w:firstLine="560"/>
        <w:spacing w:before="450" w:after="450" w:line="312" w:lineRule="auto"/>
      </w:pPr>
      <w:r>
        <w:rPr>
          <w:rFonts w:ascii="宋体" w:hAnsi="宋体" w:eastAsia="宋体" w:cs="宋体"/>
          <w:color w:val="000"/>
          <w:sz w:val="28"/>
          <w:szCs w:val="28"/>
        </w:rPr>
        <w:t xml:space="preserve">（三）申请制定或调整收费标准的依据和理由；</w:t>
      </w:r>
    </w:p>
    <w:p>
      <w:pPr>
        <w:ind w:left="0" w:right="0" w:firstLine="560"/>
        <w:spacing w:before="450" w:after="450" w:line="312" w:lineRule="auto"/>
      </w:pPr>
      <w:r>
        <w:rPr>
          <w:rFonts w:ascii="宋体" w:hAnsi="宋体" w:eastAsia="宋体" w:cs="宋体"/>
          <w:color w:val="000"/>
          <w:sz w:val="28"/>
          <w:szCs w:val="28"/>
        </w:rPr>
        <w:t xml:space="preserve">（四）申请制定或调整收费标准对幼儿家长负担及幼儿园收支的影响；</w:t>
      </w:r>
    </w:p>
    <w:p>
      <w:pPr>
        <w:ind w:left="0" w:right="0" w:firstLine="560"/>
        <w:spacing w:before="450" w:after="450" w:line="312" w:lineRule="auto"/>
      </w:pPr>
      <w:r>
        <w:rPr>
          <w:rFonts w:ascii="宋体" w:hAnsi="宋体" w:eastAsia="宋体" w:cs="宋体"/>
          <w:color w:val="000"/>
          <w:sz w:val="28"/>
          <w:szCs w:val="28"/>
        </w:rPr>
        <w:t xml:space="preserve">（五）价格主管部门、财政部门要求提供的其他材料。</w:t>
      </w:r>
    </w:p>
    <w:p>
      <w:pPr>
        <w:ind w:left="0" w:right="0" w:firstLine="560"/>
        <w:spacing w:before="450" w:after="450" w:line="312" w:lineRule="auto"/>
      </w:pPr>
      <w:r>
        <w:rPr>
          <w:rFonts w:ascii="宋体" w:hAnsi="宋体" w:eastAsia="宋体" w:cs="宋体"/>
          <w:color w:val="000"/>
          <w:sz w:val="28"/>
          <w:szCs w:val="28"/>
        </w:rPr>
        <w:t xml:space="preserve">上述材料应当真实有效。</w:t>
      </w:r>
    </w:p>
    <w:p>
      <w:pPr>
        <w:ind w:left="0" w:right="0" w:firstLine="560"/>
        <w:spacing w:before="450" w:after="450" w:line="312" w:lineRule="auto"/>
      </w:pPr>
      <w:r>
        <w:rPr>
          <w:rFonts w:ascii="宋体" w:hAnsi="宋体" w:eastAsia="宋体" w:cs="宋体"/>
          <w:color w:val="000"/>
          <w:sz w:val="28"/>
          <w:szCs w:val="28"/>
        </w:rPr>
        <w:t xml:space="preserve">第七条公办幼儿园保教费标准根据年生均保育教育成本的一定比例确定。</w:t>
      </w:r>
    </w:p>
    <w:p>
      <w:pPr>
        <w:ind w:left="0" w:right="0" w:firstLine="560"/>
        <w:spacing w:before="450" w:after="450" w:line="312" w:lineRule="auto"/>
      </w:pPr>
      <w:r>
        <w:rPr>
          <w:rFonts w:ascii="宋体" w:hAnsi="宋体" w:eastAsia="宋体" w:cs="宋体"/>
          <w:color w:val="000"/>
          <w:sz w:val="28"/>
          <w:szCs w:val="28"/>
        </w:rPr>
        <w:t xml:space="preserve">保育教育成本包括以下项目：教职工工资、津贴、补贴及福利、社会保障支出、公务费、业务费、修缮费等正常办园费用支出。不包括灾害损失、事故、经营性费用支出等非正常办园费用支出。</w:t>
      </w:r>
    </w:p>
    <w:p>
      <w:pPr>
        <w:ind w:left="0" w:right="0" w:firstLine="560"/>
        <w:spacing w:before="450" w:after="450" w:line="312" w:lineRule="auto"/>
      </w:pPr>
      <w:r>
        <w:rPr>
          <w:rFonts w:ascii="宋体" w:hAnsi="宋体" w:eastAsia="宋体" w:cs="宋体"/>
          <w:color w:val="000"/>
          <w:sz w:val="28"/>
          <w:szCs w:val="28"/>
        </w:rPr>
        <w:t xml:space="preserve">第八条公办幼儿园住宿费标准按照实际成本确定，不得以营利为目的。</w:t>
      </w:r>
    </w:p>
    <w:p>
      <w:pPr>
        <w:ind w:left="0" w:right="0" w:firstLine="560"/>
        <w:spacing w:before="450" w:after="450" w:line="312" w:lineRule="auto"/>
      </w:pPr>
      <w:r>
        <w:rPr>
          <w:rFonts w:ascii="宋体" w:hAnsi="宋体" w:eastAsia="宋体" w:cs="宋体"/>
          <w:color w:val="000"/>
          <w:sz w:val="28"/>
          <w:szCs w:val="28"/>
        </w:rPr>
        <w:t xml:space="preserve">第九条民办幼儿园保教费、住宿费标准，由幼儿园按照《民2办教育促进法》及其实施条例规定，根据保育教育和住宿成本合理确定，报当地价格主管部门、教育行政部门备案后执行。</w:t>
      </w:r>
    </w:p>
    <w:p>
      <w:pPr>
        <w:ind w:left="0" w:right="0" w:firstLine="560"/>
        <w:spacing w:before="450" w:after="450" w:line="312" w:lineRule="auto"/>
      </w:pPr>
      <w:r>
        <w:rPr>
          <w:rFonts w:ascii="宋体" w:hAnsi="宋体" w:eastAsia="宋体" w:cs="宋体"/>
          <w:color w:val="000"/>
          <w:sz w:val="28"/>
          <w:szCs w:val="28"/>
        </w:rPr>
        <w:t xml:space="preserve">享受政府财政补助（包括政府购买服务、减免租金和税收、以奖代补、派驻公办教师、安排专项奖补资金、优惠划拨土地等）的民办幼儿园，可由当地人民政府有关部门以合同约定等方式确定最高收费标准，由民办幼儿园在最高标准范围内制定具体收费标准，报当地价格、教育、财政部门备案后执行。</w:t>
      </w:r>
    </w:p>
    <w:p>
      <w:pPr>
        <w:ind w:left="0" w:right="0" w:firstLine="560"/>
        <w:spacing w:before="450" w:after="450" w:line="312" w:lineRule="auto"/>
      </w:pPr>
      <w:r>
        <w:rPr>
          <w:rFonts w:ascii="宋体" w:hAnsi="宋体" w:eastAsia="宋体" w:cs="宋体"/>
          <w:color w:val="000"/>
          <w:sz w:val="28"/>
          <w:szCs w:val="28"/>
        </w:rPr>
        <w:t xml:space="preserve">第十条民办幼儿园将保教费、住宿费标准报有关部门备案时，应提交下列材料：</w:t>
      </w:r>
    </w:p>
    <w:p>
      <w:pPr>
        <w:ind w:left="0" w:right="0" w:firstLine="560"/>
        <w:spacing w:before="450" w:after="450" w:line="312" w:lineRule="auto"/>
      </w:pPr>
      <w:r>
        <w:rPr>
          <w:rFonts w:ascii="宋体" w:hAnsi="宋体" w:eastAsia="宋体" w:cs="宋体"/>
          <w:color w:val="000"/>
          <w:sz w:val="28"/>
          <w:szCs w:val="28"/>
        </w:rPr>
        <w:t xml:space="preserve">（一）幼儿园有关情况，包括幼儿园名称、地址、法定代表人、法定登记证书以及教育行政部门颁发的办园许可证；</w:t>
      </w:r>
    </w:p>
    <w:p>
      <w:pPr>
        <w:ind w:left="0" w:right="0" w:firstLine="560"/>
        <w:spacing w:before="450" w:after="450" w:line="312" w:lineRule="auto"/>
      </w:pPr>
      <w:r>
        <w:rPr>
          <w:rFonts w:ascii="宋体" w:hAnsi="宋体" w:eastAsia="宋体" w:cs="宋体"/>
          <w:color w:val="000"/>
          <w:sz w:val="28"/>
          <w:szCs w:val="28"/>
        </w:rPr>
        <w:t xml:space="preserve">（二）制定收费标准的具体成本列支项目，包括教职工工资、津贴、补贴及福利、社会保障支出、公务费、业务费、修缮费、固定资产折旧费等正常办园费用支出。不包括灾害损失、事故、经营性经费支出等非正常办园费用支出；</w:t>
      </w:r>
    </w:p>
    <w:p>
      <w:pPr>
        <w:ind w:left="0" w:right="0" w:firstLine="560"/>
        <w:spacing w:before="450" w:after="450" w:line="312" w:lineRule="auto"/>
      </w:pPr>
      <w:r>
        <w:rPr>
          <w:rFonts w:ascii="宋体" w:hAnsi="宋体" w:eastAsia="宋体" w:cs="宋体"/>
          <w:color w:val="000"/>
          <w:sz w:val="28"/>
          <w:szCs w:val="28"/>
        </w:rPr>
        <w:t xml:space="preserve">（三）幼儿园教职工人数、在园幼儿人数、生均保育教育成本、固定资产购建情况等；</w:t>
      </w:r>
    </w:p>
    <w:p>
      <w:pPr>
        <w:ind w:left="0" w:right="0" w:firstLine="560"/>
        <w:spacing w:before="450" w:after="450" w:line="312" w:lineRule="auto"/>
      </w:pPr>
      <w:r>
        <w:rPr>
          <w:rFonts w:ascii="宋体" w:hAnsi="宋体" w:eastAsia="宋体" w:cs="宋体"/>
          <w:color w:val="000"/>
          <w:sz w:val="28"/>
          <w:szCs w:val="28"/>
        </w:rPr>
        <w:t xml:space="preserve">（四）价格、教育、财政部门要求提供的其他材料。第十一条幼儿园为在园幼儿教育、生活提供方便而代收代管的费用，应遵循“家长自愿，据实收取，及时结算，定期公布”的原则，不得与保教费一并统一收取。</w:t>
      </w:r>
    </w:p>
    <w:p>
      <w:pPr>
        <w:ind w:left="0" w:right="0" w:firstLine="560"/>
        <w:spacing w:before="450" w:after="450" w:line="312" w:lineRule="auto"/>
      </w:pPr>
      <w:r>
        <w:rPr>
          <w:rFonts w:ascii="宋体" w:hAnsi="宋体" w:eastAsia="宋体" w:cs="宋体"/>
          <w:color w:val="000"/>
          <w:sz w:val="28"/>
          <w:szCs w:val="28"/>
        </w:rPr>
        <w:t xml:space="preserve">幼儿园服务性收费和代收费项目由省级教育行政部门根据3当地实际情况提出意见，经省级价格主管部门、财政部门审核，三部门共同报省级人民政府批准后执行。</w:t>
      </w:r>
    </w:p>
    <w:p>
      <w:pPr>
        <w:ind w:left="0" w:right="0" w:firstLine="560"/>
        <w:spacing w:before="450" w:after="450" w:line="312" w:lineRule="auto"/>
      </w:pPr>
      <w:r>
        <w:rPr>
          <w:rFonts w:ascii="宋体" w:hAnsi="宋体" w:eastAsia="宋体" w:cs="宋体"/>
          <w:color w:val="000"/>
          <w:sz w:val="28"/>
          <w:szCs w:val="28"/>
        </w:rPr>
        <w:t xml:space="preserve">幼儿园不得收取书本费。</w:t>
      </w:r>
    </w:p>
    <w:p>
      <w:pPr>
        <w:ind w:left="0" w:right="0" w:firstLine="560"/>
        <w:spacing w:before="450" w:after="450" w:line="312" w:lineRule="auto"/>
      </w:pPr>
      <w:r>
        <w:rPr>
          <w:rFonts w:ascii="宋体" w:hAnsi="宋体" w:eastAsia="宋体" w:cs="宋体"/>
          <w:color w:val="000"/>
          <w:sz w:val="28"/>
          <w:szCs w:val="28"/>
        </w:rPr>
        <w:t xml:space="preserve">第十二条幼儿园除收取保教费、住宿费及省级人民政府批准的服务性收费、代收费外，不得再向幼儿家长收取其他费用。</w:t>
      </w:r>
    </w:p>
    <w:p>
      <w:pPr>
        <w:ind w:left="0" w:right="0" w:firstLine="560"/>
        <w:spacing w:before="450" w:after="450" w:line="312" w:lineRule="auto"/>
      </w:pPr>
      <w:r>
        <w:rPr>
          <w:rFonts w:ascii="宋体" w:hAnsi="宋体" w:eastAsia="宋体" w:cs="宋体"/>
          <w:color w:val="000"/>
          <w:sz w:val="28"/>
          <w:szCs w:val="28"/>
        </w:rPr>
        <w:t xml:space="preserve">幼儿园不得在保教费外以开办实验班、特色班、兴趣班、课后培训班和亲子班等特色教育为名向幼儿家长另行收取费用，不得以任何名义向幼儿家长收取与入园挂钩的赞助费、捐资助学费、建校费、教育成本补偿费等费用。</w:t>
      </w:r>
    </w:p>
    <w:p>
      <w:pPr>
        <w:ind w:left="0" w:right="0" w:firstLine="560"/>
        <w:spacing w:before="450" w:after="450" w:line="312" w:lineRule="auto"/>
      </w:pPr>
      <w:r>
        <w:rPr>
          <w:rFonts w:ascii="宋体" w:hAnsi="宋体" w:eastAsia="宋体" w:cs="宋体"/>
          <w:color w:val="000"/>
          <w:sz w:val="28"/>
          <w:szCs w:val="28"/>
        </w:rPr>
        <w:t xml:space="preserve">第十三条社会团体、个人自愿对幼儿园的捐资助学费，按照国家《公益事业捐赠法》和有关社会捐助教育经费的财务管理办法执行。</w:t>
      </w:r>
    </w:p>
    <w:p>
      <w:pPr>
        <w:ind w:left="0" w:right="0" w:firstLine="560"/>
        <w:spacing w:before="450" w:after="450" w:line="312" w:lineRule="auto"/>
      </w:pPr>
      <w:r>
        <w:rPr>
          <w:rFonts w:ascii="宋体" w:hAnsi="宋体" w:eastAsia="宋体" w:cs="宋体"/>
          <w:color w:val="000"/>
          <w:sz w:val="28"/>
          <w:szCs w:val="28"/>
        </w:rPr>
        <w:t xml:space="preserve">第十四条幼儿园对入园幼儿按月或按学期收取保教费，不得跨学期预收。</w:t>
      </w:r>
    </w:p>
    <w:p>
      <w:pPr>
        <w:ind w:left="0" w:right="0" w:firstLine="560"/>
        <w:spacing w:before="450" w:after="450" w:line="312" w:lineRule="auto"/>
      </w:pPr>
      <w:r>
        <w:rPr>
          <w:rFonts w:ascii="宋体" w:hAnsi="宋体" w:eastAsia="宋体" w:cs="宋体"/>
          <w:color w:val="000"/>
          <w:sz w:val="28"/>
          <w:szCs w:val="28"/>
        </w:rPr>
        <w:t xml:space="preserve">第十五条幼儿因故退（转）园的，幼儿园应当根据已发生的实际保教成本情况退还幼儿家长一定预收费用。具体退费办法由省级教育、价格和财政部门制定。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第十六条对家庭经济困难的幼儿、孤儿和残疾幼儿，应酌情减免收取保教费。具体减免办法由省级教育、价格和财政部门制定。</w:t>
      </w:r>
    </w:p>
    <w:p>
      <w:pPr>
        <w:ind w:left="0" w:right="0" w:firstLine="560"/>
        <w:spacing w:before="450" w:after="450" w:line="312" w:lineRule="auto"/>
      </w:pPr>
      <w:r>
        <w:rPr>
          <w:rFonts w:ascii="宋体" w:hAnsi="宋体" w:eastAsia="宋体" w:cs="宋体"/>
          <w:color w:val="000"/>
          <w:sz w:val="28"/>
          <w:szCs w:val="28"/>
        </w:rPr>
        <w:t xml:space="preserve">第十七条幼儿园应通过设立公示栏、公示牌、公示墙等形式，向社会公示收费项目、收费标准等相关内容。</w:t>
      </w:r>
    </w:p>
    <w:p>
      <w:pPr>
        <w:ind w:left="0" w:right="0" w:firstLine="560"/>
        <w:spacing w:before="450" w:after="450" w:line="312" w:lineRule="auto"/>
      </w:pPr>
      <w:r>
        <w:rPr>
          <w:rFonts w:ascii="宋体" w:hAnsi="宋体" w:eastAsia="宋体" w:cs="宋体"/>
          <w:color w:val="000"/>
          <w:sz w:val="28"/>
          <w:szCs w:val="28"/>
        </w:rPr>
        <w:t xml:space="preserve">幼儿园招生简章应写明幼儿园性质、办园条件、收费项目和收费标准等内容。</w:t>
      </w:r>
    </w:p>
    <w:p>
      <w:pPr>
        <w:ind w:left="0" w:right="0" w:firstLine="560"/>
        <w:spacing w:before="450" w:after="450" w:line="312" w:lineRule="auto"/>
      </w:pPr>
      <w:r>
        <w:rPr>
          <w:rFonts w:ascii="宋体" w:hAnsi="宋体" w:eastAsia="宋体" w:cs="宋体"/>
          <w:color w:val="000"/>
          <w:sz w:val="28"/>
          <w:szCs w:val="28"/>
        </w:rPr>
        <w:t xml:space="preserve">第十八条公办幼儿园收取保教费、住宿费，应到价格主管部门办理收费许可证，按规定进行收费许可证年审，并按照财务隶属关系使用财政部或省级财政部门印（监）制的财政票据。民办幼儿园收取保教费、住宿费，要按规定使用税务机关统一印制的税务发票。</w:t>
      </w:r>
    </w:p>
    <w:p>
      <w:pPr>
        <w:ind w:left="0" w:right="0" w:firstLine="560"/>
        <w:spacing w:before="450" w:after="450" w:line="312" w:lineRule="auto"/>
      </w:pPr>
      <w:r>
        <w:rPr>
          <w:rFonts w:ascii="宋体" w:hAnsi="宋体" w:eastAsia="宋体" w:cs="宋体"/>
          <w:color w:val="000"/>
          <w:sz w:val="28"/>
          <w:szCs w:val="28"/>
        </w:rPr>
        <w:t xml:space="preserve">第十九条幼儿园接受价格、教育、财政部门的收费监督检查时，要如实提供监督检查所必需的账簿、财务报告、会计核算等资料。</w:t>
      </w:r>
    </w:p>
    <w:p>
      <w:pPr>
        <w:ind w:left="0" w:right="0" w:firstLine="560"/>
        <w:spacing w:before="450" w:after="450" w:line="312" w:lineRule="auto"/>
      </w:pPr>
      <w:r>
        <w:rPr>
          <w:rFonts w:ascii="宋体" w:hAnsi="宋体" w:eastAsia="宋体" w:cs="宋体"/>
          <w:color w:val="000"/>
          <w:sz w:val="28"/>
          <w:szCs w:val="28"/>
        </w:rPr>
        <w:t xml:space="preserve">第二十条幼儿园取得的合法收费收入应主要用于幼儿保育、教育活动和改善办园条件，任何单位和部门不得截留、平调。</w:t>
      </w:r>
    </w:p>
    <w:p>
      <w:pPr>
        <w:ind w:left="0" w:right="0" w:firstLine="560"/>
        <w:spacing w:before="450" w:after="450" w:line="312" w:lineRule="auto"/>
      </w:pPr>
      <w:r>
        <w:rPr>
          <w:rFonts w:ascii="宋体" w:hAnsi="宋体" w:eastAsia="宋体" w:cs="宋体"/>
          <w:color w:val="000"/>
          <w:sz w:val="28"/>
          <w:szCs w:val="28"/>
        </w:rPr>
        <w:t xml:space="preserve">任何组织和个人不得违反法律、法规规定向幼儿园收取任何费用。</w:t>
      </w:r>
    </w:p>
    <w:p>
      <w:pPr>
        <w:ind w:left="0" w:right="0" w:firstLine="560"/>
        <w:spacing w:before="450" w:after="450" w:line="312" w:lineRule="auto"/>
      </w:pPr>
      <w:r>
        <w:rPr>
          <w:rFonts w:ascii="宋体" w:hAnsi="宋体" w:eastAsia="宋体" w:cs="宋体"/>
          <w:color w:val="000"/>
          <w:sz w:val="28"/>
          <w:szCs w:val="28"/>
        </w:rPr>
        <w:t xml:space="preserve">第二十一条各级价格、教育、财政部门应加强对幼儿园收费的管理和监督检查，督促幼儿园建立健全收费管理制度，自觉执行国家制定的幼儿园教育收费政策。对违反国家教育收费法律、法规、政策和本办法规定的行为，要依据《中华人民共和国价格法》、《价格违法行为行政处罚规定》等法律法规以及行政事业性收费管理制度的相关规定严肃查处。</w:t>
      </w:r>
    </w:p>
    <w:p>
      <w:pPr>
        <w:ind w:left="0" w:right="0" w:firstLine="560"/>
        <w:spacing w:before="450" w:after="450" w:line="312" w:lineRule="auto"/>
      </w:pPr>
      <w:r>
        <w:rPr>
          <w:rFonts w:ascii="宋体" w:hAnsi="宋体" w:eastAsia="宋体" w:cs="宋体"/>
          <w:color w:val="000"/>
          <w:sz w:val="28"/>
          <w:szCs w:val="28"/>
        </w:rPr>
        <w:t xml:space="preserve">第二十二条各省、自治区、直辖市人民政府价格、教育、财政部门要根据本办法制定具体实施细则。</w:t>
      </w:r>
    </w:p>
    <w:p>
      <w:pPr>
        <w:ind w:left="0" w:right="0" w:firstLine="560"/>
        <w:spacing w:before="450" w:after="450" w:line="312" w:lineRule="auto"/>
      </w:pPr>
      <w:r>
        <w:rPr>
          <w:rFonts w:ascii="宋体" w:hAnsi="宋体" w:eastAsia="宋体" w:cs="宋体"/>
          <w:color w:val="000"/>
          <w:sz w:val="28"/>
          <w:szCs w:val="28"/>
        </w:rPr>
        <w:t xml:space="preserve">第二十三条本办法由国家发展和改革委员会会同教育部、财政部负责解释。</w:t>
      </w:r>
    </w:p>
    <w:p>
      <w:pPr>
        <w:ind w:left="0" w:right="0" w:firstLine="560"/>
        <w:spacing w:before="450" w:after="450" w:line="312" w:lineRule="auto"/>
      </w:pPr>
      <w:r>
        <w:rPr>
          <w:rFonts w:ascii="宋体" w:hAnsi="宋体" w:eastAsia="宋体" w:cs="宋体"/>
          <w:color w:val="000"/>
          <w:sz w:val="28"/>
          <w:szCs w:val="28"/>
        </w:rPr>
        <w:t xml:space="preserve">第二十四条本办法自发布后30日施行。</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