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服装行业PEST分析</w:t>
      </w:r>
      <w:bookmarkEnd w:id="1"/>
    </w:p>
    <w:p>
      <w:pPr>
        <w:jc w:val="center"/>
        <w:spacing w:before="0" w:after="450"/>
      </w:pPr>
      <w:r>
        <w:rPr>
          <w:rFonts w:ascii="Arial" w:hAnsi="Arial" w:eastAsia="Arial" w:cs="Arial"/>
          <w:color w:val="999999"/>
          <w:sz w:val="20"/>
          <w:szCs w:val="20"/>
        </w:rPr>
        <w:t xml:space="preserve">来源：网络  作者：琴心剑胆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第一篇：服装行业PEST分析服装行业PEST分析宏观环境主要有人口、经济、自然、政治法律、技术和社会文化构成，“PEST” 模型是分析宏观环境的常用工具，由于服装行业涉及政治法律和科学技术较少，而人口和地理环境是相对主要影响因素。一．政治...</w:t>
      </w:r>
    </w:p>
    <w:p>
      <w:pPr>
        <w:ind w:left="0" w:right="0" w:firstLine="560"/>
        <w:spacing w:before="450" w:after="450" w:line="312" w:lineRule="auto"/>
      </w:pPr>
      <w:r>
        <w:rPr>
          <w:rFonts w:ascii="黑体" w:hAnsi="黑体" w:eastAsia="黑体" w:cs="黑体"/>
          <w:color w:val="000000"/>
          <w:sz w:val="36"/>
          <w:szCs w:val="36"/>
          <w:b w:val="1"/>
          <w:bCs w:val="1"/>
        </w:rPr>
        <w:t xml:space="preserve">第一篇：服装行业PEST分析</w:t>
      </w:r>
    </w:p>
    <w:p>
      <w:pPr>
        <w:ind w:left="0" w:right="0" w:firstLine="560"/>
        <w:spacing w:before="450" w:after="450" w:line="312" w:lineRule="auto"/>
      </w:pPr>
      <w:r>
        <w:rPr>
          <w:rFonts w:ascii="宋体" w:hAnsi="宋体" w:eastAsia="宋体" w:cs="宋体"/>
          <w:color w:val="000"/>
          <w:sz w:val="28"/>
          <w:szCs w:val="28"/>
        </w:rPr>
        <w:t xml:space="preserve">服装行业PEST分析</w:t>
      </w:r>
    </w:p>
    <w:p>
      <w:pPr>
        <w:ind w:left="0" w:right="0" w:firstLine="560"/>
        <w:spacing w:before="450" w:after="450" w:line="312" w:lineRule="auto"/>
      </w:pPr>
      <w:r>
        <w:rPr>
          <w:rFonts w:ascii="宋体" w:hAnsi="宋体" w:eastAsia="宋体" w:cs="宋体"/>
          <w:color w:val="000"/>
          <w:sz w:val="28"/>
          <w:szCs w:val="28"/>
        </w:rPr>
        <w:t xml:space="preserve">宏观环境主要有人口、经济、自然、政治法律、技术和社会文化构成，“PEST” 模型是分析宏观环境的常用工具，由于服装行业涉及政治法律和科学技术较少，而人口和地理环境是相对主要影响因素。</w:t>
      </w:r>
    </w:p>
    <w:p>
      <w:pPr>
        <w:ind w:left="0" w:right="0" w:firstLine="560"/>
        <w:spacing w:before="450" w:after="450" w:line="312" w:lineRule="auto"/>
      </w:pPr>
      <w:r>
        <w:rPr>
          <w:rFonts w:ascii="宋体" w:hAnsi="宋体" w:eastAsia="宋体" w:cs="宋体"/>
          <w:color w:val="000"/>
          <w:sz w:val="28"/>
          <w:szCs w:val="28"/>
        </w:rPr>
        <w:t xml:space="preserve">一．政治与法律环境</w:t>
      </w:r>
    </w:p>
    <w:p>
      <w:pPr>
        <w:ind w:left="0" w:right="0" w:firstLine="560"/>
        <w:spacing w:before="450" w:after="450" w:line="312" w:lineRule="auto"/>
      </w:pPr>
      <w:r>
        <w:rPr>
          <w:rFonts w:ascii="宋体" w:hAnsi="宋体" w:eastAsia="宋体" w:cs="宋体"/>
          <w:color w:val="000"/>
          <w:sz w:val="28"/>
          <w:szCs w:val="28"/>
        </w:rPr>
        <w:t xml:space="preserve">针对服装行业面临的实际困难，政府连续出手救市。首先是面临国外市场萎缩、人民币升值的不利环境，国内服装出口受阻。作为劳动密集型的传统产业，服装行业从业人数多、牵扯面大。政府在这样的不利局面下，首先提高了服装出口退税率，及时缓解了出口型企业的赢利压力；此后，又出台《纺织工业调整和振兴规划》。服装是一个国家的工业化跳板行业，在相当长的一个阶段，我国政府都一定会在政策上继续有所支持。</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突出表现在两点，一是经济保持了快速增长，二是消费者的生活方式进一步转变。国家实施了货币与财政的积极政策，继续扩大投资、拉动内需。2025年国内社会消费品零售总额保持了快速增长，增速将保持约12%。服装类产品作为社会零售商品的主要品种，同时受益。一个国家和地区的经济增长速度会明显影响到当地服装产品的消费总额和消费结构。构成市场的因素如人口外，还必须有购买力，而消费者的收入是影响购买力的重要因素。据统计，2025年农村居民人均纯收入3255元，扣除价格上涨因素，比上年实际增长6.2%；城镇居民人均可支配收入10493元，实际增长9.6%。专家预测，中国市场将进入精品消费时代，服装消费将不再仅仅为了满足其最基本的生存需求，将向更高的心理需求、自我满足需求跃进。</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分为：</w:t>
      </w:r>
    </w:p>
    <w:p>
      <w:pPr>
        <w:ind w:left="0" w:right="0" w:firstLine="560"/>
        <w:spacing w:before="450" w:after="450" w:line="312" w:lineRule="auto"/>
      </w:pPr>
      <w:r>
        <w:rPr>
          <w:rFonts w:ascii="宋体" w:hAnsi="宋体" w:eastAsia="宋体" w:cs="宋体"/>
          <w:color w:val="000"/>
          <w:sz w:val="28"/>
          <w:szCs w:val="28"/>
        </w:rPr>
        <w:t xml:space="preserve">1、人口环境</w:t>
      </w:r>
    </w:p>
    <w:p>
      <w:pPr>
        <w:ind w:left="0" w:right="0" w:firstLine="560"/>
        <w:spacing w:before="450" w:after="450" w:line="312" w:lineRule="auto"/>
      </w:pPr>
      <w:r>
        <w:rPr>
          <w:rFonts w:ascii="宋体" w:hAnsi="宋体" w:eastAsia="宋体" w:cs="宋体"/>
          <w:color w:val="000"/>
          <w:sz w:val="28"/>
          <w:szCs w:val="28"/>
        </w:rPr>
        <w:t xml:space="preserve">市场=人口+购买力+购买欲望，因此，人口环境和市场营销的关系十分密切。根据国家统计局2025年第五次全国人口普查公报，中国男性人口数量为65355万人,占总人口的51.63%,比女性的比例略高，并且人口流动从乡村流向城市的趋势在不断扩大，以及教育水平的提高，“白领”人口增多，使人们对未来的要求，特别是服装档次的要求大大提高，更加注重服装的品味与文化。</w:t>
      </w:r>
    </w:p>
    <w:p>
      <w:pPr>
        <w:ind w:left="0" w:right="0" w:firstLine="560"/>
        <w:spacing w:before="450" w:after="450" w:line="312" w:lineRule="auto"/>
      </w:pPr>
      <w:r>
        <w:rPr>
          <w:rFonts w:ascii="宋体" w:hAnsi="宋体" w:eastAsia="宋体" w:cs="宋体"/>
          <w:color w:val="000"/>
          <w:sz w:val="28"/>
          <w:szCs w:val="28"/>
        </w:rPr>
        <w:t xml:space="preserve">2、地理环境</w:t>
      </w:r>
    </w:p>
    <w:p>
      <w:pPr>
        <w:ind w:left="0" w:right="0" w:firstLine="560"/>
        <w:spacing w:before="450" w:after="450" w:line="312" w:lineRule="auto"/>
      </w:pPr>
      <w:r>
        <w:rPr>
          <w:rFonts w:ascii="宋体" w:hAnsi="宋体" w:eastAsia="宋体" w:cs="宋体"/>
          <w:color w:val="000"/>
          <w:sz w:val="28"/>
          <w:szCs w:val="28"/>
        </w:rPr>
        <w:t xml:space="preserve">东部地区是中国经济最为繁荣的区域之一，尤其区域内江浙沪等地不仅地理位置优越，而且历来是中国纺织服装的重要基地。东部纺织服装批发市场总体现代化程度高，硬件设施先进，商业街规格高，配套设施齐全，贸易额首屈一指，显示出大家风范，至今东部地区纺织服装经济依然散发着惊人的活力，一派商机盎然。南部地区坐拥珠江三角洲，其地理环境、自然资源及政策的优势，使得南部地区的纺织服装专业市场的经济地位令其他区域难望其项背。如今，国家正致力推进中国内地最重要的两大纺织服装基地珠三角与长三角实现无缝对接，以尽快融入国际产业链和采购链中，进行资源互补，这无疑会倍增南部地区战略性经济地位的重要性。北方地区具有浓郁的文化气息与深厚的历史底蕴，为商业的繁</w:t>
      </w:r>
    </w:p>
    <w:p>
      <w:pPr>
        <w:ind w:left="0" w:right="0" w:firstLine="560"/>
        <w:spacing w:before="450" w:after="450" w:line="312" w:lineRule="auto"/>
      </w:pPr>
      <w:r>
        <w:rPr>
          <w:rFonts w:ascii="宋体" w:hAnsi="宋体" w:eastAsia="宋体" w:cs="宋体"/>
          <w:color w:val="000"/>
          <w:sz w:val="28"/>
          <w:szCs w:val="28"/>
        </w:rPr>
        <w:t xml:space="preserve">荣注入了新的内涵。北京这座文化古城，更是把文化和商业结合，演绎出一道新的市场风景。中部地区位于中国的腹地，改革开放后在中国率先恢复发展个体私营经济。在80年代更凭借其优越的地理优势，发挥着引南接北，承东启西的流通功能，曾经创造出辉煌的商业史。中部地区位于中国的腹地，改革开放后在中国率先恢复发展个体私营经济。在80年代更凭借其优越的地理优势，发挥着引南接北，承东启西的流通功能，曾经创造出辉煌的商业史。</w:t>
      </w:r>
    </w:p>
    <w:p>
      <w:pPr>
        <w:ind w:left="0" w:right="0" w:firstLine="560"/>
        <w:spacing w:before="450" w:after="450" w:line="312" w:lineRule="auto"/>
      </w:pPr>
      <w:r>
        <w:rPr>
          <w:rFonts w:ascii="宋体" w:hAnsi="宋体" w:eastAsia="宋体" w:cs="宋体"/>
          <w:color w:val="000"/>
          <w:sz w:val="28"/>
          <w:szCs w:val="28"/>
        </w:rPr>
        <w:t xml:space="preserve">四．技术环境</w:t>
      </w:r>
    </w:p>
    <w:p>
      <w:pPr>
        <w:ind w:left="0" w:right="0" w:firstLine="560"/>
        <w:spacing w:before="450" w:after="450" w:line="312" w:lineRule="auto"/>
      </w:pPr>
      <w:r>
        <w:rPr>
          <w:rFonts w:ascii="宋体" w:hAnsi="宋体" w:eastAsia="宋体" w:cs="宋体"/>
          <w:color w:val="000"/>
          <w:sz w:val="28"/>
          <w:szCs w:val="28"/>
        </w:rPr>
        <w:t xml:space="preserve">伴随着快时尚理念的大行其道，大量新管理理念、新技术开始运用到服装行业，无论是供应链管理、电子商务、ERP还是FRID技术等等，都在逐渐地改变着服装这个传统的行业。</w:t>
      </w:r>
    </w:p>
    <w:p>
      <w:pPr>
        <w:ind w:left="0" w:right="0" w:firstLine="560"/>
        <w:spacing w:before="450" w:after="450" w:line="312" w:lineRule="auto"/>
      </w:pPr>
      <w:r>
        <w:rPr>
          <w:rFonts w:ascii="黑体" w:hAnsi="黑体" w:eastAsia="黑体" w:cs="黑体"/>
          <w:color w:val="000000"/>
          <w:sz w:val="36"/>
          <w:szCs w:val="36"/>
          <w:b w:val="1"/>
          <w:bCs w:val="1"/>
        </w:rPr>
        <w:t xml:space="preserve">第二篇：PEST分析</w:t>
      </w:r>
    </w:p>
    <w:p>
      <w:pPr>
        <w:ind w:left="0" w:right="0" w:firstLine="560"/>
        <w:spacing w:before="450" w:after="450" w:line="312" w:lineRule="auto"/>
      </w:pPr>
      <w:r>
        <w:rPr>
          <w:rFonts w:ascii="宋体" w:hAnsi="宋体" w:eastAsia="宋体" w:cs="宋体"/>
          <w:color w:val="000"/>
          <w:sz w:val="28"/>
          <w:szCs w:val="28"/>
        </w:rPr>
        <w:t xml:space="preserve">重庆海扶（HIFU）技术有限公司：1999年，重庆医科大学，高强度聚焦超声治疗技术（也就是有名的海扶刀），“政、产、学、研、用”，产品先后获欧盟CE认证（全球唯一获该项认证的超声治疗设备）、KFDA认证，其超声治疗系列设备已出口到英国牛津大学、欧洲癌症中心、意大利、西班牙、俄罗斯、乌克兰、日本、韩国等14个国家和地区的20余家医院。</w:t>
      </w:r>
    </w:p>
    <w:p>
      <w:pPr>
        <w:ind w:left="0" w:right="0" w:firstLine="560"/>
        <w:spacing w:before="450" w:after="450" w:line="312" w:lineRule="auto"/>
      </w:pPr>
      <w:r>
        <w:rPr>
          <w:rFonts w:ascii="宋体" w:hAnsi="宋体" w:eastAsia="宋体" w:cs="宋体"/>
          <w:color w:val="000"/>
          <w:sz w:val="28"/>
          <w:szCs w:val="28"/>
        </w:rPr>
        <w:t xml:space="preserve">Pest分析，就是对宏观环境的分析，指的是影响一切行业和企业的各种宏观力量。</w:t>
      </w:r>
    </w:p>
    <w:p>
      <w:pPr>
        <w:ind w:left="0" w:right="0" w:firstLine="560"/>
        <w:spacing w:before="450" w:after="450" w:line="312" w:lineRule="auto"/>
      </w:pPr>
      <w:r>
        <w:rPr>
          <w:rFonts w:ascii="宋体" w:hAnsi="宋体" w:eastAsia="宋体" w:cs="宋体"/>
          <w:color w:val="000"/>
          <w:sz w:val="28"/>
          <w:szCs w:val="28"/>
        </w:rPr>
        <w:t xml:space="preserve">其实PEST分析最开始不是叫PEST，而是叫ETPS。是由于1980年，众多学者加入研究该分析，以至出现了众多的排列组合，什么PTSE,PEST之类的。PEST脱颖而出的原因是它具有一个特殊的含义。PEST，名词，讨厌的人或事；有害的动植物；瘟疫。这就是为什么PEST使用得越来越多，也解释了为什么这里称他们为四害。（1）政治法律环境：包括一个国家的社会制度，执政党的性质，政府的方针、政策、法令等。不同的国家有着不同的社会性质，不同的社会制度对组织活动有着不同的限制和要求。大家很熟悉的“谷歌”推出大中华区的一个很大的因素，就是因为没能适应这一环境。1.不可预测性:企业很难预测国家政治环境的变化。2.直接性国家政治环境直接影响企业的经营状况。3.不可逆转性:政治法律环境一旦影响到企业，就会发生十分迅速和明显的变化，而企业是无法推卸和转移这种变化的。</w:t>
      </w:r>
    </w:p>
    <w:p>
      <w:pPr>
        <w:ind w:left="0" w:right="0" w:firstLine="560"/>
        <w:spacing w:before="450" w:after="450" w:line="312" w:lineRule="auto"/>
      </w:pPr>
      <w:r>
        <w:rPr>
          <w:rFonts w:ascii="宋体" w:hAnsi="宋体" w:eastAsia="宋体" w:cs="宋体"/>
          <w:color w:val="000"/>
          <w:sz w:val="28"/>
          <w:szCs w:val="28"/>
        </w:rPr>
        <w:t xml:space="preserve">2025年，李长春、习近平等党和国家领导人亲临海扶公司视察、指导，对于培育和发展海扶超声无创医疗产业给予了实质性的政策支持。</w:t>
      </w:r>
    </w:p>
    <w:p>
      <w:pPr>
        <w:ind w:left="0" w:right="0" w:firstLine="560"/>
        <w:spacing w:before="450" w:after="450" w:line="312" w:lineRule="auto"/>
      </w:pPr>
      <w:r>
        <w:rPr>
          <w:rFonts w:ascii="宋体" w:hAnsi="宋体" w:eastAsia="宋体" w:cs="宋体"/>
          <w:color w:val="000"/>
          <w:sz w:val="28"/>
          <w:szCs w:val="28"/>
        </w:rPr>
        <w:t xml:space="preserve">中国于1980年3月加入世界知识产权组织，建立了知识产权制度，医药行业是一个高科技、高风险、高收益的行业，中国正在努力营造一个良好的医药知识产权保护环境，让企业大胆生产、大胆创新。</w:t>
      </w:r>
    </w:p>
    <w:p>
      <w:pPr>
        <w:ind w:left="0" w:right="0" w:firstLine="560"/>
        <w:spacing w:before="450" w:after="450" w:line="312" w:lineRule="auto"/>
      </w:pPr>
      <w:r>
        <w:rPr>
          <w:rFonts w:ascii="宋体" w:hAnsi="宋体" w:eastAsia="宋体" w:cs="宋体"/>
          <w:color w:val="000"/>
          <w:sz w:val="28"/>
          <w:szCs w:val="28"/>
        </w:rPr>
        <w:t xml:space="preserve">近年来，在中国重庆的带动下，世界范围的超声治疗学专家对超声无创治疗技术的研究正在深入开展。英国牛津大学、美国哈佛大学等世界一流大学和研究机构的纷纷介入，让我们看到超声医学工程技术及临床应用的黄金时代即将到来。</w:t>
      </w:r>
    </w:p>
    <w:p>
      <w:pPr>
        <w:ind w:left="0" w:right="0" w:firstLine="560"/>
        <w:spacing w:before="450" w:after="450" w:line="312" w:lineRule="auto"/>
      </w:pPr>
      <w:r>
        <w:rPr>
          <w:rFonts w:ascii="宋体" w:hAnsi="宋体" w:eastAsia="宋体" w:cs="宋体"/>
          <w:color w:val="000"/>
          <w:sz w:val="28"/>
          <w:szCs w:val="28"/>
        </w:rPr>
        <w:t xml:space="preserve">（2）经济环境主要包括宏观和微观两个方面的内容。宏观指一个国家的人口数量及其增长趋势，国民收入、国民生产总值及其变化情况，以及通过这些指标能够反映的国民经济发展水平和发展速度。微观指企业所在地区或所服务地区的消费者的收入水平、消费偏好、储蓄情况、就业程度等因素，这些因素直接决定了企业目前及未来的市场大小。</w:t>
      </w:r>
    </w:p>
    <w:p>
      <w:pPr>
        <w:ind w:left="0" w:right="0" w:firstLine="560"/>
        <w:spacing w:before="450" w:after="450" w:line="312" w:lineRule="auto"/>
      </w:pPr>
      <w:r>
        <w:rPr>
          <w:rFonts w:ascii="宋体" w:hAnsi="宋体" w:eastAsia="宋体" w:cs="宋体"/>
          <w:color w:val="000"/>
          <w:sz w:val="28"/>
          <w:szCs w:val="28"/>
        </w:rPr>
        <w:t xml:space="preserve">现在，HIFU技术的应用范围已不仅局限于治疗肿瘤，更扩展到了很多非肿瘤疾病，如妇科疾病、过敏性鼻炎等，前景十分可观。</w:t>
      </w:r>
    </w:p>
    <w:p>
      <w:pPr>
        <w:ind w:left="0" w:right="0" w:firstLine="560"/>
        <w:spacing w:before="450" w:after="450" w:line="312" w:lineRule="auto"/>
      </w:pPr>
      <w:r>
        <w:rPr>
          <w:rFonts w:ascii="宋体" w:hAnsi="宋体" w:eastAsia="宋体" w:cs="宋体"/>
          <w:color w:val="000"/>
          <w:sz w:val="28"/>
          <w:szCs w:val="28"/>
        </w:rPr>
        <w:t xml:space="preserve">（3）社会文化环境：一定时期整个社会发展的一般状况。主要包括社会道德风尚，文化传统，人口变动趋势，文化教育，价值观念，社会结构等。各国的社会与文化对于企业的影响不尽相同。主要包括：人口因素、社会流动性、消费心理、生活方式文化、文化传统、价值观等。如果不了解这些，你可以试着在西班牙去卖牛肉，去回族等少数民族去卖猪肉，去蒙古一带杀狼养狼。而海扶很明显就抓住了其中的消费心理和价值观两点。</w:t>
      </w:r>
    </w:p>
    <w:p>
      <w:pPr>
        <w:ind w:left="0" w:right="0" w:firstLine="560"/>
        <w:spacing w:before="450" w:after="450" w:line="312" w:lineRule="auto"/>
      </w:pPr>
      <w:r>
        <w:rPr>
          <w:rFonts w:ascii="宋体" w:hAnsi="宋体" w:eastAsia="宋体" w:cs="宋体"/>
          <w:color w:val="000"/>
          <w:sz w:val="28"/>
          <w:szCs w:val="28"/>
        </w:rPr>
        <w:t xml:space="preserve">（4）技术环境：是指目前社会技术总水平及变化趋势，技术变迁，技术突破对企业影响，以及技术对政治、经济社会环境之间的相互作用的表现等（具有变化快，变化大，影响面大等特点）。科技不仅是全球化的驱动力，也是企业的竞争优势所在。</w:t>
      </w:r>
    </w:p>
    <w:p>
      <w:pPr>
        <w:ind w:left="0" w:right="0" w:firstLine="560"/>
        <w:spacing w:before="450" w:after="450" w:line="312" w:lineRule="auto"/>
      </w:pPr>
      <w:r>
        <w:rPr>
          <w:rFonts w:ascii="宋体" w:hAnsi="宋体" w:eastAsia="宋体" w:cs="宋体"/>
          <w:color w:val="000"/>
          <w:sz w:val="28"/>
          <w:szCs w:val="28"/>
        </w:rPr>
        <w:t xml:space="preserve">公司作为国家级高新技术企业，始终坚持走原始创新的发展道路，先后多次获得“国家自然科学基金”、“国家杰出青年基金”的资助，拥有多项关键核心技术。</w:t>
      </w:r>
    </w:p>
    <w:p>
      <w:pPr>
        <w:ind w:left="0" w:right="0" w:firstLine="560"/>
        <w:spacing w:before="450" w:after="450" w:line="312" w:lineRule="auto"/>
      </w:pPr>
      <w:r>
        <w:rPr>
          <w:rFonts w:ascii="宋体" w:hAnsi="宋体" w:eastAsia="宋体" w:cs="宋体"/>
          <w:color w:val="000"/>
          <w:sz w:val="28"/>
          <w:szCs w:val="28"/>
        </w:rPr>
        <w:t xml:space="preserve">这套创新体系以“海扶”公司为主体，学校提供智力支持，在医院临床应用中发现问题，由学校进行基础研究，公司开发产品再回到临床应用，如此往复，形成良性循环。在重庆医科大学，医学超声工程研究所、生物医学工程系和“海扶”公司是三块牌子，一套人马。正是在这种高效集约的产学研联动机制的保障下，重庆医科大学逐渐探索出一种医工交融的运行模式。</w:t>
      </w:r>
    </w:p>
    <w:p>
      <w:pPr>
        <w:ind w:left="0" w:right="0" w:firstLine="560"/>
        <w:spacing w:before="450" w:after="450" w:line="312" w:lineRule="auto"/>
      </w:pPr>
      <w:r>
        <w:rPr>
          <w:rFonts w:ascii="黑体" w:hAnsi="黑体" w:eastAsia="黑体" w:cs="黑体"/>
          <w:color w:val="000000"/>
          <w:sz w:val="36"/>
          <w:szCs w:val="36"/>
          <w:b w:val="1"/>
          <w:bCs w:val="1"/>
        </w:rPr>
        <w:t xml:space="preserve">第三篇：pest分析</w:t>
      </w:r>
    </w:p>
    <w:p>
      <w:pPr>
        <w:ind w:left="0" w:right="0" w:firstLine="560"/>
        <w:spacing w:before="450" w:after="450" w:line="312" w:lineRule="auto"/>
      </w:pPr>
      <w:r>
        <w:rPr>
          <w:rFonts w:ascii="宋体" w:hAnsi="宋体" w:eastAsia="宋体" w:cs="宋体"/>
          <w:color w:val="000"/>
          <w:sz w:val="28"/>
          <w:szCs w:val="28"/>
        </w:rPr>
        <w:t xml:space="preserve">快递行业的PEST分析</w:t>
      </w:r>
    </w:p>
    <w:p>
      <w:pPr>
        <w:ind w:left="0" w:right="0" w:firstLine="560"/>
        <w:spacing w:before="450" w:after="450" w:line="312" w:lineRule="auto"/>
      </w:pPr>
      <w:r>
        <w:rPr>
          <w:rFonts w:ascii="宋体" w:hAnsi="宋体" w:eastAsia="宋体" w:cs="宋体"/>
          <w:color w:val="000"/>
          <w:sz w:val="28"/>
          <w:szCs w:val="28"/>
        </w:rPr>
        <w:t xml:space="preserve">（一）、政治环境</w:t>
      </w:r>
    </w:p>
    <w:p>
      <w:pPr>
        <w:ind w:left="0" w:right="0" w:firstLine="560"/>
        <w:spacing w:before="450" w:after="450" w:line="312" w:lineRule="auto"/>
      </w:pPr>
      <w:r>
        <w:rPr>
          <w:rFonts w:ascii="宋体" w:hAnsi="宋体" w:eastAsia="宋体" w:cs="宋体"/>
          <w:color w:val="000"/>
          <w:sz w:val="28"/>
          <w:szCs w:val="28"/>
        </w:rPr>
        <w:t xml:space="preserve">我国促进服务业的发展的相关政策对快递业的发展是非常有利的。去年国家制订了十一五规划，这个规划通过全国人大通过了之后，是决定国家未来五年发展的纲领性的文件。国家在这样一个国家级的大纲上，第一次提出推广快递服务这样一个非常重要的概念。十一五规划中，提出要推广快递服务和多层领域。</w:t>
      </w:r>
    </w:p>
    <w:p>
      <w:pPr>
        <w:ind w:left="0" w:right="0" w:firstLine="560"/>
        <w:spacing w:before="450" w:after="450" w:line="312" w:lineRule="auto"/>
      </w:pPr>
      <w:r>
        <w:rPr>
          <w:rFonts w:ascii="宋体" w:hAnsi="宋体" w:eastAsia="宋体" w:cs="宋体"/>
          <w:color w:val="000"/>
          <w:sz w:val="28"/>
          <w:szCs w:val="28"/>
        </w:rPr>
        <w:t xml:space="preserve">不断深化的体制改革为快递业的发展创造了更好的体制上的保障2025年国务院通过了邮政体制改革的决议，邮政部门做了很多的努力，克服了各种困难，经过一年多的努力，2025年初挂牌，政企分开迈出了关键一步。邮政部门的改革受到整个社会和快递业的欢迎和肯定，政企分开开始打破邮政的垄断地位。</w:t>
      </w:r>
    </w:p>
    <w:p>
      <w:pPr>
        <w:ind w:left="0" w:right="0" w:firstLine="560"/>
        <w:spacing w:before="450" w:after="450" w:line="312" w:lineRule="auto"/>
      </w:pPr>
      <w:r>
        <w:rPr>
          <w:rFonts w:ascii="宋体" w:hAnsi="宋体" w:eastAsia="宋体" w:cs="宋体"/>
          <w:color w:val="000"/>
          <w:sz w:val="28"/>
          <w:szCs w:val="28"/>
        </w:rPr>
        <w:t xml:space="preserve">但是，2025年2月4日，国家邮政局发布《关于贯彻信息产业部等部门有关进出境信件寄递委托管理文件的通知》（以下称“64号文件”），强调国际货代企业必须到邮政部门办理委托手续，方可经营进出境信函的寄送业务。该通知的核心内容被业界概括为“四不准”，即不准做涉及县及县级以上党政军机关的文件、信件业务；不准做写有公民个人名址的业务；不准做500克以下的业务；不准做资费低于邮政特快专递资费标准的业务。这个规定成为非邮政快递企业头上的紧箍咒，严重阻碍了非邮政快递企业（包括民营、国有、外资快递企业等）做大做强。</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随着世界经济的发展，世界各国的经贸往来日益频繁，跨国经济活动在不断增加，这使得国家与国家间的快递活动也呈上升趋势发展。中国作为具有强劲发展势头的经济大国，与世界各国的贸易增多，带动了中国的快递业也迅速发展起来。有资料显示，目前中国快递市场规模已超过200亿元，而且每年还在以超过30%的速度高速增长着，中国将是全球快递业增长最快的地区。这说明中国国内的快递业将是一个十分巨大的市场。这为国内快递企业经营中国国际快递业务提供了商机。</w:t>
      </w:r>
    </w:p>
    <w:p>
      <w:pPr>
        <w:ind w:left="0" w:right="0" w:firstLine="560"/>
        <w:spacing w:before="450" w:after="450" w:line="312" w:lineRule="auto"/>
      </w:pPr>
      <w:r>
        <w:rPr>
          <w:rFonts w:ascii="宋体" w:hAnsi="宋体" w:eastAsia="宋体" w:cs="宋体"/>
          <w:color w:val="000"/>
          <w:sz w:val="28"/>
          <w:szCs w:val="28"/>
        </w:rPr>
        <w:t xml:space="preserve">（三）、技术环境 快递业必须加强信息化建设。快递企业必须 建立了ERP操作平台，客户可通过互联网</w:t>
      </w:r>
    </w:p>
    <w:p>
      <w:pPr>
        <w:ind w:left="0" w:right="0" w:firstLine="560"/>
        <w:spacing w:before="450" w:after="450" w:line="312" w:lineRule="auto"/>
      </w:pPr>
      <w:r>
        <w:rPr>
          <w:rFonts w:ascii="宋体" w:hAnsi="宋体" w:eastAsia="宋体" w:cs="宋体"/>
          <w:color w:val="000"/>
          <w:sz w:val="28"/>
          <w:szCs w:val="28"/>
        </w:rPr>
        <w:t xml:space="preserve">登录企业网站，利用ERP查询货物运行和签收相关信息，并在网上通过先进的GPS，查询</w:t>
      </w:r>
    </w:p>
    <w:p>
      <w:pPr>
        <w:ind w:left="0" w:right="0" w:firstLine="560"/>
        <w:spacing w:before="450" w:after="450" w:line="312" w:lineRule="auto"/>
      </w:pPr>
      <w:r>
        <w:rPr>
          <w:rFonts w:ascii="宋体" w:hAnsi="宋体" w:eastAsia="宋体" w:cs="宋体"/>
          <w:color w:val="000"/>
          <w:sz w:val="28"/>
          <w:szCs w:val="28"/>
        </w:rPr>
        <w:t xml:space="preserve">车辆在全国的具体位置，实现了无论货物在何处，客户都能了如指掌。</w:t>
      </w:r>
    </w:p>
    <w:p>
      <w:pPr>
        <w:ind w:left="0" w:right="0" w:firstLine="560"/>
        <w:spacing w:before="450" w:after="450" w:line="312" w:lineRule="auto"/>
      </w:pPr>
      <w:r>
        <w:rPr>
          <w:rFonts w:ascii="宋体" w:hAnsi="宋体" w:eastAsia="宋体" w:cs="宋体"/>
          <w:color w:val="000"/>
          <w:sz w:val="28"/>
          <w:szCs w:val="28"/>
        </w:rPr>
        <w:t xml:space="preserve">（四）、社会环境</w:t>
      </w:r>
    </w:p>
    <w:p>
      <w:pPr>
        <w:ind w:left="0" w:right="0" w:firstLine="560"/>
        <w:spacing w:before="450" w:after="450" w:line="312" w:lineRule="auto"/>
      </w:pPr>
      <w:r>
        <w:rPr>
          <w:rFonts w:ascii="宋体" w:hAnsi="宋体" w:eastAsia="宋体" w:cs="宋体"/>
          <w:color w:val="000"/>
          <w:sz w:val="28"/>
          <w:szCs w:val="28"/>
        </w:rPr>
        <w:t xml:space="preserve">目前，我国国内的快递市场基本被中国邮政快递垄断，长期以来，邮政行业的干部职工受计划经济影响很深，铁饭碗观念根深蒂固。许多地方已经演变成官商意识，在决策时很少考虑市场需求和用户消费心理的变化，制定价格时也只考虑自己，这已经引起了国人的强烈不满。人们期望能尽快打破垄断引进竞争，有更多优秀的企业提供优质的快递服务。这为其他优秀快递企业的成长提供了契机</w:t>
      </w:r>
    </w:p>
    <w:p>
      <w:pPr>
        <w:ind w:left="0" w:right="0" w:firstLine="560"/>
        <w:spacing w:before="450" w:after="450" w:line="312" w:lineRule="auto"/>
      </w:pPr>
      <w:r>
        <w:rPr>
          <w:rFonts w:ascii="宋体" w:hAnsi="宋体" w:eastAsia="宋体" w:cs="宋体"/>
          <w:color w:val="000"/>
          <w:sz w:val="28"/>
          <w:szCs w:val="28"/>
        </w:rPr>
        <w:t xml:space="preserve">民营企业中，一批像顺丰、申通、宅急送等已具有影响的大中型优秀快递企业已经茁壮成长，但为数尚少。大多数民营快递企业则表现出小、散、弱等问题；互信度和协调性较差，以地区性快递业务为主。在国际快递市场上，虽然中国邮政EMS控制了一小部分国际快递市场，但民营快递企业以间接方式将国际快件转入DHL、FedEx、TNT和UPS四大网络，对外进行销售，实际上仍依赖四大网络的渠道。</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第四篇：电子商务PEST分析</w:t>
      </w:r>
    </w:p>
    <w:p>
      <w:pPr>
        <w:ind w:left="0" w:right="0" w:firstLine="560"/>
        <w:spacing w:before="450" w:after="450" w:line="312" w:lineRule="auto"/>
      </w:pPr>
      <w:r>
        <w:rPr>
          <w:rFonts w:ascii="宋体" w:hAnsi="宋体" w:eastAsia="宋体" w:cs="宋体"/>
          <w:color w:val="000"/>
          <w:sz w:val="28"/>
          <w:szCs w:val="28"/>
        </w:rPr>
        <w:t xml:space="preserve">一 电子商务PEST分析</w:t>
      </w:r>
    </w:p>
    <w:p>
      <w:pPr>
        <w:ind w:left="0" w:right="0" w:firstLine="560"/>
        <w:spacing w:before="450" w:after="450" w:line="312" w:lineRule="auto"/>
      </w:pPr>
      <w:r>
        <w:rPr>
          <w:rFonts w:ascii="宋体" w:hAnsi="宋体" w:eastAsia="宋体" w:cs="宋体"/>
          <w:color w:val="000"/>
          <w:sz w:val="28"/>
          <w:szCs w:val="28"/>
        </w:rPr>
        <w:t xml:space="preserve">政治：近年来，我国制定出台了一些涉及网络安全和因特网管理的法规，但有关发展电子商务的统一指导框架和专门立法还存在空缺，对电子商务中的电子合同、电子签名等合法性也缺乏必要的法律条文和科学解释。新《合同法》虽然承认了电子合同的法律效用，却没有解决数字签名问题。这些都增加了网上交易的风险。此外，联合国国际贸易委员会等国际组织提出的与电子商务有关的文件内容，至今还没有纳入我国的法律体系。缺乏明确的相关法律保障，出现问题后的责任认定、承担、仲裁结果的执行等复杂的法律关系难以解决。</w:t>
      </w:r>
    </w:p>
    <w:p>
      <w:pPr>
        <w:ind w:left="0" w:right="0" w:firstLine="560"/>
        <w:spacing w:before="450" w:after="450" w:line="312" w:lineRule="auto"/>
      </w:pPr>
      <w:r>
        <w:rPr>
          <w:rFonts w:ascii="宋体" w:hAnsi="宋体" w:eastAsia="宋体" w:cs="宋体"/>
          <w:color w:val="000"/>
          <w:sz w:val="28"/>
          <w:szCs w:val="28"/>
        </w:rPr>
        <w:t xml:space="preserve">经济：目前我国金融行业的服务水平和电子化程度都不高，难以适应电子商务发展所需的支付与结算要求，各大银行网络选用的通信平台不统一，不利于银行间跨行业务的互联。同时，信用卡发展缺乏有效的组织协调机制，各家银行都直接或间接地建立了自己的CA认证中心，但至今缺乏统一的、权威的、全国性的CA认证中心，这就容易导致交叉认证、重复认证和资源浪费。另外，网上支付效率低下，银行确认支付时间长、收费高、限制多，制约了电子商务的发展。迫切需要实行银行对用户、银行对银行的电子货币流动。</w:t>
      </w:r>
    </w:p>
    <w:p>
      <w:pPr>
        <w:ind w:left="0" w:right="0" w:firstLine="560"/>
        <w:spacing w:before="450" w:after="450" w:line="312" w:lineRule="auto"/>
      </w:pPr>
      <w:r>
        <w:rPr>
          <w:rFonts w:ascii="宋体" w:hAnsi="宋体" w:eastAsia="宋体" w:cs="宋体"/>
          <w:color w:val="000"/>
          <w:sz w:val="28"/>
          <w:szCs w:val="28"/>
        </w:rPr>
        <w:t xml:space="preserve">社会：我国电子商务的信用体系不完善；网络的基础设施建设还比较缓慢和滞后，已建成的网络其质量离电子商务的要求相距甚远； 缺乏系统化、专业化的全国性货物配送系统，服务水平、服务规模尚待与国际接轨。</w:t>
      </w:r>
    </w:p>
    <w:p>
      <w:pPr>
        <w:ind w:left="0" w:right="0" w:firstLine="560"/>
        <w:spacing w:before="450" w:after="450" w:line="312" w:lineRule="auto"/>
      </w:pPr>
      <w:r>
        <w:rPr>
          <w:rFonts w:ascii="宋体" w:hAnsi="宋体" w:eastAsia="宋体" w:cs="宋体"/>
          <w:color w:val="000"/>
          <w:sz w:val="28"/>
          <w:szCs w:val="28"/>
        </w:rPr>
        <w:t xml:space="preserve">技术：现在的技术可以支撑电子商务的网络系统正常工作；保证数据完整、保密；交易的文件不可否认等。但管理人员的安全意识和业务素质还有待提高，很多企业缺乏合理的网络安全管理机制、监督和审计机制，这造成了电子商务安全隐患的存在。所以电子商务的安全性还有待极大提高。</w:t>
      </w:r>
    </w:p>
    <w:p>
      <w:pPr>
        <w:ind w:left="0" w:right="0" w:firstLine="560"/>
        <w:spacing w:before="450" w:after="450" w:line="312" w:lineRule="auto"/>
      </w:pPr>
      <w:r>
        <w:rPr>
          <w:rFonts w:ascii="宋体" w:hAnsi="宋体" w:eastAsia="宋体" w:cs="宋体"/>
          <w:color w:val="000"/>
          <w:sz w:val="28"/>
          <w:szCs w:val="28"/>
        </w:rPr>
        <w:t xml:space="preserve">二 国家给予电子商务的支持完善电子商务发展环境</w:t>
      </w:r>
    </w:p>
    <w:p>
      <w:pPr>
        <w:ind w:left="0" w:right="0" w:firstLine="560"/>
        <w:spacing w:before="450" w:after="450" w:line="312" w:lineRule="auto"/>
      </w:pPr>
      <w:r>
        <w:rPr>
          <w:rFonts w:ascii="宋体" w:hAnsi="宋体" w:eastAsia="宋体" w:cs="宋体"/>
          <w:color w:val="000"/>
          <w:sz w:val="28"/>
          <w:szCs w:val="28"/>
        </w:rPr>
        <w:t xml:space="preserve">2重点鼓励发展第三方电子商务服务平台</w:t>
      </w:r>
    </w:p>
    <w:p>
      <w:pPr>
        <w:ind w:left="0" w:right="0" w:firstLine="560"/>
        <w:spacing w:before="450" w:after="450" w:line="312" w:lineRule="auto"/>
      </w:pPr>
      <w:r>
        <w:rPr>
          <w:rFonts w:ascii="宋体" w:hAnsi="宋体" w:eastAsia="宋体" w:cs="宋体"/>
          <w:color w:val="000"/>
          <w:sz w:val="28"/>
          <w:szCs w:val="28"/>
        </w:rPr>
        <w:t xml:space="preserve">3深化普及电子商务应用</w:t>
      </w:r>
    </w:p>
    <w:p>
      <w:pPr>
        <w:ind w:left="0" w:right="0" w:firstLine="560"/>
        <w:spacing w:before="450" w:after="450" w:line="312" w:lineRule="auto"/>
      </w:pPr>
      <w:r>
        <w:rPr>
          <w:rFonts w:ascii="宋体" w:hAnsi="宋体" w:eastAsia="宋体" w:cs="宋体"/>
          <w:color w:val="000"/>
          <w:sz w:val="28"/>
          <w:szCs w:val="28"/>
        </w:rPr>
        <w:t xml:space="preserve">4建设重点工程和采取积极保障措施</w:t>
      </w:r>
    </w:p>
    <w:p>
      <w:pPr>
        <w:ind w:left="0" w:right="0" w:firstLine="560"/>
        <w:spacing w:before="450" w:after="450" w:line="312" w:lineRule="auto"/>
      </w:pPr>
      <w:r>
        <w:rPr>
          <w:rFonts w:ascii="宋体" w:hAnsi="宋体" w:eastAsia="宋体" w:cs="宋体"/>
          <w:color w:val="000"/>
          <w:sz w:val="28"/>
          <w:szCs w:val="28"/>
        </w:rPr>
        <w:t xml:space="preserve">三 代表地区发展</w:t>
      </w:r>
    </w:p>
    <w:p>
      <w:pPr>
        <w:ind w:left="0" w:right="0" w:firstLine="560"/>
        <w:spacing w:before="450" w:after="450" w:line="312" w:lineRule="auto"/>
      </w:pPr>
      <w:r>
        <w:rPr>
          <w:rFonts w:ascii="宋体" w:hAnsi="宋体" w:eastAsia="宋体" w:cs="宋体"/>
          <w:color w:val="000"/>
          <w:sz w:val="28"/>
          <w:szCs w:val="28"/>
        </w:rPr>
        <w:t xml:space="preserve">珠三角电子商务发展现状：拥有先进的电子商务企业；基础设施完善，拥有良好的电子商务应用基础；电子商务市场份额高，重点行业发展迅速</w:t>
      </w:r>
    </w:p>
    <w:p>
      <w:pPr>
        <w:ind w:left="0" w:right="0" w:firstLine="560"/>
        <w:spacing w:before="450" w:after="450" w:line="312" w:lineRule="auto"/>
      </w:pPr>
      <w:r>
        <w:rPr>
          <w:rFonts w:ascii="宋体" w:hAnsi="宋体" w:eastAsia="宋体" w:cs="宋体"/>
          <w:color w:val="000"/>
          <w:sz w:val="28"/>
          <w:szCs w:val="28"/>
        </w:rPr>
        <w:t xml:space="preserve">珠三角电子商务发展目标：吸引国际顶尖电子商务平台落户；促进珠三角各大行业的电子商务应用；继续健全电子商务支撑保障体系；抓住无线商机，推动移动电子商务发展；政府出台电子商务专项政策；注重与香港的跨境电子商务合作</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第五篇：市场营销PEST分析</w:t>
      </w:r>
    </w:p>
    <w:p>
      <w:pPr>
        <w:ind w:left="0" w:right="0" w:firstLine="560"/>
        <w:spacing w:before="450" w:after="450" w:line="312" w:lineRule="auto"/>
      </w:pPr>
      <w:r>
        <w:rPr>
          <w:rFonts w:ascii="宋体" w:hAnsi="宋体" w:eastAsia="宋体" w:cs="宋体"/>
          <w:color w:val="000"/>
          <w:sz w:val="28"/>
          <w:szCs w:val="28"/>
        </w:rPr>
        <w:t xml:space="preserve">PEST分析方法</w:t>
      </w:r>
    </w:p>
    <w:p>
      <w:pPr>
        <w:ind w:left="0" w:right="0" w:firstLine="560"/>
        <w:spacing w:before="450" w:after="450" w:line="312" w:lineRule="auto"/>
      </w:pPr>
      <w:r>
        <w:rPr>
          <w:rFonts w:ascii="宋体" w:hAnsi="宋体" w:eastAsia="宋体" w:cs="宋体"/>
          <w:color w:val="000"/>
          <w:sz w:val="28"/>
          <w:szCs w:val="28"/>
        </w:rPr>
        <w:t xml:space="preserve">PEST分析方法</w:t>
      </w:r>
    </w:p>
    <w:p>
      <w:pPr>
        <w:ind w:left="0" w:right="0" w:firstLine="560"/>
        <w:spacing w:before="450" w:after="450" w:line="312" w:lineRule="auto"/>
      </w:pPr>
      <w:r>
        <w:rPr>
          <w:rFonts w:ascii="宋体" w:hAnsi="宋体" w:eastAsia="宋体" w:cs="宋体"/>
          <w:color w:val="000"/>
          <w:sz w:val="28"/>
          <w:szCs w:val="28"/>
        </w:rPr>
        <w:t xml:space="preserve">PEST分析是指宏观环境的分析，P是政治（Politics），E是经济（Economy），S是社会（Society），T是技术（Technology）。在分析一个企业集团外部所处的背景的时候，通常是通过这四个因素来进行分析企业集团所面临的状况。</w:t>
      </w:r>
    </w:p>
    <w:p>
      <w:pPr>
        <w:ind w:left="0" w:right="0" w:firstLine="560"/>
        <w:spacing w:before="450" w:after="450" w:line="312" w:lineRule="auto"/>
      </w:pPr>
      <w:r>
        <w:rPr>
          <w:rFonts w:ascii="宋体" w:hAnsi="宋体" w:eastAsia="宋体" w:cs="宋体"/>
          <w:color w:val="000"/>
          <w:sz w:val="28"/>
          <w:szCs w:val="28"/>
        </w:rPr>
        <w:t xml:space="preserve">1.P政治法律环境</w:t>
      </w:r>
    </w:p>
    <w:p>
      <w:pPr>
        <w:ind w:left="0" w:right="0" w:firstLine="560"/>
        <w:spacing w:before="450" w:after="450" w:line="312" w:lineRule="auto"/>
      </w:pPr>
      <w:r>
        <w:rPr>
          <w:rFonts w:ascii="宋体" w:hAnsi="宋体" w:eastAsia="宋体" w:cs="宋体"/>
          <w:color w:val="000"/>
          <w:sz w:val="28"/>
          <w:szCs w:val="28"/>
        </w:rPr>
        <w:t xml:space="preserve">政治环境主要包括政治制度与体制，政局，政府的态度等等；法律环境主要包括政府制定的法律、法规。</w:t>
      </w:r>
    </w:p>
    <w:p>
      <w:pPr>
        <w:ind w:left="0" w:right="0" w:firstLine="560"/>
        <w:spacing w:before="450" w:after="450" w:line="312" w:lineRule="auto"/>
      </w:pPr>
      <w:r>
        <w:rPr>
          <w:rFonts w:ascii="宋体" w:hAnsi="宋体" w:eastAsia="宋体" w:cs="宋体"/>
          <w:color w:val="000"/>
          <w:sz w:val="28"/>
          <w:szCs w:val="28"/>
        </w:rPr>
        <w:t xml:space="preserve">2.E经济环境</w:t>
      </w:r>
    </w:p>
    <w:p>
      <w:pPr>
        <w:ind w:left="0" w:right="0" w:firstLine="560"/>
        <w:spacing w:before="450" w:after="450" w:line="312" w:lineRule="auto"/>
      </w:pPr>
      <w:r>
        <w:rPr>
          <w:rFonts w:ascii="宋体" w:hAnsi="宋体" w:eastAsia="宋体" w:cs="宋体"/>
          <w:color w:val="000"/>
          <w:sz w:val="28"/>
          <w:szCs w:val="28"/>
        </w:rPr>
        <w:t xml:space="preserve">构成经济环境的关键战略要素：GDP、利率水平、财政货币政策、通货膨胀、失业率水平、居民可支配收入水平、汇率、能源供给成本、市场机制、市场需求等。</w:t>
      </w:r>
    </w:p>
    <w:p>
      <w:pPr>
        <w:ind w:left="0" w:right="0" w:firstLine="560"/>
        <w:spacing w:before="450" w:after="450" w:line="312" w:lineRule="auto"/>
      </w:pPr>
      <w:r>
        <w:rPr>
          <w:rFonts w:ascii="宋体" w:hAnsi="宋体" w:eastAsia="宋体" w:cs="宋体"/>
          <w:color w:val="000"/>
          <w:sz w:val="28"/>
          <w:szCs w:val="28"/>
        </w:rPr>
        <w:t xml:space="preserve">3.S社会文化环境</w:t>
      </w:r>
    </w:p>
    <w:p>
      <w:pPr>
        <w:ind w:left="0" w:right="0" w:firstLine="560"/>
        <w:spacing w:before="450" w:after="450" w:line="312" w:lineRule="auto"/>
      </w:pPr>
      <w:r>
        <w:rPr>
          <w:rFonts w:ascii="宋体" w:hAnsi="宋体" w:eastAsia="宋体" w:cs="宋体"/>
          <w:color w:val="000"/>
          <w:sz w:val="28"/>
          <w:szCs w:val="28"/>
        </w:rPr>
        <w:t xml:space="preserve">影响最大的是人口环境和文化背景。人口环境主要包括人口规模、年龄结构、人口分布、种族结构以及收入分布等因素。</w:t>
      </w:r>
    </w:p>
    <w:p>
      <w:pPr>
        <w:ind w:left="0" w:right="0" w:firstLine="560"/>
        <w:spacing w:before="450" w:after="450" w:line="312" w:lineRule="auto"/>
      </w:pPr>
      <w:r>
        <w:rPr>
          <w:rFonts w:ascii="宋体" w:hAnsi="宋体" w:eastAsia="宋体" w:cs="宋体"/>
          <w:color w:val="000"/>
          <w:sz w:val="28"/>
          <w:szCs w:val="28"/>
        </w:rPr>
        <w:t xml:space="preserve">4.T技术环境</w:t>
      </w:r>
    </w:p>
    <w:p>
      <w:pPr>
        <w:ind w:left="0" w:right="0" w:firstLine="560"/>
        <w:spacing w:before="450" w:after="450" w:line="312" w:lineRule="auto"/>
      </w:pPr>
      <w:r>
        <w:rPr>
          <w:rFonts w:ascii="宋体" w:hAnsi="宋体" w:eastAsia="宋体" w:cs="宋体"/>
          <w:color w:val="000"/>
          <w:sz w:val="28"/>
          <w:szCs w:val="28"/>
        </w:rPr>
        <w:t xml:space="preserve">技术环境不仅包括发明，而且还包括与企业市场有关的新技术、新工艺、新材料的出现和发展趋势以及应用背景。</w:t>
      </w:r>
    </w:p>
    <w:p>
      <w:pPr>
        <w:ind w:left="0" w:right="0" w:firstLine="560"/>
        <w:spacing w:before="450" w:after="450" w:line="312" w:lineRule="auto"/>
      </w:pPr>
      <w:r>
        <w:rPr>
          <w:rFonts w:ascii="宋体" w:hAnsi="宋体" w:eastAsia="宋体" w:cs="宋体"/>
          <w:color w:val="000"/>
          <w:sz w:val="28"/>
          <w:szCs w:val="28"/>
        </w:rPr>
        <w:t xml:space="preserve">PEST分析方法通常采用矩阵式的方法，就是在坐标中分成四个象限。如拿政治和经济两个做坐标，政治环境和经济环境都好的情况下，就应该发展。政治环境和经济环境都不理想的情况下，就不能发展。环境一个好一个不太好时，就要适当考虑，可以发展也可以不发展。PEST分析通常用于企业外部环境分析。</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A.PEST分析，其信息收集是长期的、艰苦的。政府工作报告、行业协会的数据、专业论坛的观点、法律法规的变动…你有信心覆盖到欲分析的每一点么？如果没有，你能覆盖一些主要方面么？</w:t>
      </w:r>
    </w:p>
    <w:p>
      <w:pPr>
        <w:ind w:left="0" w:right="0" w:firstLine="560"/>
        <w:spacing w:before="450" w:after="450" w:line="312" w:lineRule="auto"/>
      </w:pPr>
      <w:r>
        <w:rPr>
          <w:rFonts w:ascii="宋体" w:hAnsi="宋体" w:eastAsia="宋体" w:cs="宋体"/>
          <w:color w:val="000"/>
          <w:sz w:val="28"/>
          <w:szCs w:val="28"/>
        </w:rPr>
        <w:t xml:space="preserve">B.对于任何企业，PEST中的某一项或者几项影响较大，所以要抓住重点，对一个或者几个方面深入分析，其他则一概而过。所以你应该判断重点在那里？</w:t>
      </w:r>
    </w:p>
    <w:p>
      <w:pPr>
        <w:ind w:left="0" w:right="0" w:firstLine="560"/>
        <w:spacing w:before="450" w:after="450" w:line="312" w:lineRule="auto"/>
      </w:pPr>
      <w:r>
        <w:rPr>
          <w:rFonts w:ascii="宋体" w:hAnsi="宋体" w:eastAsia="宋体" w:cs="宋体"/>
          <w:color w:val="000"/>
          <w:sz w:val="28"/>
          <w:szCs w:val="28"/>
        </w:rPr>
        <w:t xml:space="preserve">C.不要忘记，PEST针对的是宏观环境，不是每一个建议都需要宏观环境的分析，做不好就成了花架子，假、大、空，会是读者的第一反应，牢记这点是很重要的。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2025-04-19T21:25:50+08:00</dcterms:created>
  <dcterms:modified xsi:type="dcterms:W3CDTF">2025-04-19T21:25:50+08:00</dcterms:modified>
</cp:coreProperties>
</file>

<file path=docProps/custom.xml><?xml version="1.0" encoding="utf-8"?>
<Properties xmlns="http://schemas.openxmlformats.org/officeDocument/2006/custom-properties" xmlns:vt="http://schemas.openxmlformats.org/officeDocument/2006/docPropsVTypes"/>
</file>