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论大学生和谐人际关系饿的构建</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和谐人际关系饿的构建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第一篇：论大学生和谐人际关系饿的构建</w:t>
      </w:r>
    </w:p>
    <w:p>
      <w:pPr>
        <w:ind w:left="0" w:right="0" w:firstLine="560"/>
        <w:spacing w:before="450" w:after="450" w:line="312" w:lineRule="auto"/>
      </w:pPr>
      <w:r>
        <w:rPr>
          <w:rFonts w:ascii="宋体" w:hAnsi="宋体" w:eastAsia="宋体" w:cs="宋体"/>
          <w:color w:val="000"/>
          <w:sz w:val="28"/>
          <w:szCs w:val="28"/>
        </w:rPr>
        <w:t xml:space="preserve">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同学关系、家庭关系等.和谐人际关系是一种积极的、健康的、符合和谐社会发展的人际关系。它具有以下内涵：平等、尊重、沟通宽容、欣赏、换位、弹性、诚信、合作、互惠等。和谐的人际关系可以优化大学生成长的环境，有利于促进大学生的社会化进程，有利于塑造大学生健全的人格和提高大学生身心健康的水平，对大学生成才起着极为重要的作用。</w:t>
      </w:r>
    </w:p>
    <w:p>
      <w:pPr>
        <w:ind w:left="0" w:right="0" w:firstLine="560"/>
        <w:spacing w:before="450" w:after="450" w:line="312" w:lineRule="auto"/>
      </w:pPr>
      <w:r>
        <w:rPr>
          <w:rFonts w:ascii="宋体" w:hAnsi="宋体" w:eastAsia="宋体" w:cs="宋体"/>
          <w:color w:val="000"/>
          <w:sz w:val="28"/>
          <w:szCs w:val="28"/>
        </w:rPr>
        <w:t xml:space="preserve">一、大学生人际关系失谐的表现</w:t>
      </w:r>
    </w:p>
    <w:p>
      <w:pPr>
        <w:ind w:left="0" w:right="0" w:firstLine="560"/>
        <w:spacing w:before="450" w:after="450" w:line="312" w:lineRule="auto"/>
      </w:pPr>
      <w:r>
        <w:rPr>
          <w:rFonts w:ascii="宋体" w:hAnsi="宋体" w:eastAsia="宋体" w:cs="宋体"/>
          <w:color w:val="000"/>
          <w:sz w:val="28"/>
          <w:szCs w:val="28"/>
        </w:rPr>
        <w:t xml:space="preserve">（一）宿舍关系复杂化引发人际关系紧张宿舍是学生生活和思想交流的重要场所。不同的文化背景与生长环境使得学生在生活习惯、经济状况、个性等方面存在着一定的差异，加之交往频率过高、空间距离过小，免不了产生这样或那样的冲突，使得宿舍成为同学关系矛盾爆发的集中点。</w:t>
      </w:r>
    </w:p>
    <w:p>
      <w:pPr>
        <w:ind w:left="0" w:right="0" w:firstLine="560"/>
        <w:spacing w:before="450" w:after="450" w:line="312" w:lineRule="auto"/>
      </w:pPr>
      <w:r>
        <w:rPr>
          <w:rFonts w:ascii="宋体" w:hAnsi="宋体" w:eastAsia="宋体" w:cs="宋体"/>
          <w:color w:val="000"/>
          <w:sz w:val="28"/>
          <w:szCs w:val="28"/>
        </w:rPr>
        <w:t xml:space="preserve">（二）人际交往功利化导致人际关系错位当前，受市场经济和多元价值取向的影响，大学生交往中功利化趋向日益明显。个人交往目的旨在寻求特殊关照和庇护，其交往对象仅是“用得着的人”。个人功利主义的恶性膨胀使人心胸狭窄、目光短浅，抓住了眼前利益而损害了长远利益，最终阻碍大学生的健康成长。</w:t>
      </w:r>
    </w:p>
    <w:p>
      <w:pPr>
        <w:ind w:left="0" w:right="0" w:firstLine="560"/>
        <w:spacing w:before="450" w:after="450" w:line="312" w:lineRule="auto"/>
      </w:pPr>
      <w:r>
        <w:rPr>
          <w:rFonts w:ascii="宋体" w:hAnsi="宋体" w:eastAsia="宋体" w:cs="宋体"/>
          <w:color w:val="000"/>
          <w:sz w:val="28"/>
          <w:szCs w:val="28"/>
        </w:rPr>
        <w:t xml:space="preserve">（三）人际关系虚拟化引发人际关系异常由互联网所构成的虚拟社会正吸引着越来越多的大学生，使他们淡化了现实人际交往，将自己完全搁置于虚拟空间，产生对现实交往的恐惧或不信任，严重的将导致现实人际关系的道德失范。</w:t>
      </w:r>
    </w:p>
    <w:p>
      <w:pPr>
        <w:ind w:left="0" w:right="0" w:firstLine="560"/>
        <w:spacing w:before="450" w:after="450" w:line="312" w:lineRule="auto"/>
      </w:pPr>
      <w:r>
        <w:rPr>
          <w:rFonts w:ascii="宋体" w:hAnsi="宋体" w:eastAsia="宋体" w:cs="宋体"/>
          <w:color w:val="000"/>
          <w:sz w:val="28"/>
          <w:szCs w:val="28"/>
        </w:rPr>
        <w:t xml:space="preserve">（四）人格不健全导致人际关系失调大学生建立各种人际关系的目的是为自身的全面发展营造良好的人际氛围，但由于存在一些不健康的人格特点，如自卑、自傲、害羞、嫉妒、爱面子、易冲动、自我封闭、自我为中心等，使人际关系陷入困境。</w:t>
      </w:r>
    </w:p>
    <w:p>
      <w:pPr>
        <w:ind w:left="0" w:right="0" w:firstLine="560"/>
        <w:spacing w:before="450" w:after="450" w:line="312" w:lineRule="auto"/>
      </w:pPr>
      <w:r>
        <w:rPr>
          <w:rFonts w:ascii="宋体" w:hAnsi="宋体" w:eastAsia="宋体" w:cs="宋体"/>
          <w:color w:val="000"/>
          <w:sz w:val="28"/>
          <w:szCs w:val="28"/>
        </w:rPr>
        <w:t xml:space="preserve">（五）师生关系疏远化随着经济的发展，竞争的日趋激烈，高校中师生关系交往的时间、机会、渠道和范围日渐减少，师生关系显得异常疏远和淡漠[3]。</w:t>
      </w:r>
    </w:p>
    <w:p>
      <w:pPr>
        <w:ind w:left="0" w:right="0" w:firstLine="560"/>
        <w:spacing w:before="450" w:after="450" w:line="312" w:lineRule="auto"/>
      </w:pPr>
      <w:r>
        <w:rPr>
          <w:rFonts w:ascii="宋体" w:hAnsi="宋体" w:eastAsia="宋体" w:cs="宋体"/>
          <w:color w:val="000"/>
          <w:sz w:val="28"/>
          <w:szCs w:val="28"/>
        </w:rPr>
        <w:t xml:space="preserve">二、大学生人际关系失谐的原因</w:t>
      </w:r>
    </w:p>
    <w:p>
      <w:pPr>
        <w:ind w:left="0" w:right="0" w:firstLine="560"/>
        <w:spacing w:before="450" w:after="450" w:line="312" w:lineRule="auto"/>
      </w:pPr>
      <w:r>
        <w:rPr>
          <w:rFonts w:ascii="宋体" w:hAnsi="宋体" w:eastAsia="宋体" w:cs="宋体"/>
          <w:color w:val="000"/>
          <w:sz w:val="28"/>
          <w:szCs w:val="28"/>
        </w:rPr>
        <w:t xml:space="preserve">（一）环境因素任何人际关系都是在一定社会环境中产生、进行和发展的。大学生人际关系同样与环境因素密切相关。这些因素包括社会、家庭和学校[4]。当前，人际关系的一个重要表现就是情感逐渐淡化，取而代之的是物质利益的交换。社会上逐渐滋生的拜金主义、享乐主义观念加重了部分大学生择友时的功利心态；个人主义、利己主义膨胀导致部分大学生在看待人际关系时一切以自我为中心；而社会竞争压力的加大导致部分学生缺乏必要的人际信任，为了竞争不择手段。影响大学生人际关系的家庭因素有家庭结构、家庭内部的人际关系、家庭教育的价值导向等。单亲家庭的大学生一般性格孤僻，不善于沟通，不容易建立良好的人际关系；家庭内部关系紧张的学生易产生妒忌、怀疑、自卑等不良心理，从而影响人 际交往。此外，家长的价值观念常常内化为学生自己的价值观念，从而左右着他们的交往行为。学校教育缺少对学生人际交往能力的训练与培养。在目前的大学教育中，人际交往方面的课程设置不足，缺少情感教育，缺少师生的心灵沟通，家校联系不够。</w:t>
      </w:r>
    </w:p>
    <w:p>
      <w:pPr>
        <w:ind w:left="0" w:right="0" w:firstLine="560"/>
        <w:spacing w:before="450" w:after="450" w:line="312" w:lineRule="auto"/>
      </w:pPr>
      <w:r>
        <w:rPr>
          <w:rFonts w:ascii="宋体" w:hAnsi="宋体" w:eastAsia="宋体" w:cs="宋体"/>
          <w:color w:val="000"/>
          <w:sz w:val="28"/>
          <w:szCs w:val="28"/>
        </w:rPr>
        <w:t xml:space="preserve">（二）心理因素影响大学生人际关系的心理因素主要包括认知、情感和人格等方面。认知心理学认为，个人在交往过程中会产生对自己和他人的认知，如果不能正确地认知就会出现认知偏差。一方面是对自己的认知偏差[5]。主要表现为不能准确自我定位，自我评价过高或过低，导致自傲或自卑心理，形成自我封闭。另一方面是对他人的认知偏差。主要表现在曲了的“第一印象”，对别人不了解而产生的“以偏概全”，“以己之心度人之腹”以及对人形成的“刻板印象”等。人际关系中有矛盾是正常的，关键在于如何看待矛盾的成因。归因不当，成为人际交往的障碍。情感因素是大学生人际关系的重要调控器。而大学生情绪不稳、变化快、起伏性</w:t>
      </w:r>
    </w:p>
    <w:p>
      <w:pPr>
        <w:ind w:left="0" w:right="0" w:firstLine="560"/>
        <w:spacing w:before="450" w:after="450" w:line="312" w:lineRule="auto"/>
      </w:pPr>
      <w:r>
        <w:rPr>
          <w:rFonts w:ascii="宋体" w:hAnsi="宋体" w:eastAsia="宋体" w:cs="宋体"/>
          <w:color w:val="000"/>
          <w:sz w:val="28"/>
          <w:szCs w:val="28"/>
        </w:rPr>
        <w:t xml:space="preserve">大、易冲动，常常会影响人际关系。人格的不健全也常导致人际冲突。</w:t>
      </w:r>
    </w:p>
    <w:p>
      <w:pPr>
        <w:ind w:left="0" w:right="0" w:firstLine="560"/>
        <w:spacing w:before="450" w:after="450" w:line="312" w:lineRule="auto"/>
      </w:pPr>
      <w:r>
        <w:rPr>
          <w:rFonts w:ascii="宋体" w:hAnsi="宋体" w:eastAsia="宋体" w:cs="宋体"/>
          <w:color w:val="000"/>
          <w:sz w:val="28"/>
          <w:szCs w:val="28"/>
        </w:rPr>
        <w:t xml:space="preserve">三、大学生和谐人际关系构建的措施大学生和谐人际关系的建立一方面靠提高个人素质，在遵循交往的基本原则下利用有利因素营造和谐的人际氛围；另一方面学校也应创造一定的环 境，以利于大学生和谐人际关系的形成。</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 正确认识自己和他人。大学生人际交往时心态要平和，要有自知之明，“知人者智，自知者明”。在人际交往中要摆正位置，既不自负清高，也不自卑自贱，要看到自己的不足，也要看到他人的长处。正确认识自我才能自我调适、自我控制和自我完善，才能悦纳自我，从而正确地对待别人[6]。</w:t>
      </w:r>
    </w:p>
    <w:p>
      <w:pPr>
        <w:ind w:left="0" w:right="0" w:firstLine="560"/>
        <w:spacing w:before="450" w:after="450" w:line="312" w:lineRule="auto"/>
      </w:pPr>
      <w:r>
        <w:rPr>
          <w:rFonts w:ascii="宋体" w:hAnsi="宋体" w:eastAsia="宋体" w:cs="宋体"/>
          <w:color w:val="000"/>
          <w:sz w:val="28"/>
          <w:szCs w:val="28"/>
        </w:rPr>
        <w:t xml:space="preserve">2． 完善个性，优化人格。人的个性是有差异的。那些具有诚实、正直、热情、开朗、可信等性格特点的人往往具有较强的人际吸引力。大学生要经常反思自己的行为，发现和总结自己在人际交往中存在的问题，培养热情开朗、积极果敢、自信宽容等优良品质，形成良好的人格。交往中，要善于把握自己的情感和行为，做到冷静、理智。不论说话或做事都要注意分寸，符合自己的身份和特定的场合。</w:t>
      </w:r>
    </w:p>
    <w:p>
      <w:pPr>
        <w:ind w:left="0" w:right="0" w:firstLine="560"/>
        <w:spacing w:before="450" w:after="450" w:line="312" w:lineRule="auto"/>
      </w:pPr>
      <w:r>
        <w:rPr>
          <w:rFonts w:ascii="宋体" w:hAnsi="宋体" w:eastAsia="宋体" w:cs="宋体"/>
          <w:color w:val="000"/>
          <w:sz w:val="28"/>
          <w:szCs w:val="28"/>
        </w:rPr>
        <w:t xml:space="preserve">3． 遵循人际交往原则，培养人际交往能力。大学生和谐人际关系的建立必须遵循一定的原则：诚实守信、平等尊重、互助互补、宽容理解。交往过程中要学会从自身因素出发培养人际交往中的基本素质，增进彼此的沟通和了解，缩短心理距离，建立和谐人际关系。首先，选择适当的时机，与他人做真诚的交流，既展示优点，又不回避缺点，最大限度地让别人了解自己。其次，优化自我形象。在与人交往时，应力求以真诚友善热情诚恳的态度以及优雅的风度气质给人留下美好的印象。再次，要学会大胆地自我推销，敢于展示自己的长处，发挥自己的水平，掌握人际交往的主动权。最后，要讲求艺术技巧，把握人际分寸。要尽量寻找双方共同感兴趣的话题，语言要生动流畅，讲究文明礼貌，掌握倾听的艺术。把握人际交往的广度、深度以及语言行为的分寸等。</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 开设人际交往相关课程，组织实践活动。大学应通过开设人际关系课程、讲座，向学生讲授人际交往的意义、人际交往的艺术、人际冲突的原因及应对策略等相关知识，丰富大学生人际交往知识，提高人际认知和交往能力。此外，可组织多种实践活动提高大学生面对实际情境的应对能力。如人际交往困扰个案分析、人际交往模拟情景实验、新生人际适应训练、自信心训练、贫困生人际交往训练、情绪控制训练、语言表达训练、人际交往潜能力拓展训练、择业面试训练等。还可以传授放松训练等行为技巧，让学生真正习得有效调节内在心理机制的技巧与方法[7]。</w:t>
      </w:r>
    </w:p>
    <w:p>
      <w:pPr>
        <w:ind w:left="0" w:right="0" w:firstLine="560"/>
        <w:spacing w:before="450" w:after="450" w:line="312" w:lineRule="auto"/>
      </w:pPr>
      <w:r>
        <w:rPr>
          <w:rFonts w:ascii="宋体" w:hAnsi="宋体" w:eastAsia="宋体" w:cs="宋体"/>
          <w:color w:val="000"/>
          <w:sz w:val="28"/>
          <w:szCs w:val="28"/>
        </w:rPr>
        <w:t xml:space="preserve">2． 做好心理咨询与辅导工作。高校心理健康教育与辅导中心是实现高校心理健康教育整体目标的主阵地。其工作职能有以下四个层次：面向全体，全面提高学生心理素质；通过心理咨询与辅导，有针对性地缓解和消除部分学生的人际困扰；通过普查等手段，及时发现确有人际困扰等心理问题的学生并采取积极措施，避免发生恶性事件；对一些有心理问题的学生，作适当的心理治疗，或者转介给医疗部门作矫治和治疗。</w:t>
      </w:r>
    </w:p>
    <w:p>
      <w:pPr>
        <w:ind w:left="0" w:right="0" w:firstLine="560"/>
        <w:spacing w:before="450" w:after="450" w:line="312" w:lineRule="auto"/>
      </w:pPr>
      <w:r>
        <w:rPr>
          <w:rFonts w:ascii="宋体" w:hAnsi="宋体" w:eastAsia="宋体" w:cs="宋体"/>
          <w:color w:val="000"/>
          <w:sz w:val="28"/>
          <w:szCs w:val="28"/>
        </w:rPr>
        <w:t xml:space="preserve">3． 建立与家长的合作机制。学校可以通过电话、网络等途径，长期保持与家长的沟通与联系，随时掌握学生的心理动态，协调解决学生在学习、生活中遇到的人际困扰，促进大学生身心的健康发展。综上所述，和谐的人际关系是大学生成人成才的重要保证，帮助大学生建立和谐的人际关系是高</w:t>
      </w:r>
    </w:p>
    <w:p>
      <w:pPr>
        <w:ind w:left="0" w:right="0" w:firstLine="560"/>
        <w:spacing w:before="450" w:after="450" w:line="312" w:lineRule="auto"/>
      </w:pPr>
      <w:r>
        <w:rPr>
          <w:rFonts w:ascii="宋体" w:hAnsi="宋体" w:eastAsia="宋体" w:cs="宋体"/>
          <w:color w:val="000"/>
          <w:sz w:val="28"/>
          <w:szCs w:val="28"/>
        </w:rPr>
        <w:t xml:space="preserve">校当前迫切需要解决的首要问题。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2025</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[2]郑日金，《警惕校园人际关系变味》，《心理世界》2025年第3期第34页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2025年4月13日，新生代市场检测机构在北京发布了《2025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2025,(05).[2],[4],[9]王丽萍,周迎红.关于构建良好师生关系的研究[J].职业圈，2025,(23).[3]袁崇英.影响师生关系的因素及对策[J].雅安教育学院学报，2025，（03）.[5]蒙坚,梁永福.浅谈良好师生关系的建立[J].新课程研究(职业教育),2025,(06).[6]韩丽萍.浅谈如何建立良好的师生关系[J].才智，2025,(23).[7]，[8]罗大丽.利用多种途径,改善师生关系[J].德阳教育学院学报,2025,(02)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2025-01-23T03:18:57+08:00</dcterms:created>
  <dcterms:modified xsi:type="dcterms:W3CDTF">2025-01-23T03:18:57+08:00</dcterms:modified>
</cp:coreProperties>
</file>

<file path=docProps/custom.xml><?xml version="1.0" encoding="utf-8"?>
<Properties xmlns="http://schemas.openxmlformats.org/officeDocument/2006/custom-properties" xmlns:vt="http://schemas.openxmlformats.org/officeDocument/2006/docPropsVTypes"/>
</file>