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黔南州优秀青年人才奖申报表</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优秀青年人才奖申报表黔南州优秀青年人才奖申报表黔南州人才工作领导小组办公室2024年制黔南州优秀青年人才奖申报表第二篇：黔南州人才工作成效黔南州人才工作成效自2024年以来，黔南州以科学人才观为引领，大力实施科教兴州、人才强...</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2025年制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自2025年以来，黔南州以科学人才观为引领，大力实施科教兴州、人才强州战略，不断创新人才工作体制机制，人才工作取得明显成效。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2025年颁布黔南州中长期人才发展规划纲要，在“十二五”承前启后的关键时期，又编制出台黔南州“十二五”人才发展规划，全州12个县(市)也分别编制出台人才发展规划，在全州形成了一个上下衔接的人才规划战略体系。2025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2025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2025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2025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2025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2025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第三篇：河北省质量奖申报表</w:t>
      </w:r>
    </w:p>
    <w:p>
      <w:pPr>
        <w:ind w:left="0" w:right="0" w:firstLine="560"/>
        <w:spacing w:before="450" w:after="450" w:line="312" w:lineRule="auto"/>
      </w:pPr>
      <w:r>
        <w:rPr>
          <w:rFonts w:ascii="宋体" w:hAnsi="宋体" w:eastAsia="宋体" w:cs="宋体"/>
          <w:color w:val="000"/>
          <w:sz w:val="28"/>
          <w:szCs w:val="28"/>
        </w:rPr>
        <w:t xml:space="preserve">附件1  石家庄市政府质量奖 申</w:t>
      </w:r>
    </w:p>
    <w:p>
      <w:pPr>
        <w:ind w:left="0" w:right="0" w:firstLine="560"/>
        <w:spacing w:before="450" w:after="450" w:line="312" w:lineRule="auto"/>
      </w:pPr>
      <w:r>
        <w:rPr>
          <w:rFonts w:ascii="宋体" w:hAnsi="宋体" w:eastAsia="宋体" w:cs="宋体"/>
          <w:color w:val="000"/>
          <w:sz w:val="28"/>
          <w:szCs w:val="28"/>
        </w:rPr>
        <w:t xml:space="preserve">报 表（组 织）申报单位：（加盖公章）</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填表日期： 年 月 日 石家庄市质量奖评审委员会办公室制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1、市政府质量奖申报材料主要由申报表、组织简介、自我评价报告和证实性材料四部分组成。所填数据及提供资料必须真实、准确，数字及各类符号应填写正确、清楚、完整。</w:t>
      </w:r>
    </w:p>
    <w:p>
      <w:pPr>
        <w:ind w:left="0" w:right="0" w:firstLine="560"/>
        <w:spacing w:before="450" w:after="450" w:line="312" w:lineRule="auto"/>
      </w:pPr>
      <w:r>
        <w:rPr>
          <w:rFonts w:ascii="宋体" w:hAnsi="宋体" w:eastAsia="宋体" w:cs="宋体"/>
          <w:color w:val="000"/>
          <w:sz w:val="28"/>
          <w:szCs w:val="28"/>
        </w:rPr>
        <w:t xml:space="preserve">2、申报表内容按表格项目结合申报单位实际情况如实填写，各表具体要求见表后“注”，如表内填不下可另加附页或自行复印表格，不填之项要说明原因。需按填写的指标系指申报当年前连续三年的指标。●经济类型指国有、有限责任、股份、集体、联营、私营、港澳台资、外商投资企业等，所属行业按照《国民经济行业分类》国家标准（GB/T4754-2025）填写，企业规模按照《中小企业划型标准规定》（工信部联企业【2025】300号）填写。●施工企业、服务企业“主要产品”项填写施工种类、服务内容。“销售额”以现行统计制度中的年工程结算收入或年营业收入代替。●主要经济效益指标、质量指标及安全指标等均按国家有关规定填写。</w:t>
      </w:r>
    </w:p>
    <w:p>
      <w:pPr>
        <w:ind w:left="0" w:right="0" w:firstLine="560"/>
        <w:spacing w:before="450" w:after="450" w:line="312" w:lineRule="auto"/>
      </w:pPr>
      <w:r>
        <w:rPr>
          <w:rFonts w:ascii="宋体" w:hAnsi="宋体" w:eastAsia="宋体" w:cs="宋体"/>
          <w:color w:val="000"/>
          <w:sz w:val="28"/>
          <w:szCs w:val="28"/>
        </w:rPr>
        <w:t xml:space="preserve">3、组织简介限在3000字以内，内容要求见《卓越绩效评价准则实施指南》（GB/Z19579-2025）附录B。</w:t>
      </w:r>
    </w:p>
    <w:p>
      <w:pPr>
        <w:ind w:left="0" w:right="0" w:firstLine="560"/>
        <w:spacing w:before="450" w:after="450" w:line="312" w:lineRule="auto"/>
      </w:pPr>
      <w:r>
        <w:rPr>
          <w:rFonts w:ascii="宋体" w:hAnsi="宋体" w:eastAsia="宋体" w:cs="宋体"/>
          <w:color w:val="000"/>
          <w:sz w:val="28"/>
          <w:szCs w:val="28"/>
        </w:rPr>
        <w:t xml:space="preserve">4、自我评价报告内容应对照评审标准——《卓越绩效评价准则》（GB/T19580-2025）的具体要求，逐条从采用方法、工作开展和实施结果三个方面用数据和事实进行评价说明，必要时可使用图表，各条中有关说明的内容可互相引用，但应注明。需要追溯性说明的质量活动限申报前三年内；无追溯性说明的质量活动只说明近年情况。报告文字力求简要，含图表不超过5万字；</w:t>
      </w:r>
    </w:p>
    <w:p>
      <w:pPr>
        <w:ind w:left="0" w:right="0" w:firstLine="560"/>
        <w:spacing w:before="450" w:after="450" w:line="312" w:lineRule="auto"/>
      </w:pPr>
      <w:r>
        <w:rPr>
          <w:rFonts w:ascii="宋体" w:hAnsi="宋体" w:eastAsia="宋体" w:cs="宋体"/>
          <w:color w:val="000"/>
          <w:sz w:val="28"/>
          <w:szCs w:val="28"/>
        </w:rPr>
        <w:t xml:space="preserve">5、证实性材料主要包括： ●营业执照、组织机构代码证复印件。●产品、质量管理体系、环境管理体系、职业健康安全管理体系等认证证书复印件。●列入生产许可范围或强制性产品认证目录的许可证书或认证证书复印件。●环保部门出具并盖章的近3年无重大环境事故的证明复印件（验原件）。●安监部门出具并盖章的近3年无重大安全事故的证明复印件（验原件）。●税务部门出具并盖章的纳税证明原件。●统计部门出具并盖章的销售额（主营业务收入）等证明原件。●会计师事务所出具的申报单位“资产负债表”、“损益表”、“现金流量表”等财务报表复印件（验原件）。●获得省质量效益型先进企业、省优质工程、省服务质量奖等奖励的证书复印件。●近三年省级以上质检机构出具的产品（工程）质量检验报告复印件。●获得省级以上（含省级）名牌产品、服务名牌的证书复印件。●主导产品采用国际标准和国外先进标准的采标证书复印件。●获得测量管理体系认证或计量保证能力合格确认证书复印件。●获省级以上（含省级）优秀QC小组的证书复印件。●产品获得新产品证书的，提供省级以上（含省级）科技部门的新产品证书复印件。●产品出口的，提供海关证明出口数量和金额的复印件（或外汇管理部门的结汇单据复印件）。●申报企业全貌照片及企业认为还应提供的其它证实性材料等。</w:t>
      </w:r>
    </w:p>
    <w:p>
      <w:pPr>
        <w:ind w:left="0" w:right="0" w:firstLine="560"/>
        <w:spacing w:before="450" w:after="450" w:line="312" w:lineRule="auto"/>
      </w:pPr>
      <w:r>
        <w:rPr>
          <w:rFonts w:ascii="宋体" w:hAnsi="宋体" w:eastAsia="宋体" w:cs="宋体"/>
          <w:color w:val="000"/>
          <w:sz w:val="28"/>
          <w:szCs w:val="28"/>
        </w:rPr>
        <w:t xml:space="preserve">6、申报材料一律使统一的申报表，幅面A4（210mm×297mm）,双面打印；材料内容采用四号仿宋字体；申报材料须装订成册（一式两份），其中申报表、组织简介和证实性材料合成一册，自我评价报告自成一册。不得使用塑料活页夹、硬质封面（底），沿长边装订。在材料侧脊打印企业名称和材料名称（即申报材料或自评报告）。为便于联系，请各单位在基本情况表中准确填写创奖工作联系部门、联系人等信息。</w:t>
      </w:r>
    </w:p>
    <w:p>
      <w:pPr>
        <w:ind w:left="0" w:right="0" w:firstLine="560"/>
        <w:spacing w:before="450" w:after="450" w:line="312" w:lineRule="auto"/>
      </w:pPr>
      <w:r>
        <w:rPr>
          <w:rFonts w:ascii="宋体" w:hAnsi="宋体" w:eastAsia="宋体" w:cs="宋体"/>
          <w:color w:val="000"/>
          <w:sz w:val="28"/>
          <w:szCs w:val="28"/>
        </w:rPr>
        <w:t xml:space="preserve">7、一、基 本 情 况</w:t>
      </w:r>
    </w:p>
    <w:p>
      <w:pPr>
        <w:ind w:left="0" w:right="0" w:firstLine="560"/>
        <w:spacing w:before="450" w:after="450" w:line="312" w:lineRule="auto"/>
      </w:pPr>
      <w:r>
        <w:rPr>
          <w:rFonts w:ascii="宋体" w:hAnsi="宋体" w:eastAsia="宋体" w:cs="宋体"/>
          <w:color w:val="000"/>
          <w:sz w:val="28"/>
          <w:szCs w:val="28"/>
        </w:rPr>
        <w:t xml:space="preserve">单位名称 通讯地址 邮编 成立日期 工商注册号 组织机构代码 经济类型 所属行业 企业规模 法定代表人 最高管理者姓名 质量管理机构名称 联系电话 负责人 创奖工作联系部门 联系电话 联系人</w:t>
      </w:r>
    </w:p>
    <w:p>
      <w:pPr>
        <w:ind w:left="0" w:right="0" w:firstLine="560"/>
        <w:spacing w:before="450" w:after="450" w:line="312" w:lineRule="auto"/>
      </w:pPr>
      <w:r>
        <w:rPr>
          <w:rFonts w:ascii="宋体" w:hAnsi="宋体" w:eastAsia="宋体" w:cs="宋体"/>
          <w:color w:val="000"/>
          <w:sz w:val="28"/>
          <w:szCs w:val="28"/>
        </w:rPr>
        <w:t xml:space="preserve">职工总数 管理人员 人员 高级 高级 质量管理 情 技术人员 人员 中级 中级 况 主要产品/服务 □ 建立并实施质量管理体系，但未经认证。质量管理 体系 体□ 已经认证。认证时间： 年 月 日 系认□ 建立并实施环境管理体系，但未经认证。环境管理 证体系 □ 已经认证。认证时间： 年 月 日 情况□ 建立并实施职业健康安全管理体系，但未认证。职业健康安</w:t>
      </w:r>
    </w:p>
    <w:p>
      <w:pPr>
        <w:ind w:left="0" w:right="0" w:firstLine="560"/>
        <w:spacing w:before="450" w:after="450" w:line="312" w:lineRule="auto"/>
      </w:pPr>
      <w:r>
        <w:rPr>
          <w:rFonts w:ascii="宋体" w:hAnsi="宋体" w:eastAsia="宋体" w:cs="宋体"/>
          <w:color w:val="000"/>
          <w:sz w:val="28"/>
          <w:szCs w:val="28"/>
        </w:rPr>
        <w:t xml:space="preserve">全管理体系 □ 已经认证。认证时间： 年 月 日 注：体系认证情况在选定项前“□”内划“√”。</w:t>
      </w:r>
    </w:p>
    <w:p>
      <w:pPr>
        <w:ind w:left="0" w:right="0" w:firstLine="560"/>
        <w:spacing w:before="450" w:after="450" w:line="312" w:lineRule="auto"/>
      </w:pPr>
      <w:r>
        <w:rPr>
          <w:rFonts w:ascii="宋体" w:hAnsi="宋体" w:eastAsia="宋体" w:cs="宋体"/>
          <w:color w:val="000"/>
          <w:sz w:val="28"/>
          <w:szCs w:val="28"/>
        </w:rPr>
        <w:t xml:space="preserve">二、主要产品/服务质量情况</w:t>
      </w:r>
    </w:p>
    <w:p>
      <w:pPr>
        <w:ind w:left="0" w:right="0" w:firstLine="560"/>
        <w:spacing w:before="450" w:after="450" w:line="312" w:lineRule="auto"/>
      </w:pPr>
      <w:r>
        <w:rPr>
          <w:rFonts w:ascii="宋体" w:hAnsi="宋体" w:eastAsia="宋体" w:cs="宋体"/>
          <w:color w:val="000"/>
          <w:sz w:val="28"/>
          <w:szCs w:val="28"/>
        </w:rPr>
        <w:t xml:space="preserve">（多类别产品/服务可分表填写）</w:t>
      </w:r>
    </w:p>
    <w:p>
      <w:pPr>
        <w:ind w:left="0" w:right="0" w:firstLine="560"/>
        <w:spacing w:before="450" w:after="450" w:line="312" w:lineRule="auto"/>
      </w:pPr>
      <w:r>
        <w:rPr>
          <w:rFonts w:ascii="宋体" w:hAnsi="宋体" w:eastAsia="宋体" w:cs="宋体"/>
          <w:color w:val="000"/>
          <w:sz w:val="28"/>
          <w:szCs w:val="28"/>
        </w:rPr>
        <w:t xml:space="preserve">产品/服务名称</w:t>
      </w:r>
    </w:p>
    <w:p>
      <w:pPr>
        <w:ind w:left="0" w:right="0" w:firstLine="560"/>
        <w:spacing w:before="450" w:after="450" w:line="312" w:lineRule="auto"/>
      </w:pPr>
      <w:r>
        <w:rPr>
          <w:rFonts w:ascii="宋体" w:hAnsi="宋体" w:eastAsia="宋体" w:cs="宋体"/>
          <w:color w:val="000"/>
          <w:sz w:val="28"/>
          <w:szCs w:val="28"/>
        </w:rPr>
        <w:t xml:space="preserve">□已获得中国名牌产品称号，获得时间 获得名牌情况 □已获得河北省名牌产品（服务名牌）称号，获得时间 □已获得河北省质量效益型先进企业称号，获得时间 获得质量奖 情况 □已获得河北省服务质量奖，获得时间 主要技术/服务本单位水平</w:t>
      </w:r>
    </w:p>
    <w:p>
      <w:pPr>
        <w:ind w:left="0" w:right="0" w:firstLine="560"/>
        <w:spacing w:before="450" w:after="450" w:line="312" w:lineRule="auto"/>
      </w:pPr>
      <w:r>
        <w:rPr>
          <w:rFonts w:ascii="宋体" w:hAnsi="宋体" w:eastAsia="宋体" w:cs="宋体"/>
          <w:color w:val="000"/>
          <w:sz w:val="28"/>
          <w:szCs w:val="28"/>
        </w:rPr>
        <w:t xml:space="preserve">同行业先进水平国际先进水平指标近三年产品质量水平情况 指标 年 年 年 优等品产值率 一等品产值率 合格品产值率近三年产品质量监督抽查情况（国家、省级）时间 产品名称 抽查部门 抽查结论近三年产品质量商检情况（出口单位填写）时间 产品名称 商检部门 商检结论 注：优等品（一等品、合格品）产值率按国家质检总局2025年修订的产品质量指标定义计算。</w:t>
      </w:r>
    </w:p>
    <w:p>
      <w:pPr>
        <w:ind w:left="0" w:right="0" w:firstLine="560"/>
        <w:spacing w:before="450" w:after="450" w:line="312" w:lineRule="auto"/>
      </w:pPr>
      <w:r>
        <w:rPr>
          <w:rFonts w:ascii="宋体" w:hAnsi="宋体" w:eastAsia="宋体" w:cs="宋体"/>
          <w:color w:val="000"/>
          <w:sz w:val="28"/>
          <w:szCs w:val="28"/>
        </w:rPr>
        <w:t xml:space="preserve">三、主要经济效益、质量及安全指标</w:t>
      </w:r>
    </w:p>
    <w:p>
      <w:pPr>
        <w:ind w:left="0" w:right="0" w:firstLine="560"/>
        <w:spacing w:before="450" w:after="450" w:line="312" w:lineRule="auto"/>
      </w:pPr>
      <w:r>
        <w:rPr>
          <w:rFonts w:ascii="宋体" w:hAnsi="宋体" w:eastAsia="宋体" w:cs="宋体"/>
          <w:color w:val="000"/>
          <w:sz w:val="28"/>
          <w:szCs w:val="28"/>
        </w:rPr>
        <w:t xml:space="preserve">国内同行业在省内</w:t>
      </w:r>
    </w:p>
    <w:p>
      <w:pPr>
        <w:ind w:left="0" w:right="0" w:firstLine="560"/>
        <w:spacing w:before="450" w:after="450" w:line="312" w:lineRule="auto"/>
      </w:pPr>
      <w:r>
        <w:rPr>
          <w:rFonts w:ascii="宋体" w:hAnsi="宋体" w:eastAsia="宋体" w:cs="宋体"/>
          <w:color w:val="000"/>
          <w:sz w:val="28"/>
          <w:szCs w:val="28"/>
        </w:rPr>
        <w:t xml:space="preserve">序号 项 目 单位 年 年 年平均水平同行业排名 1 资产总额 万元 2 主营业务收入 万元 3 投资收益 万元 4 营业外收入 万元 5 销售额 万元 6 利润总额 万元 7 纳税总额 万元 8 创汇总额 万美元 9 % 总资产贡献率 10 % 资本保值增值率 11 % 资产负债率 12 流动资产周转率 次 13 % 成本费用利润率 14 全员劳动生产率 万元/人 15 % 产品销售率 16 % 产品质量等级品率 17 % 质量损失率 18 % 新产品产值率 19 万元总产值综合能耗 吨/万元 20 安全指标 21 % 竣工工程合格率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1、9-15项指标填写参见原国家经贸委《关于改进工业经济效益评价考核指标体系的内容及实施方案》的要求。指标的内容及计算公式如下： 利润总额+税金总额+利息支出 12 总资产贡献率=×--------------×100%平均资产总额 累计月数 其中：税金总额为产品销售税金及附加与应交增值税之和；平均资产总额为期初期末资产总计的算术平均值。</w:t>
      </w:r>
    </w:p>
    <w:p>
      <w:pPr>
        <w:ind w:left="0" w:right="0" w:firstLine="560"/>
        <w:spacing w:before="450" w:after="450" w:line="312" w:lineRule="auto"/>
      </w:pPr>
      <w:r>
        <w:rPr>
          <w:rFonts w:ascii="宋体" w:hAnsi="宋体" w:eastAsia="宋体" w:cs="宋体"/>
          <w:color w:val="000"/>
          <w:sz w:val="28"/>
          <w:szCs w:val="28"/>
        </w:rPr>
        <w:t xml:space="preserve">报告期期末所有者权益 资本保值增值率=--------------------------×100% 上年同期期末所有者权益 其中：所有者权益等于资产总计减负债总计。</w:t>
      </w:r>
    </w:p>
    <w:p>
      <w:pPr>
        <w:ind w:left="0" w:right="0" w:firstLine="560"/>
        <w:spacing w:before="450" w:after="450" w:line="312" w:lineRule="auto"/>
      </w:pPr>
      <w:r>
        <w:rPr>
          <w:rFonts w:ascii="宋体" w:hAnsi="宋体" w:eastAsia="宋体" w:cs="宋体"/>
          <w:color w:val="000"/>
          <w:sz w:val="28"/>
          <w:szCs w:val="28"/>
        </w:rPr>
        <w:t xml:space="preserve">负债总额 资产负债率=--------------×100% 资产总额 其中：资产及负债均为报告期期末数。销售收入 12 流动资产周转率=--------------------×----------流动资产平均余额 累计月数 利润总额 成本费用利润率=----------------×100% 成本费用总额 其中：成本费用总额为产品销售成本、销售费用、管理费用、财务费用之和。工业增加值 12 全员劳动生产率=-------------------×------------全部职工平均人数</w:t>
      </w:r>
    </w:p>
    <w:p>
      <w:pPr>
        <w:ind w:left="0" w:right="0" w:firstLine="560"/>
        <w:spacing w:before="450" w:after="450" w:line="312" w:lineRule="auto"/>
      </w:pPr>
      <w:r>
        <w:rPr>
          <w:rFonts w:ascii="宋体" w:hAnsi="宋体" w:eastAsia="宋体" w:cs="宋体"/>
          <w:color w:val="000"/>
          <w:sz w:val="28"/>
          <w:szCs w:val="28"/>
        </w:rPr>
        <w:t xml:space="preserve">累计月数 其中：由于工业增加值是按现行价格计算的，而职工人数不含价格因素，因此应将增加值价格因素予以消除。具体方法可采用总产值价格变动系数消除价格影响。</w:t>
      </w:r>
    </w:p>
    <w:p>
      <w:pPr>
        <w:ind w:left="0" w:right="0" w:firstLine="560"/>
        <w:spacing w:before="450" w:after="450" w:line="312" w:lineRule="auto"/>
      </w:pPr>
      <w:r>
        <w:rPr>
          <w:rFonts w:ascii="宋体" w:hAnsi="宋体" w:eastAsia="宋体" w:cs="宋体"/>
          <w:color w:val="000"/>
          <w:sz w:val="28"/>
          <w:szCs w:val="28"/>
        </w:rPr>
        <w:t xml:space="preserve">工业销售产值 产品销售率=---------------------×100% 工业总产值（现价）2、16-18项指标填写参见由国家质量监督检验检疫总局申请、国家统计局批准的《国家统计局关于同意执行工业企业产品质量指标统计调查制度的函》（国统函[2025]131号）</w:t>
      </w:r>
    </w:p>
    <w:p>
      <w:pPr>
        <w:ind w:left="0" w:right="0" w:firstLine="560"/>
        <w:spacing w:before="450" w:after="450" w:line="312" w:lineRule="auto"/>
      </w:pPr>
      <w:r>
        <w:rPr>
          <w:rFonts w:ascii="宋体" w:hAnsi="宋体" w:eastAsia="宋体" w:cs="宋体"/>
          <w:color w:val="000"/>
          <w:sz w:val="28"/>
          <w:szCs w:val="28"/>
        </w:rPr>
        <w:t xml:space="preserve">有关要求。指标的内容及计算公式如下： αP+αP+αP 112233产品质量等级品率=-------------------×100%</w:t>
      </w:r>
    </w:p>
    <w:p>
      <w:pPr>
        <w:ind w:left="0" w:right="0" w:firstLine="560"/>
        <w:spacing w:before="450" w:after="450" w:line="312" w:lineRule="auto"/>
      </w:pPr>
      <w:r>
        <w:rPr>
          <w:rFonts w:ascii="宋体" w:hAnsi="宋体" w:eastAsia="宋体" w:cs="宋体"/>
          <w:color w:val="000"/>
          <w:sz w:val="28"/>
          <w:szCs w:val="28"/>
        </w:rPr>
        <w:t xml:space="preserve">P 其中：P---报告期工业总产值（万元，现价）P---报告期全部优等品产值（万元，现价）1P---报告期全部一等品产值（万元，现价）2P---报告期全部合格品产值（万元，现价）3α、α、α---分别为优等品、一等品、合格品的加权数，123统一规定为：α=1.0，α=0.8，α=0.6 123产品质量等级的划分与判断依据为国家质检总局2025年修订的工业产品质量指标定义。对于非工业产品可按国际先进水平、国际一般水平、国内一般水平三个档次，相应分为优等品、一等品、合格品三个等级。报告期内部损失成本+报告期外部损失成本 质量损失率=-------------×100% 报告期工业总产值 其中：损失成本和工业总产值均以现行价计算。</w:t>
      </w:r>
    </w:p>
    <w:p>
      <w:pPr>
        <w:ind w:left="0" w:right="0" w:firstLine="560"/>
        <w:spacing w:before="450" w:after="450" w:line="312" w:lineRule="auto"/>
      </w:pPr>
      <w:r>
        <w:rPr>
          <w:rFonts w:ascii="宋体" w:hAnsi="宋体" w:eastAsia="宋体" w:cs="宋体"/>
          <w:color w:val="000"/>
          <w:sz w:val="28"/>
          <w:szCs w:val="28"/>
        </w:rPr>
        <w:t xml:space="preserve">报告期新产品产值 新产品产值率=---------------------×100% 报告期工业总产值</w:t>
      </w:r>
    </w:p>
    <w:p>
      <w:pPr>
        <w:ind w:left="0" w:right="0" w:firstLine="560"/>
        <w:spacing w:before="450" w:after="450" w:line="312" w:lineRule="auto"/>
      </w:pPr>
      <w:r>
        <w:rPr>
          <w:rFonts w:ascii="宋体" w:hAnsi="宋体" w:eastAsia="宋体" w:cs="宋体"/>
          <w:color w:val="000"/>
          <w:sz w:val="28"/>
          <w:szCs w:val="28"/>
        </w:rPr>
        <w:t xml:space="preserve">3、“安全指标”按行业要求项目填写，并提供行业指标要求（可另附页）及安全部门出具的证实性材料。</w:t>
      </w:r>
    </w:p>
    <w:p>
      <w:pPr>
        <w:ind w:left="0" w:right="0" w:firstLine="560"/>
        <w:spacing w:before="450" w:after="450" w:line="312" w:lineRule="auto"/>
      </w:pPr>
      <w:r>
        <w:rPr>
          <w:rFonts w:ascii="宋体" w:hAnsi="宋体" w:eastAsia="宋体" w:cs="宋体"/>
          <w:color w:val="000"/>
          <w:sz w:val="28"/>
          <w:szCs w:val="28"/>
        </w:rPr>
        <w:t xml:space="preserve">4、非制造业申报单位可根据本行业实际情况，对15-18项指标进行剪裁或替代，但需说明理由，并在自我评价报告中详细说明本行业的相关经济指标及结果。5、21项指标为建设施工单位填写。</w:t>
      </w:r>
    </w:p>
    <w:p>
      <w:pPr>
        <w:ind w:left="0" w:right="0" w:firstLine="560"/>
        <w:spacing w:before="450" w:after="450" w:line="312" w:lineRule="auto"/>
      </w:pPr>
      <w:r>
        <w:rPr>
          <w:rFonts w:ascii="宋体" w:hAnsi="宋体" w:eastAsia="宋体" w:cs="宋体"/>
          <w:color w:val="000"/>
          <w:sz w:val="28"/>
          <w:szCs w:val="28"/>
        </w:rPr>
        <w:t xml:space="preserve">四、主要市场、环境指标等情况</w:t>
      </w:r>
    </w:p>
    <w:p>
      <w:pPr>
        <w:ind w:left="0" w:right="0" w:firstLine="560"/>
        <w:spacing w:before="450" w:after="450" w:line="312" w:lineRule="auto"/>
      </w:pPr>
      <w:r>
        <w:rPr>
          <w:rFonts w:ascii="宋体" w:hAnsi="宋体" w:eastAsia="宋体" w:cs="宋体"/>
          <w:color w:val="000"/>
          <w:sz w:val="28"/>
          <w:szCs w:val="28"/>
        </w:rPr>
        <w:t xml:space="preserve">主要产品  全国 本省 全国 本省 全国 本省 年 市场占有 年 份额 年 年 顾客 满意 年 程度 年 年 顾客 忠诚 年 程度 年 年 年 年 环境指标 注:</w:t>
      </w:r>
    </w:p>
    <w:p>
      <w:pPr>
        <w:ind w:left="0" w:right="0" w:firstLine="560"/>
        <w:spacing w:before="450" w:after="450" w:line="312" w:lineRule="auto"/>
      </w:pPr>
      <w:r>
        <w:rPr>
          <w:rFonts w:ascii="宋体" w:hAnsi="宋体" w:eastAsia="宋体" w:cs="宋体"/>
          <w:color w:val="000"/>
          <w:sz w:val="28"/>
          <w:szCs w:val="28"/>
        </w:rPr>
        <w:t xml:space="preserve">1、提供全国或省内市场占有份额指标及证实性材料，可采用政府部门、中介机构、权威媒体等提供的数据；无法填写或提供的应予说明。</w:t>
      </w:r>
    </w:p>
    <w:p>
      <w:pPr>
        <w:ind w:left="0" w:right="0" w:firstLine="560"/>
        <w:spacing w:before="450" w:after="450" w:line="312" w:lineRule="auto"/>
      </w:pPr>
      <w:r>
        <w:rPr>
          <w:rFonts w:ascii="宋体" w:hAnsi="宋体" w:eastAsia="宋体" w:cs="宋体"/>
          <w:color w:val="000"/>
          <w:sz w:val="28"/>
          <w:szCs w:val="28"/>
        </w:rPr>
        <w:t xml:space="preserve">2、提供顾客满意度和顾客忠诚度测评证实性材料，最好填写第三方机构的评价结果，也可填写本组织的测评结果，并提供一份主要用户名单；无法填写或提供的应予说明。</w:t>
      </w:r>
    </w:p>
    <w:p>
      <w:pPr>
        <w:ind w:left="0" w:right="0" w:firstLine="560"/>
        <w:spacing w:before="450" w:after="450" w:line="312" w:lineRule="auto"/>
      </w:pPr>
      <w:r>
        <w:rPr>
          <w:rFonts w:ascii="宋体" w:hAnsi="宋体" w:eastAsia="宋体" w:cs="宋体"/>
          <w:color w:val="000"/>
          <w:sz w:val="28"/>
          <w:szCs w:val="28"/>
        </w:rPr>
        <w:t xml:space="preserve">3、“环境指标”须提供环境指标依据和环保部门出具的监测结果证实性材料。</w:t>
      </w:r>
    </w:p>
    <w:p>
      <w:pPr>
        <w:ind w:left="0" w:right="0" w:firstLine="560"/>
        <w:spacing w:before="450" w:after="450" w:line="312" w:lineRule="auto"/>
      </w:pPr>
      <w:r>
        <w:rPr>
          <w:rFonts w:ascii="宋体" w:hAnsi="宋体" w:eastAsia="宋体" w:cs="宋体"/>
          <w:color w:val="000"/>
          <w:sz w:val="28"/>
          <w:szCs w:val="28"/>
        </w:rPr>
        <w:t xml:space="preserve">五、主要竞争对手情况</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 注: 表格不够可另附页。</w:t>
      </w:r>
    </w:p>
    <w:p>
      <w:pPr>
        <w:ind w:left="0" w:right="0" w:firstLine="560"/>
        <w:spacing w:before="450" w:after="450" w:line="312" w:lineRule="auto"/>
      </w:pPr>
      <w:r>
        <w:rPr>
          <w:rFonts w:ascii="宋体" w:hAnsi="宋体" w:eastAsia="宋体" w:cs="宋体"/>
          <w:color w:val="000"/>
          <w:sz w:val="28"/>
          <w:szCs w:val="28"/>
        </w:rPr>
        <w:t xml:space="preserve">六、近三年获奖情况</w:t>
      </w:r>
    </w:p>
    <w:p>
      <w:pPr>
        <w:ind w:left="0" w:right="0" w:firstLine="560"/>
        <w:spacing w:before="450" w:after="450" w:line="312" w:lineRule="auto"/>
      </w:pPr>
      <w:r>
        <w:rPr>
          <w:rFonts w:ascii="宋体" w:hAnsi="宋体" w:eastAsia="宋体" w:cs="宋体"/>
          <w:color w:val="000"/>
          <w:sz w:val="28"/>
          <w:szCs w:val="28"/>
        </w:rPr>
        <w:t xml:space="preserve">颁奖部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获奖名称 获奖时间</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获明</w:t>
      </w:r>
    </w:p>
    <w:p>
      <w:pPr>
        <w:ind w:left="0" w:right="0" w:firstLine="560"/>
        <w:spacing w:before="450" w:after="450" w:line="312" w:lineRule="auto"/>
      </w:pPr>
      <w:r>
        <w:rPr>
          <w:rFonts w:ascii="宋体" w:hAnsi="宋体" w:eastAsia="宋体" w:cs="宋体"/>
          <w:color w:val="000"/>
          <w:sz w:val="28"/>
          <w:szCs w:val="28"/>
        </w:rPr>
        <w:t xml:space="preserve">注:填写获市级以上的主要奖项情况。</w:t>
      </w:r>
    </w:p>
    <w:p>
      <w:pPr>
        <w:ind w:left="0" w:right="0" w:firstLine="560"/>
        <w:spacing w:before="450" w:after="450" w:line="312" w:lineRule="auto"/>
      </w:pPr>
      <w:r>
        <w:rPr>
          <w:rFonts w:ascii="宋体" w:hAnsi="宋体" w:eastAsia="宋体" w:cs="宋体"/>
          <w:color w:val="000"/>
          <w:sz w:val="28"/>
          <w:szCs w:val="28"/>
        </w:rPr>
        <w:t xml:space="preserve">推  荐 单 位 意 负责人：</w:t>
      </w:r>
    </w:p>
    <w:p>
      <w:pPr>
        <w:ind w:left="0" w:right="0" w:firstLine="560"/>
        <w:spacing w:before="450" w:after="450" w:line="312" w:lineRule="auto"/>
      </w:pPr>
      <w:r>
        <w:rPr>
          <w:rFonts w:ascii="宋体" w:hAnsi="宋体" w:eastAsia="宋体" w:cs="宋体"/>
          <w:color w:val="000"/>
          <w:sz w:val="28"/>
          <w:szCs w:val="28"/>
        </w:rPr>
        <w:t xml:space="preserve">负责人： 见 盖章（单位）年 月 日 盖章（单位）年 月 日 资 料 评 审 组 意 见 负责人（签字）： 年 月 日 市 质 量 奖 评 审 委 员盖章（单位）年 月 日 会办公室意见 附件2  石家庄市政府质量奖 申 报 表（个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申 报 人 姓 名 申报人所在单位（加盖公章）填表日期： 年 月 日 石家庄市质量奖评审委员会办公室制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一、申报材料包括: ●申报表。</w:t>
      </w:r>
    </w:p>
    <w:p>
      <w:pPr>
        <w:ind w:left="0" w:right="0" w:firstLine="560"/>
        <w:spacing w:before="450" w:after="450" w:line="312" w:lineRule="auto"/>
      </w:pPr>
      <w:r>
        <w:rPr>
          <w:rFonts w:ascii="宋体" w:hAnsi="宋体" w:eastAsia="宋体" w:cs="宋体"/>
          <w:color w:val="000"/>
          <w:sz w:val="28"/>
          <w:szCs w:val="28"/>
        </w:rPr>
        <w:t xml:space="preserve">●质量工作业绩（需另附，5000字左右），及主要成果、论述、奖励、荣誉等证实性材料复印件。●工作证复印件。●申报人为所属单位主要负责人（法人、董事长、总经理）时，需提供环保部 门出具并盖章的所在单位近3年无重大环境事故的证明复印件（验原件）。●申报人为所属单位主要负责人（法人、董事长、总经理）时，需提供安监部门出具并盖章的所在单位近3年无重大安全事故的证明复印件（验原件）。</w:t>
      </w:r>
    </w:p>
    <w:p>
      <w:pPr>
        <w:ind w:left="0" w:right="0" w:firstLine="560"/>
        <w:spacing w:before="450" w:after="450" w:line="312" w:lineRule="auto"/>
      </w:pPr>
      <w:r>
        <w:rPr>
          <w:rFonts w:ascii="宋体" w:hAnsi="宋体" w:eastAsia="宋体" w:cs="宋体"/>
          <w:color w:val="000"/>
          <w:sz w:val="28"/>
          <w:szCs w:val="28"/>
        </w:rPr>
        <w:t xml:space="preserve">二、申报材料一律使统一的申报表，幅面A4（210mm×297mm）,双面打印。材料内容采用四号仿宋字体。申报表及其它材料须装订成册（一式两份），不得使用塑料活页夹、硬质封面（底），沿长边装订。</w:t>
      </w:r>
    </w:p>
    <w:p>
      <w:pPr>
        <w:ind w:left="0" w:right="0" w:firstLine="560"/>
        <w:spacing w:before="450" w:after="450" w:line="312" w:lineRule="auto"/>
      </w:pPr>
      <w:r>
        <w:rPr>
          <w:rFonts w:ascii="宋体" w:hAnsi="宋体" w:eastAsia="宋体" w:cs="宋体"/>
          <w:color w:val="000"/>
          <w:sz w:val="28"/>
          <w:szCs w:val="28"/>
        </w:rPr>
        <w:t xml:space="preserve">三、为便于联系，请各单位在基本情况表中准确填写创奖工作联系部门、联系人等信息。</w:t>
      </w:r>
    </w:p>
    <w:p>
      <w:pPr>
        <w:ind w:left="0" w:right="0" w:firstLine="560"/>
        <w:spacing w:before="450" w:after="450" w:line="312" w:lineRule="auto"/>
      </w:pPr>
      <w:r>
        <w:rPr>
          <w:rFonts w:ascii="宋体" w:hAnsi="宋体" w:eastAsia="宋体" w:cs="宋体"/>
          <w:color w:val="000"/>
          <w:sz w:val="28"/>
          <w:szCs w:val="28"/>
        </w:rPr>
        <w:t xml:space="preserve">性别 出生年月 姓名 工作单位 所在部门 政治面貌 职务 职称 文化程度 联系部门 联系人 联系电话 手机 传真 质量工作经历（简述）：近三年获得省级及以上主要荣誉情况：</w:t>
      </w:r>
    </w:p>
    <w:p>
      <w:pPr>
        <w:ind w:left="0" w:right="0" w:firstLine="560"/>
        <w:spacing w:before="450" w:after="450" w:line="312" w:lineRule="auto"/>
      </w:pPr>
      <w:r>
        <w:rPr>
          <w:rFonts w:ascii="宋体" w:hAnsi="宋体" w:eastAsia="宋体" w:cs="宋体"/>
          <w:color w:val="000"/>
          <w:sz w:val="28"/>
          <w:szCs w:val="28"/>
        </w:rPr>
        <w:t xml:space="preserve">所在 单位 意见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所在单位</w:t>
      </w:r>
    </w:p>
    <w:p>
      <w:pPr>
        <w:ind w:left="0" w:right="0" w:firstLine="560"/>
        <w:spacing w:before="450" w:after="450" w:line="312" w:lineRule="auto"/>
      </w:pPr>
      <w:r>
        <w:rPr>
          <w:rFonts w:ascii="宋体" w:hAnsi="宋体" w:eastAsia="宋体" w:cs="宋体"/>
          <w:color w:val="000"/>
          <w:sz w:val="28"/>
          <w:szCs w:val="28"/>
        </w:rPr>
        <w:t xml:space="preserve">纪检</w:t>
      </w:r>
    </w:p>
    <w:p>
      <w:pPr>
        <w:ind w:left="0" w:right="0" w:firstLine="560"/>
        <w:spacing w:before="450" w:after="450" w:line="312" w:lineRule="auto"/>
      </w:pPr>
      <w:r>
        <w:rPr>
          <w:rFonts w:ascii="宋体" w:hAnsi="宋体" w:eastAsia="宋体" w:cs="宋体"/>
          <w:color w:val="000"/>
          <w:sz w:val="28"/>
          <w:szCs w:val="28"/>
        </w:rPr>
        <w:t xml:space="preserve">部门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单位 年 月 日 意见 市质 评委 办公 室 年 月 日 意见</w:t>
      </w:r>
    </w:p>
    <w:p>
      <w:pPr>
        <w:ind w:left="0" w:right="0" w:firstLine="560"/>
        <w:spacing w:before="450" w:after="450" w:line="312" w:lineRule="auto"/>
      </w:pPr>
      <w:r>
        <w:rPr>
          <w:rFonts w:ascii="黑体" w:hAnsi="黑体" w:eastAsia="黑体" w:cs="黑体"/>
          <w:color w:val="000000"/>
          <w:sz w:val="36"/>
          <w:szCs w:val="36"/>
          <w:b w:val="1"/>
          <w:bCs w:val="1"/>
        </w:rPr>
        <w:t xml:space="preserve">第四篇：竞选农村优秀青年人才</w:t>
      </w:r>
    </w:p>
    <w:p>
      <w:pPr>
        <w:ind w:left="0" w:right="0" w:firstLine="560"/>
        <w:spacing w:before="450" w:after="450" w:line="312" w:lineRule="auto"/>
      </w:pPr>
      <w:r>
        <w:rPr>
          <w:rFonts w:ascii="宋体" w:hAnsi="宋体" w:eastAsia="宋体" w:cs="宋体"/>
          <w:color w:val="000"/>
          <w:sz w:val="28"/>
          <w:szCs w:val="28"/>
        </w:rPr>
        <w:t xml:space="preserve">竞选农村优秀青年人才</w:t>
      </w:r>
    </w:p>
    <w:p>
      <w:pPr>
        <w:ind w:left="0" w:right="0" w:firstLine="560"/>
        <w:spacing w:before="450" w:after="450" w:line="312" w:lineRule="auto"/>
      </w:pPr>
      <w:r>
        <w:rPr>
          <w:rFonts w:ascii="宋体" w:hAnsi="宋体" w:eastAsia="宋体" w:cs="宋体"/>
          <w:color w:val="000"/>
          <w:sz w:val="28"/>
          <w:szCs w:val="28"/>
        </w:rPr>
        <w:t xml:space="preserve">演讲材料</w:t>
      </w:r>
    </w:p>
    <w:p>
      <w:pPr>
        <w:ind w:left="0" w:right="0" w:firstLine="560"/>
        <w:spacing w:before="450" w:after="450" w:line="312" w:lineRule="auto"/>
      </w:pPr>
      <w:r>
        <w:rPr>
          <w:rFonts w:ascii="宋体" w:hAnsi="宋体" w:eastAsia="宋体" w:cs="宋体"/>
          <w:color w:val="000"/>
          <w:sz w:val="28"/>
          <w:szCs w:val="28"/>
        </w:rPr>
        <w:t xml:space="preserve">尊敬的各位领导、各位代表你们好：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感谢各位给了我这样一个竞选农村优秀青年人才的机会，感谢各位领导在百忙之中亲临选举现场听取我的演讲，并感谢各位对我的支持和信任，无论竞选是否成功，我都要向在座各位领导表示深深谢意。</w:t>
      </w:r>
    </w:p>
    <w:p>
      <w:pPr>
        <w:ind w:left="0" w:right="0" w:firstLine="560"/>
        <w:spacing w:before="450" w:after="450" w:line="312" w:lineRule="auto"/>
      </w:pPr>
      <w:r>
        <w:rPr>
          <w:rFonts w:ascii="宋体" w:hAnsi="宋体" w:eastAsia="宋体" w:cs="宋体"/>
          <w:color w:val="000"/>
          <w:sz w:val="28"/>
          <w:szCs w:val="28"/>
        </w:rPr>
        <w:t xml:space="preserve">做为新农村建设生力军的一员，能够在这里做优秀青年竞选演讲，我既感到荣幸、激动，又感到责任沉重，对我来讲这不仅是一次竞选，更是一次对我的考验，学习和锻炼。</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我是一个敢于竞争的人。今天走上竞争农村好青年的讲台，我自信地认为自己具有这样的优势和能力，一是我对我们村有深厚的感情，从小受到父老乡亲的关爱和养育，我会满情感恩的心态去回报我的父老乡亲，去建设我们可爱的家乡。其次我人品正直，工作踏实。在为人上，我自认为还算公道正派、与人为善，我始终认为，吃亏是福。在工作上能吃苦耐劳、认真负责。作为一个现代好青年，我积累了丰富的新科学文化知识，对国家出台的经济政策，有一定研究和了解，勤奋好学，追求上进，乐于接受新鲜事物，乐于助人，老人们常说，得民心者，得天下，我们必需做好，邻居关系，干群关系，做到小事不出户，大事不出村，拒绝非法上访，搞好社会稳定。为了更好建设新农村我们农村青年必需投身到建设新农村的浪潮中去，下面是我对三农的一些看法：</w:t>
      </w:r>
    </w:p>
    <w:p>
      <w:pPr>
        <w:ind w:left="0" w:right="0" w:firstLine="560"/>
        <w:spacing w:before="450" w:after="450" w:line="312" w:lineRule="auto"/>
      </w:pPr>
      <w:r>
        <w:rPr>
          <w:rFonts w:ascii="宋体" w:hAnsi="宋体" w:eastAsia="宋体" w:cs="宋体"/>
          <w:color w:val="000"/>
          <w:sz w:val="28"/>
          <w:szCs w:val="28"/>
        </w:rPr>
        <w:t xml:space="preserve">一、三农问题始终是关系党和人民事业发展全局性和基本性问题，农业丰则基础强，农民富则国盛，农村稳则社会安。要以邓小平理论和“三个代表”重要思想为指导，牢固树立和全面落实科学发展观，坚持把解决好“三农”问题作为工作的重中之重，才能推动农村走上生产发展、生态良好、生活富裕的文明发展道路，从而使社会和谐发展。</w:t>
      </w:r>
    </w:p>
    <w:p>
      <w:pPr>
        <w:ind w:left="0" w:right="0" w:firstLine="560"/>
        <w:spacing w:before="450" w:after="450" w:line="312" w:lineRule="auto"/>
      </w:pPr>
      <w:r>
        <w:rPr>
          <w:rFonts w:ascii="宋体" w:hAnsi="宋体" w:eastAsia="宋体" w:cs="宋体"/>
          <w:color w:val="000"/>
          <w:sz w:val="28"/>
          <w:szCs w:val="28"/>
        </w:rPr>
        <w:t xml:space="preserve">二、农业产量低和农业机械化不够完善，农产品从种到收成本高且价格低不能顺应市场需求，对于以上存在的问题必须从结构上去调整。可将耕地分为粮食区和蔬菜区培养种粮大户和蔬菜大户。同时村委会应成立一个信息、技术、销售方面的专业团队保证农产品增收增产，从而达到提高农民收入的目的。</w:t>
      </w:r>
    </w:p>
    <w:p>
      <w:pPr>
        <w:ind w:left="0" w:right="0" w:firstLine="560"/>
        <w:spacing w:before="450" w:after="450" w:line="312" w:lineRule="auto"/>
      </w:pPr>
      <w:r>
        <w:rPr>
          <w:rFonts w:ascii="宋体" w:hAnsi="宋体" w:eastAsia="宋体" w:cs="宋体"/>
          <w:color w:val="000"/>
          <w:sz w:val="28"/>
          <w:szCs w:val="28"/>
        </w:rPr>
        <w:t xml:space="preserve">三、加强精神文明建设加快农村教育文化事业，倡导健康文明新时尚，培育新型农民，大力发展卫生事业，加强农村的建设和管理尊重广大农民的他们和创业精神，从而提高农民素质水平，增加农民经济来源。</w:t>
      </w:r>
    </w:p>
    <w:p>
      <w:pPr>
        <w:ind w:left="0" w:right="0" w:firstLine="560"/>
        <w:spacing w:before="450" w:after="450" w:line="312" w:lineRule="auto"/>
      </w:pPr>
      <w:r>
        <w:rPr>
          <w:rFonts w:ascii="宋体" w:hAnsi="宋体" w:eastAsia="宋体" w:cs="宋体"/>
          <w:color w:val="000"/>
          <w:sz w:val="28"/>
          <w:szCs w:val="28"/>
        </w:rPr>
        <w:t xml:space="preserve">这是我自己的想法，我想这也是大家的想法，只要能给我展示的舞台，相信我定能用自己独道的眼光带领群众奔小康，如果能在此竞选中脱颖而了，我一定不负各位的重望。我的演讲完毕，不妥之处，敬请指正。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第五篇：关于印发《〈北京大学优秀青年人才</w:t>
      </w:r>
    </w:p>
    <w:p>
      <w:pPr>
        <w:ind w:left="0" w:right="0" w:firstLine="560"/>
        <w:spacing w:before="450" w:after="450" w:line="312" w:lineRule="auto"/>
      </w:pPr>
      <w:r>
        <w:rPr>
          <w:rFonts w:ascii="宋体" w:hAnsi="宋体" w:eastAsia="宋体" w:cs="宋体"/>
          <w:color w:val="000"/>
          <w:sz w:val="28"/>
          <w:szCs w:val="28"/>
        </w:rPr>
        <w:t xml:space="preserve">关于印发《〈北京大学优秀青年人才 引进计划（试行）〉实施细则》的通知</w:t>
      </w:r>
    </w:p>
    <w:p>
      <w:pPr>
        <w:ind w:left="0" w:right="0" w:firstLine="560"/>
        <w:spacing w:before="450" w:after="450" w:line="312" w:lineRule="auto"/>
      </w:pPr>
      <w:r>
        <w:rPr>
          <w:rFonts w:ascii="宋体" w:hAnsi="宋体" w:eastAsia="宋体" w:cs="宋体"/>
          <w:color w:val="000"/>
          <w:sz w:val="28"/>
          <w:szCs w:val="28"/>
        </w:rPr>
        <w:t xml:space="preserve">校发[2025]281号</w:t>
      </w:r>
    </w:p>
    <w:p>
      <w:pPr>
        <w:ind w:left="0" w:right="0" w:firstLine="560"/>
        <w:spacing w:before="450" w:after="450" w:line="312" w:lineRule="auto"/>
      </w:pPr>
      <w:r>
        <w:rPr>
          <w:rFonts w:ascii="宋体" w:hAnsi="宋体" w:eastAsia="宋体" w:cs="宋体"/>
          <w:color w:val="000"/>
          <w:sz w:val="28"/>
          <w:szCs w:val="28"/>
        </w:rPr>
        <w:t xml:space="preserve">各院系（所、中心）、各有关单位：</w:t>
      </w:r>
    </w:p>
    <w:p>
      <w:pPr>
        <w:ind w:left="0" w:right="0" w:firstLine="560"/>
        <w:spacing w:before="450" w:after="450" w:line="312" w:lineRule="auto"/>
      </w:pPr>
      <w:r>
        <w:rPr>
          <w:rFonts w:ascii="宋体" w:hAnsi="宋体" w:eastAsia="宋体" w:cs="宋体"/>
          <w:color w:val="000"/>
          <w:sz w:val="28"/>
          <w:szCs w:val="28"/>
        </w:rPr>
        <w:t xml:space="preserve">经主管校长批准，现印发《〈北京大学优秀青年人才引进计划（试行）〉实施细则》，请认真遵照执行。</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《北京大学优秀青年人才引进计划（试行）》</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为进一步加强和规范优秀青年人才的引进工作，根据《北京大学优秀青年人才引进计划（试行）》的规定，制定本实施细则。</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在2025-2025年期间，根据学科规划布局和创新平台（基地）建设的需要，从国内外引进100名左右已在相关学术领域崭露头角，具有学术发展潜力的优秀青年学术带头人。</w:t>
      </w:r>
    </w:p>
    <w:p>
      <w:pPr>
        <w:ind w:left="0" w:right="0" w:firstLine="560"/>
        <w:spacing w:before="450" w:after="450" w:line="312" w:lineRule="auto"/>
      </w:pPr>
      <w:r>
        <w:rPr>
          <w:rFonts w:ascii="宋体" w:hAnsi="宋体" w:eastAsia="宋体" w:cs="宋体"/>
          <w:color w:val="000"/>
          <w:sz w:val="28"/>
          <w:szCs w:val="28"/>
        </w:rPr>
        <w:t xml:space="preserve">二、执行机制</w:t>
      </w:r>
    </w:p>
    <w:p>
      <w:pPr>
        <w:ind w:left="0" w:right="0" w:firstLine="560"/>
        <w:spacing w:before="450" w:after="450" w:line="312" w:lineRule="auto"/>
      </w:pPr>
      <w:r>
        <w:rPr>
          <w:rFonts w:ascii="宋体" w:hAnsi="宋体" w:eastAsia="宋体" w:cs="宋体"/>
          <w:color w:val="000"/>
          <w:sz w:val="28"/>
          <w:szCs w:val="28"/>
        </w:rPr>
        <w:t xml:space="preserve">1、从“985工程”二期创新平台（基地）建设中安排专款用于此计划；</w:t>
      </w:r>
    </w:p>
    <w:p>
      <w:pPr>
        <w:ind w:left="0" w:right="0" w:firstLine="560"/>
        <w:spacing w:before="450" w:after="450" w:line="312" w:lineRule="auto"/>
      </w:pPr>
      <w:r>
        <w:rPr>
          <w:rFonts w:ascii="宋体" w:hAnsi="宋体" w:eastAsia="宋体" w:cs="宋体"/>
          <w:color w:val="000"/>
          <w:sz w:val="28"/>
          <w:szCs w:val="28"/>
        </w:rPr>
        <w:t xml:space="preserve">2、学校在每年底根据经费情况、各院系师资队伍建设的需求和当年执行的情况，确定下一年的名额分配；</w:t>
      </w:r>
    </w:p>
    <w:p>
      <w:pPr>
        <w:ind w:left="0" w:right="0" w:firstLine="560"/>
        <w:spacing w:before="450" w:after="450" w:line="312" w:lineRule="auto"/>
      </w:pPr>
      <w:r>
        <w:rPr>
          <w:rFonts w:ascii="宋体" w:hAnsi="宋体" w:eastAsia="宋体" w:cs="宋体"/>
          <w:color w:val="000"/>
          <w:sz w:val="28"/>
          <w:szCs w:val="28"/>
        </w:rPr>
        <w:t xml:space="preserve">3、各院系根据人才培养和学科发展需要，决定名额的使用；</w:t>
      </w:r>
    </w:p>
    <w:p>
      <w:pPr>
        <w:ind w:left="0" w:right="0" w:firstLine="560"/>
        <w:spacing w:before="450" w:after="450" w:line="312" w:lineRule="auto"/>
      </w:pPr>
      <w:r>
        <w:rPr>
          <w:rFonts w:ascii="宋体" w:hAnsi="宋体" w:eastAsia="宋体" w:cs="宋体"/>
          <w:color w:val="000"/>
          <w:sz w:val="28"/>
          <w:szCs w:val="28"/>
        </w:rPr>
        <w:t xml:space="preserve">4、经费的使用由985工程办公室、人事部、财务部、科学研究部、社会科学部、资产管理部、实验室与设备管理部执行；</w:t>
      </w:r>
    </w:p>
    <w:p>
      <w:pPr>
        <w:ind w:left="0" w:right="0" w:firstLine="560"/>
        <w:spacing w:before="450" w:after="450" w:line="312" w:lineRule="auto"/>
      </w:pPr>
      <w:r>
        <w:rPr>
          <w:rFonts w:ascii="宋体" w:hAnsi="宋体" w:eastAsia="宋体" w:cs="宋体"/>
          <w:color w:val="000"/>
          <w:sz w:val="28"/>
          <w:szCs w:val="28"/>
        </w:rPr>
        <w:t xml:space="preserve">5、当年没有执行完的名额学校收回；</w:t>
      </w:r>
    </w:p>
    <w:p>
      <w:pPr>
        <w:ind w:left="0" w:right="0" w:firstLine="560"/>
        <w:spacing w:before="450" w:after="450" w:line="312" w:lineRule="auto"/>
      </w:pPr>
      <w:r>
        <w:rPr>
          <w:rFonts w:ascii="宋体" w:hAnsi="宋体" w:eastAsia="宋体" w:cs="宋体"/>
          <w:color w:val="000"/>
          <w:sz w:val="28"/>
          <w:szCs w:val="28"/>
        </w:rPr>
        <w:t xml:space="preserve">6、人才引进实行国内外公开招聘、择优录用、动态考核。</w:t>
      </w:r>
    </w:p>
    <w:p>
      <w:pPr>
        <w:ind w:left="0" w:right="0" w:firstLine="560"/>
        <w:spacing w:before="450" w:after="450" w:line="312" w:lineRule="auto"/>
      </w:pPr>
      <w:r>
        <w:rPr>
          <w:rFonts w:ascii="宋体" w:hAnsi="宋体" w:eastAsia="宋体" w:cs="宋体"/>
          <w:color w:val="000"/>
          <w:sz w:val="28"/>
          <w:szCs w:val="28"/>
        </w:rPr>
        <w:t xml:space="preserve">三、审批机构</w:t>
      </w:r>
    </w:p>
    <w:p>
      <w:pPr>
        <w:ind w:left="0" w:right="0" w:firstLine="560"/>
        <w:spacing w:before="450" w:after="450" w:line="312" w:lineRule="auto"/>
      </w:pPr>
      <w:r>
        <w:rPr>
          <w:rFonts w:ascii="宋体" w:hAnsi="宋体" w:eastAsia="宋体" w:cs="宋体"/>
          <w:color w:val="000"/>
          <w:sz w:val="28"/>
          <w:szCs w:val="28"/>
        </w:rPr>
        <w:t xml:space="preserve">学校成立优秀青年人才引进审批委员会和专家委员会，负责优秀青年人才引进工作。</w:t>
      </w:r>
    </w:p>
    <w:p>
      <w:pPr>
        <w:ind w:left="0" w:right="0" w:firstLine="560"/>
        <w:spacing w:before="450" w:after="450" w:line="312" w:lineRule="auto"/>
      </w:pPr>
      <w:r>
        <w:rPr>
          <w:rFonts w:ascii="宋体" w:hAnsi="宋体" w:eastAsia="宋体" w:cs="宋体"/>
          <w:color w:val="000"/>
          <w:sz w:val="28"/>
          <w:szCs w:val="28"/>
        </w:rPr>
        <w:t xml:space="preserve">优秀青年人才引进审批委员会由陈文申、林建华、柯杨、张国有、李晓明、周岳明组成，由学校人事部负责日常工作。</w:t>
      </w:r>
    </w:p>
    <w:p>
      <w:pPr>
        <w:ind w:left="0" w:right="0" w:firstLine="560"/>
        <w:spacing w:before="450" w:after="450" w:line="312" w:lineRule="auto"/>
      </w:pPr>
      <w:r>
        <w:rPr>
          <w:rFonts w:ascii="宋体" w:hAnsi="宋体" w:eastAsia="宋体" w:cs="宋体"/>
          <w:color w:val="000"/>
          <w:sz w:val="28"/>
          <w:szCs w:val="28"/>
        </w:rPr>
        <w:t xml:space="preserve">优秀青年人才引进专家委员会由林建华、李晓明、耿直、欧阳颀、赵新生张传茂、方精云、陈平原、阎步克、申丹、牛军、陈兴良组成，由学校人事部负责日常工作。</w:t>
      </w:r>
    </w:p>
    <w:p>
      <w:pPr>
        <w:ind w:left="0" w:right="0" w:firstLine="560"/>
        <w:spacing w:before="450" w:after="450" w:line="312" w:lineRule="auto"/>
      </w:pPr>
      <w:r>
        <w:rPr>
          <w:rFonts w:ascii="宋体" w:hAnsi="宋体" w:eastAsia="宋体" w:cs="宋体"/>
          <w:color w:val="000"/>
          <w:sz w:val="28"/>
          <w:szCs w:val="28"/>
        </w:rPr>
        <w:t xml:space="preserve">四、审批程序</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学校下达每年的招聘限额，各单位根据学科规划及创新平台（基地）建设的需要，公开发布招聘信息。</w:t>
      </w:r>
    </w:p>
    <w:p>
      <w:pPr>
        <w:ind w:left="0" w:right="0" w:firstLine="560"/>
        <w:spacing w:before="450" w:after="450" w:line="312" w:lineRule="auto"/>
      </w:pPr>
      <w:r>
        <w:rPr>
          <w:rFonts w:ascii="宋体" w:hAnsi="宋体" w:eastAsia="宋体" w:cs="宋体"/>
          <w:color w:val="000"/>
          <w:sz w:val="28"/>
          <w:szCs w:val="28"/>
        </w:rPr>
        <w:t xml:space="preserve">2、本人申请</w:t>
      </w:r>
    </w:p>
    <w:p>
      <w:pPr>
        <w:ind w:left="0" w:right="0" w:firstLine="560"/>
        <w:spacing w:before="450" w:after="450" w:line="312" w:lineRule="auto"/>
      </w:pPr>
      <w:r>
        <w:rPr>
          <w:rFonts w:ascii="宋体" w:hAnsi="宋体" w:eastAsia="宋体" w:cs="宋体"/>
          <w:color w:val="000"/>
          <w:sz w:val="28"/>
          <w:szCs w:val="28"/>
        </w:rPr>
        <w:t xml:space="preserve">本人提供详尽的应聘材料，包括本人简历、工作设想和预期目标、三位以上同行教授的推荐意见、学位证书和任职证书复印件等。</w:t>
      </w:r>
    </w:p>
    <w:p>
      <w:pPr>
        <w:ind w:left="0" w:right="0" w:firstLine="560"/>
        <w:spacing w:before="450" w:after="450" w:line="312" w:lineRule="auto"/>
      </w:pPr>
      <w:r>
        <w:rPr>
          <w:rFonts w:ascii="宋体" w:hAnsi="宋体" w:eastAsia="宋体" w:cs="宋体"/>
          <w:color w:val="000"/>
          <w:sz w:val="28"/>
          <w:szCs w:val="28"/>
        </w:rPr>
        <w:t xml:space="preserve">3、院系推荐</w:t>
      </w:r>
    </w:p>
    <w:p>
      <w:pPr>
        <w:ind w:left="0" w:right="0" w:firstLine="560"/>
        <w:spacing w:before="450" w:after="450" w:line="312" w:lineRule="auto"/>
      </w:pPr>
      <w:r>
        <w:rPr>
          <w:rFonts w:ascii="宋体" w:hAnsi="宋体" w:eastAsia="宋体" w:cs="宋体"/>
          <w:color w:val="000"/>
          <w:sz w:val="28"/>
          <w:szCs w:val="28"/>
        </w:rPr>
        <w:t xml:space="preserve">根据本人的申请材料，相关院系聘请三名校内外同行专家对申请人的学术水平做出评价，并进行初选。院系要对通过初选的应聘人员进行面试和安排公开学术报告，进一步考察申请人的科学研究和教学能力。经院系学术委员会讨论通过后，形成综合意见与相关材料一并上报人事部。院系综合意见应说明院系学科或创新平台（基地）建设的需要、应聘人在本领域青年学者中的地位和发展潜力、院系提供的工作条件以及对待遇和启动资助的建议。</w:t>
      </w:r>
    </w:p>
    <w:p>
      <w:pPr>
        <w:ind w:left="0" w:right="0" w:firstLine="560"/>
        <w:spacing w:before="450" w:after="450" w:line="312" w:lineRule="auto"/>
      </w:pPr>
      <w:r>
        <w:rPr>
          <w:rFonts w:ascii="宋体" w:hAnsi="宋体" w:eastAsia="宋体" w:cs="宋体"/>
          <w:color w:val="000"/>
          <w:sz w:val="28"/>
          <w:szCs w:val="28"/>
        </w:rPr>
        <w:t xml:space="preserve">4、学校审批</w:t>
      </w:r>
    </w:p>
    <w:p>
      <w:pPr>
        <w:ind w:left="0" w:right="0" w:firstLine="560"/>
        <w:spacing w:before="450" w:after="450" w:line="312" w:lineRule="auto"/>
      </w:pPr>
      <w:r>
        <w:rPr>
          <w:rFonts w:ascii="宋体" w:hAnsi="宋体" w:eastAsia="宋体" w:cs="宋体"/>
          <w:color w:val="000"/>
          <w:sz w:val="28"/>
          <w:szCs w:val="28"/>
        </w:rPr>
        <w:t xml:space="preserve">学校优秀青年人才引进专家委员会，负责优秀青年人才的学术审议。专家委员会议实行表决制，审议通过后，报学校优秀青年人才引进审批委员会批准。学校每年3月、6月、9月、12月召开优秀青年人才引进审批委员会会议，审议批准“优秀青年人才”聘任事宜（含待遇、启动资助等）。</w:t>
      </w:r>
    </w:p>
    <w:p>
      <w:pPr>
        <w:ind w:left="0" w:right="0" w:firstLine="560"/>
        <w:spacing w:before="450" w:after="450" w:line="312" w:lineRule="auto"/>
      </w:pPr>
      <w:r>
        <w:rPr>
          <w:rFonts w:ascii="宋体" w:hAnsi="宋体" w:eastAsia="宋体" w:cs="宋体"/>
          <w:color w:val="000"/>
          <w:sz w:val="28"/>
          <w:szCs w:val="28"/>
        </w:rPr>
        <w:t xml:space="preserve">5、签订聘任合同，办理来校手续</w:t>
      </w:r>
    </w:p>
    <w:p>
      <w:pPr>
        <w:ind w:left="0" w:right="0" w:firstLine="560"/>
        <w:spacing w:before="450" w:after="450" w:line="312" w:lineRule="auto"/>
      </w:pPr>
      <w:r>
        <w:rPr>
          <w:rFonts w:ascii="宋体" w:hAnsi="宋体" w:eastAsia="宋体" w:cs="宋体"/>
          <w:color w:val="000"/>
          <w:sz w:val="28"/>
          <w:szCs w:val="28"/>
        </w:rPr>
        <w:t xml:space="preserve">学校审核批准后，由人事部、985工程办公室、财务部、科学研究部、社会科学部、资产管理部、实验室与设备管理部办理相应的来校工作手续，包括签订聘任合同、入编、启动经费、住房补贴发放等手续。</w:t>
      </w:r>
    </w:p>
    <w:p>
      <w:pPr>
        <w:ind w:left="0" w:right="0" w:firstLine="560"/>
        <w:spacing w:before="450" w:after="450" w:line="312" w:lineRule="auto"/>
      </w:pPr>
      <w:r>
        <w:rPr>
          <w:rFonts w:ascii="宋体" w:hAnsi="宋体" w:eastAsia="宋体" w:cs="宋体"/>
          <w:color w:val="000"/>
          <w:sz w:val="28"/>
          <w:szCs w:val="28"/>
        </w:rPr>
        <w:t xml:space="preserve">五、聘任管理</w:t>
      </w:r>
    </w:p>
    <w:p>
      <w:pPr>
        <w:ind w:left="0" w:right="0" w:firstLine="560"/>
        <w:spacing w:before="450" w:after="450" w:line="312" w:lineRule="auto"/>
      </w:pPr>
      <w:r>
        <w:rPr>
          <w:rFonts w:ascii="宋体" w:hAnsi="宋体" w:eastAsia="宋体" w:cs="宋体"/>
          <w:color w:val="000"/>
          <w:sz w:val="28"/>
          <w:szCs w:val="28"/>
        </w:rPr>
        <w:t xml:space="preserve">1、受聘期间聘任职务为研究员；</w:t>
      </w:r>
    </w:p>
    <w:p>
      <w:pPr>
        <w:ind w:left="0" w:right="0" w:firstLine="560"/>
        <w:spacing w:before="450" w:after="450" w:line="312" w:lineRule="auto"/>
      </w:pPr>
      <w:r>
        <w:rPr>
          <w:rFonts w:ascii="宋体" w:hAnsi="宋体" w:eastAsia="宋体" w:cs="宋体"/>
          <w:color w:val="000"/>
          <w:sz w:val="28"/>
          <w:szCs w:val="28"/>
        </w:rPr>
        <w:t xml:space="preserve">2、受聘人与相关院系按签订岗位目标责任书，每学年结束时提交工作业绩自我评估报告，相关院系针对岗位目标责任书和受聘者的业绩进行考核；</w:t>
      </w:r>
    </w:p>
    <w:p>
      <w:pPr>
        <w:ind w:left="0" w:right="0" w:firstLine="560"/>
        <w:spacing w:before="450" w:after="450" w:line="312" w:lineRule="auto"/>
      </w:pPr>
      <w:r>
        <w:rPr>
          <w:rFonts w:ascii="宋体" w:hAnsi="宋体" w:eastAsia="宋体" w:cs="宋体"/>
          <w:color w:val="000"/>
          <w:sz w:val="28"/>
          <w:szCs w:val="28"/>
        </w:rPr>
        <w:t xml:space="preserve">3、聘任期间及聘期届满后，受聘人可申请学校相应的教师职务，经学校审定批准后，签订新的聘任合同，纳入教师的常规管理，享受相应教师职务的工资待遇。</w:t>
      </w:r>
    </w:p>
    <w:p>
      <w:pPr>
        <w:ind w:left="0" w:right="0" w:firstLine="560"/>
        <w:spacing w:before="450" w:after="450" w:line="312" w:lineRule="auto"/>
      </w:pPr>
      <w:r>
        <w:rPr>
          <w:rFonts w:ascii="宋体" w:hAnsi="宋体" w:eastAsia="宋体" w:cs="宋体"/>
          <w:color w:val="000"/>
          <w:sz w:val="28"/>
          <w:szCs w:val="28"/>
        </w:rPr>
        <w:t xml:space="preserve">六、相应待遇及有关政策</w:t>
      </w:r>
    </w:p>
    <w:p>
      <w:pPr>
        <w:ind w:left="0" w:right="0" w:firstLine="560"/>
        <w:spacing w:before="450" w:after="450" w:line="312" w:lineRule="auto"/>
      </w:pPr>
      <w:r>
        <w:rPr>
          <w:rFonts w:ascii="宋体" w:hAnsi="宋体" w:eastAsia="宋体" w:cs="宋体"/>
          <w:color w:val="000"/>
          <w:sz w:val="28"/>
          <w:szCs w:val="28"/>
        </w:rPr>
        <w:t xml:space="preserve">本着鼓励吸引更多的海内外优秀青年学者在北大建功立业，同时规范相应财务行为的原则，考虑到学校实际情况与国际惯例，受聘期间其待遇及有关政策如下。</w:t>
      </w:r>
    </w:p>
    <w:p>
      <w:pPr>
        <w:ind w:left="0" w:right="0" w:firstLine="560"/>
        <w:spacing w:before="450" w:after="450" w:line="312" w:lineRule="auto"/>
      </w:pPr>
      <w:r>
        <w:rPr>
          <w:rFonts w:ascii="宋体" w:hAnsi="宋体" w:eastAsia="宋体" w:cs="宋体"/>
          <w:color w:val="000"/>
          <w:sz w:val="28"/>
          <w:szCs w:val="28"/>
        </w:rPr>
        <w:t xml:space="preserve">1、聘期内工资待遇实行年薪制</w:t>
      </w:r>
    </w:p>
    <w:p>
      <w:pPr>
        <w:ind w:left="0" w:right="0" w:firstLine="560"/>
        <w:spacing w:before="450" w:after="450" w:line="312" w:lineRule="auto"/>
      </w:pPr>
      <w:r>
        <w:rPr>
          <w:rFonts w:ascii="宋体" w:hAnsi="宋体" w:eastAsia="宋体" w:cs="宋体"/>
          <w:color w:val="000"/>
          <w:sz w:val="28"/>
          <w:szCs w:val="28"/>
        </w:rPr>
        <w:t xml:space="preserve">基本年薪为8万元人民币，按月发放；对于特殊学科及特殊应聘人员，院系可提出年薪建议，经学校批准后实施。</w:t>
      </w:r>
    </w:p>
    <w:p>
      <w:pPr>
        <w:ind w:left="0" w:right="0" w:firstLine="560"/>
        <w:spacing w:before="450" w:after="450" w:line="312" w:lineRule="auto"/>
      </w:pPr>
      <w:r>
        <w:rPr>
          <w:rFonts w:ascii="宋体" w:hAnsi="宋体" w:eastAsia="宋体" w:cs="宋体"/>
          <w:color w:val="000"/>
          <w:sz w:val="28"/>
          <w:szCs w:val="28"/>
        </w:rPr>
        <w:t xml:space="preserve">2、提供特殊津贴</w:t>
      </w:r>
    </w:p>
    <w:p>
      <w:pPr>
        <w:ind w:left="0" w:right="0" w:firstLine="560"/>
        <w:spacing w:before="450" w:after="450" w:line="312" w:lineRule="auto"/>
      </w:pPr>
      <w:r>
        <w:rPr>
          <w:rFonts w:ascii="宋体" w:hAnsi="宋体" w:eastAsia="宋体" w:cs="宋体"/>
          <w:color w:val="000"/>
          <w:sz w:val="28"/>
          <w:szCs w:val="28"/>
        </w:rPr>
        <w:t xml:space="preserve">受聘期间，除享有国家规定与住房相关的住房公积金、住房补贴外，每月享有学校特殊津贴4000元人民币/月，最多不超过6年。学校特殊津贴发放后，《北京大学在职无房职工月住房补贴发放办法》（校发［2025］120号）规定的学校附加月住房补贴不再发放。</w:t>
      </w:r>
    </w:p>
    <w:p>
      <w:pPr>
        <w:ind w:left="0" w:right="0" w:firstLine="560"/>
        <w:spacing w:before="450" w:after="450" w:line="312" w:lineRule="auto"/>
      </w:pPr>
      <w:r>
        <w:rPr>
          <w:rFonts w:ascii="宋体" w:hAnsi="宋体" w:eastAsia="宋体" w:cs="宋体"/>
          <w:color w:val="000"/>
          <w:sz w:val="28"/>
          <w:szCs w:val="28"/>
        </w:rPr>
        <w:t xml:space="preserve">3、关于启动经费</w:t>
      </w:r>
    </w:p>
    <w:p>
      <w:pPr>
        <w:ind w:left="0" w:right="0" w:firstLine="560"/>
        <w:spacing w:before="450" w:after="450" w:line="312" w:lineRule="auto"/>
      </w:pPr>
      <w:r>
        <w:rPr>
          <w:rFonts w:ascii="宋体" w:hAnsi="宋体" w:eastAsia="宋体" w:cs="宋体"/>
          <w:color w:val="000"/>
          <w:sz w:val="28"/>
          <w:szCs w:val="28"/>
        </w:rPr>
        <w:t xml:space="preserve">按照不同的学科、实际工作计划，在《北京大学优秀青年人才引进计划（试行）》的精神基础上由学校985工程办公室确定启动经费资助额度。</w:t>
      </w:r>
    </w:p>
    <w:p>
      <w:pPr>
        <w:ind w:left="0" w:right="0" w:firstLine="560"/>
        <w:spacing w:before="450" w:after="450" w:line="312" w:lineRule="auto"/>
      </w:pPr>
      <w:r>
        <w:rPr>
          <w:rFonts w:ascii="宋体" w:hAnsi="宋体" w:eastAsia="宋体" w:cs="宋体"/>
          <w:color w:val="000"/>
          <w:sz w:val="28"/>
          <w:szCs w:val="28"/>
        </w:rPr>
        <w:t xml:space="preserve">4、关于安家补贴</w:t>
      </w:r>
    </w:p>
    <w:p>
      <w:pPr>
        <w:ind w:left="0" w:right="0" w:firstLine="560"/>
        <w:spacing w:before="450" w:after="450" w:line="312" w:lineRule="auto"/>
      </w:pPr>
      <w:r>
        <w:rPr>
          <w:rFonts w:ascii="宋体" w:hAnsi="宋体" w:eastAsia="宋体" w:cs="宋体"/>
          <w:color w:val="000"/>
          <w:sz w:val="28"/>
          <w:szCs w:val="28"/>
        </w:rPr>
        <w:t xml:space="preserve">来校报到后，由学校人事部一次性发放安家补贴，不再报销来校旅费（包括交通费、托运费、住宿费等）。安家补贴标准为：海外人才3万元人民币，国内引进人才2万元人民币。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1、医学部优秀青年人才引进计划单列，由医学部参照本实施细则执行；</w:t>
      </w:r>
    </w:p>
    <w:p>
      <w:pPr>
        <w:ind w:left="0" w:right="0" w:firstLine="560"/>
        <w:spacing w:before="450" w:after="450" w:line="312" w:lineRule="auto"/>
      </w:pPr>
      <w:r>
        <w:rPr>
          <w:rFonts w:ascii="宋体" w:hAnsi="宋体" w:eastAsia="宋体" w:cs="宋体"/>
          <w:color w:val="000"/>
          <w:sz w:val="28"/>
          <w:szCs w:val="28"/>
        </w:rPr>
        <w:t xml:space="preserve">2、学校采取特殊机制建设的单位，其优秀青年人才引进不纳入本计划；</w:t>
      </w:r>
    </w:p>
    <w:p>
      <w:pPr>
        <w:ind w:left="0" w:right="0" w:firstLine="560"/>
        <w:spacing w:before="450" w:after="450" w:line="312" w:lineRule="auto"/>
      </w:pPr>
      <w:r>
        <w:rPr>
          <w:rFonts w:ascii="宋体" w:hAnsi="宋体" w:eastAsia="宋体" w:cs="宋体"/>
          <w:color w:val="000"/>
          <w:sz w:val="28"/>
          <w:szCs w:val="28"/>
        </w:rPr>
        <w:t xml:space="preserve">3、本实施细则试行一年，由学校优秀青年人才引进审批委员会负责解释。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2025-01-23T02:07:24+08:00</dcterms:created>
  <dcterms:modified xsi:type="dcterms:W3CDTF">2025-01-23T02:07:24+08:00</dcterms:modified>
</cp:coreProperties>
</file>

<file path=docProps/custom.xml><?xml version="1.0" encoding="utf-8"?>
<Properties xmlns="http://schemas.openxmlformats.org/officeDocument/2006/custom-properties" xmlns:vt="http://schemas.openxmlformats.org/officeDocument/2006/docPropsVTypes"/>
</file>