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加强人才队伍建设,促进园林事业快速发展</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促进园林事业快速发展加强人才队伍建设促进园林事业快速发展当今世界科技发展日新月异，人才资源已成为最为重要的战略资源。园林绿化工作是专业技术要求比较高的行业，需要大量人才。随着事业单位的改革不断深入和即将面临激烈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2025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第三篇：加强人才队伍建设促进农业健康快速发展</w:t>
      </w:r>
    </w:p>
    <w:p>
      <w:pPr>
        <w:ind w:left="0" w:right="0" w:firstLine="560"/>
        <w:spacing w:before="450" w:after="450" w:line="312" w:lineRule="auto"/>
      </w:pPr>
      <w:r>
        <w:rPr>
          <w:rFonts w:ascii="宋体" w:hAnsi="宋体" w:eastAsia="宋体" w:cs="宋体"/>
          <w:color w:val="000"/>
          <w:sz w:val="28"/>
          <w:szCs w:val="28"/>
        </w:rPr>
        <w:t xml:space="preserve">加强人才队伍建设 促进农业持续健康发展</w:t>
      </w:r>
    </w:p>
    <w:p>
      <w:pPr>
        <w:ind w:left="0" w:right="0" w:firstLine="560"/>
        <w:spacing w:before="450" w:after="450" w:line="312" w:lineRule="auto"/>
      </w:pPr>
      <w:r>
        <w:rPr>
          <w:rFonts w:ascii="宋体" w:hAnsi="宋体" w:eastAsia="宋体" w:cs="宋体"/>
          <w:color w:val="000"/>
          <w:sz w:val="28"/>
          <w:szCs w:val="28"/>
        </w:rPr>
        <w:t xml:space="preserve">县农业局</w:t>
      </w:r>
    </w:p>
    <w:p>
      <w:pPr>
        <w:ind w:left="0" w:right="0" w:firstLine="560"/>
        <w:spacing w:before="450" w:after="450" w:line="312" w:lineRule="auto"/>
      </w:pPr>
      <w:r>
        <w:rPr>
          <w:rFonts w:ascii="宋体" w:hAnsi="宋体" w:eastAsia="宋体" w:cs="宋体"/>
          <w:color w:val="000"/>
          <w:sz w:val="28"/>
          <w:szCs w:val="28"/>
        </w:rPr>
        <w:t xml:space="preserve">近年来，县农业局为适应农业发展的需要，大力加强人才培养力度，创新人才工作机制，激发人才创造活力和创业热情，充分发挥专业技术人才对农业经济发展的引领和支撑作用，为我县农业农村经济又好又快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县农业局现有职工总数X名，公务员X名，副科级以上领导X名。事业单位管理人员X名，专业技术人员X名，其中正高X名，副高X名，中级X名，二、主要做法</w:t>
      </w:r>
    </w:p>
    <w:p>
      <w:pPr>
        <w:ind w:left="0" w:right="0" w:firstLine="560"/>
        <w:spacing w:before="450" w:after="450" w:line="312" w:lineRule="auto"/>
      </w:pPr>
      <w:r>
        <w:rPr>
          <w:rFonts w:ascii="宋体" w:hAnsi="宋体" w:eastAsia="宋体" w:cs="宋体"/>
          <w:color w:val="000"/>
          <w:sz w:val="28"/>
          <w:szCs w:val="28"/>
        </w:rPr>
        <w:t xml:space="preserve">（一）建立健全党管人才机制，创建人才发展优良氛围。一是坚持实行党政领导联系拔尖人才制度, 切实关心爱护人才。每名局班子成员联系一名专业技术带头人，加强走访和沟通，及时了解他们的工作和生活情况，征求他们的意见和建议，达到 “四个掌握、四个帮助、四个满足”的目标要求。二是注意培养年轻干部，建立年轻干部帮带培养责任机制。局领导班子成员为主要责任人，帮带对象为系统内30岁以下的年轻干部。按照“一对一”结对帮带形式，通过“教、带、帮、促、导”等措施，让帮带对象全程参与一线工作，积极帮助他们出点子、指路子，并适时放手压担，布置任务，锻炼其独当一面的实际工作能力。三是积极向上推荐选拔专业技术人才。注重把我县农业发展做出突出贡献的专业技术人才向上级部门推荐。同时提升了我县产业的知名度，使我县的高山蔬菜、清江椪柑等产业物病虫害防治、农药管理、测土配方施肥等工作在全省及全国都有一定名气。我局有5名同志先后获得全国、全省专项津贴补助。</w:t>
      </w:r>
    </w:p>
    <w:p>
      <w:pPr>
        <w:ind w:left="0" w:right="0" w:firstLine="560"/>
        <w:spacing w:before="450" w:after="450" w:line="312" w:lineRule="auto"/>
      </w:pPr>
      <w:r>
        <w:rPr>
          <w:rFonts w:ascii="宋体" w:hAnsi="宋体" w:eastAsia="宋体" w:cs="宋体"/>
          <w:color w:val="000"/>
          <w:sz w:val="28"/>
          <w:szCs w:val="28"/>
        </w:rPr>
        <w:t xml:space="preserve">（二）以提高素质为重点抓好专业技术人才培育工程。</w:t>
      </w:r>
    </w:p>
    <w:p>
      <w:pPr>
        <w:ind w:left="0" w:right="0" w:firstLine="560"/>
        <w:spacing w:before="450" w:after="450" w:line="312" w:lineRule="auto"/>
      </w:pPr>
      <w:r>
        <w:rPr>
          <w:rFonts w:ascii="宋体" w:hAnsi="宋体" w:eastAsia="宋体" w:cs="宋体"/>
          <w:color w:val="000"/>
          <w:sz w:val="28"/>
          <w:szCs w:val="28"/>
        </w:rPr>
        <w:t xml:space="preserve">一是加强人才培育工作不放松。近两年来，我们紧紧抓住“全国农技推广示范县”建设机遇，安排所有农业技术人员到华中农业大学、长江大学等高等院校培训学习一次以上。制定激励政策，鼓励专业技术人员与高等院校、科研院所合作，广泛开展农业技术试验、示范和技术研究，在各级各类学术刊物上发表论文和推广应用性文章。</w:t>
      </w:r>
    </w:p>
    <w:p>
      <w:pPr>
        <w:ind w:left="0" w:right="0" w:firstLine="560"/>
        <w:spacing w:before="450" w:after="450" w:line="312" w:lineRule="auto"/>
      </w:pPr>
      <w:r>
        <w:rPr>
          <w:rFonts w:ascii="宋体" w:hAnsi="宋体" w:eastAsia="宋体" w:cs="宋体"/>
          <w:color w:val="000"/>
          <w:sz w:val="28"/>
          <w:szCs w:val="28"/>
        </w:rPr>
        <w:t xml:space="preserve">二是扭住人才成长工作不松劲。我们制定工作责任制和激励措施，鼓励专业技术人员在农业农村的广阔天地去施展才华，建功立业。围绕特色农业产业，将所有专业技术人员以高山蔬菜、清江椪柑、清江早茶、魔芋等主导产业为基础，分别成立了各自产业的专家技术组，在关键季节和生产关键</w:t>
      </w:r>
    </w:p>
    <w:p>
      <w:pPr>
        <w:ind w:left="0" w:right="0" w:firstLine="560"/>
        <w:spacing w:before="450" w:after="450" w:line="312" w:lineRule="auto"/>
      </w:pPr>
      <w:r>
        <w:rPr>
          <w:rFonts w:ascii="宋体" w:hAnsi="宋体" w:eastAsia="宋体" w:cs="宋体"/>
          <w:color w:val="000"/>
          <w:sz w:val="28"/>
          <w:szCs w:val="28"/>
        </w:rPr>
        <w:t xml:space="preserve">2环节，深入田间地头，通过集中培训、田间问诊等多种形式，围绕标准化轻简栽培技术、测土配方技术和绿色防控技术等，广泛开展送科技下乡、到田间活动，近几年来每年培训人数都在45000人次以上。</w:t>
      </w:r>
    </w:p>
    <w:p>
      <w:pPr>
        <w:ind w:left="0" w:right="0" w:firstLine="560"/>
        <w:spacing w:before="450" w:after="450" w:line="312" w:lineRule="auto"/>
      </w:pPr>
      <w:r>
        <w:rPr>
          <w:rFonts w:ascii="宋体" w:hAnsi="宋体" w:eastAsia="宋体" w:cs="宋体"/>
          <w:color w:val="000"/>
          <w:sz w:val="28"/>
          <w:szCs w:val="28"/>
        </w:rPr>
        <w:t xml:space="preserve">三是实施人才更新工作不间断。我们按照产业划分，实行了产业首席专家制度，同时为6名首席专家分别配备了1名40岁左右、具有高级技术职称的首席专家助理，实现人才队伍老中青合理搭配，调动了中青年专业技术人员工作积极性。近两年，共引进一本以上的农业院校毕业生6名，其中硕士研究生1名，有效解决人才梯队的断档问题。</w:t>
      </w:r>
    </w:p>
    <w:p>
      <w:pPr>
        <w:ind w:left="0" w:right="0" w:firstLine="560"/>
        <w:spacing w:before="450" w:after="450" w:line="312" w:lineRule="auto"/>
      </w:pPr>
      <w:r>
        <w:rPr>
          <w:rFonts w:ascii="宋体" w:hAnsi="宋体" w:eastAsia="宋体" w:cs="宋体"/>
          <w:color w:val="000"/>
          <w:sz w:val="28"/>
          <w:szCs w:val="28"/>
        </w:rPr>
        <w:t xml:space="preserve">（三）以项目建设为抓手，积极探索人才成长模式。近年来，我们围绕农业板块、配方施肥、绿色植保、高产创建和标准化栽培等农业项目建设，积极探索“项目+基地+专业技术人员”的人才创业和成长模式，为人才发展提供良好平台。如由县委组织部牵头，农业局负责承建的高山蔬菜农村实用人才培养示范基地暨工会农民工培训基地，就围绕“把党员培养成人才”、“把人才培养成党员”的目标，聘请农业技术领头人为讲师，以技术培训为先导，开展多层次培训和技术推广活动。在培训过程中，注重以农村实用人才的培养带动农业技术的推广，为进一步推进“项目+基地+专业技术人员”的人才创业发展模式提供了坚实平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近年来，县农业局人才培育工作成绩斐然，在专业技术人员中，现有享受国务院特殊津贴专家2名，省管专家3名，省劳模1名，县劳模1名。近两年来，获得省部级科技进步三等奖以上奖励3个，市科技进步奖一等奖1个，县科技进步一等奖2个，在国家级刊物上发表研究性论文11篇。9名同志连续两年获得全县优秀专业技术人才称号。</w:t>
      </w:r>
    </w:p>
    <w:p>
      <w:pPr>
        <w:ind w:left="0" w:right="0" w:firstLine="560"/>
        <w:spacing w:before="450" w:after="450" w:line="312" w:lineRule="auto"/>
      </w:pPr>
      <w:r>
        <w:rPr>
          <w:rFonts w:ascii="宋体" w:hAnsi="宋体" w:eastAsia="宋体" w:cs="宋体"/>
          <w:color w:val="000"/>
          <w:sz w:val="28"/>
          <w:szCs w:val="28"/>
        </w:rPr>
        <w:t xml:space="preserve">二〇一一年四月二十日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来源：《新农村》2025年第05期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2025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（二）加强学习培训1、2025年3月，我院开办了首届“武汉大学生物医学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2025-01-23T00:55:23+08:00</dcterms:created>
  <dcterms:modified xsi:type="dcterms:W3CDTF">2025-01-23T00:55:23+08:00</dcterms:modified>
</cp:coreProperties>
</file>

<file path=docProps/custom.xml><?xml version="1.0" encoding="utf-8"?>
<Properties xmlns="http://schemas.openxmlformats.org/officeDocument/2006/custom-properties" xmlns:vt="http://schemas.openxmlformats.org/officeDocument/2006/docPropsVTypes"/>
</file>