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沭阳经济发展现状</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沭阳经济发展现状一、2024年至今的投资环境资料(一)沭阳县概况沭阳县总面积2298平方公里，辖29个镇，8个乡，1个农场，174万人口，是全省陆域面积最大、人口最多的县份。近年来，全县上下围绕全面建设小康社会的目标，主攻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第一篇：沭阳经济发展现状</w:t>
      </w:r>
    </w:p>
    <w:p>
      <w:pPr>
        <w:ind w:left="0" w:right="0" w:firstLine="560"/>
        <w:spacing w:before="450" w:after="450" w:line="312" w:lineRule="auto"/>
      </w:pPr>
      <w:r>
        <w:rPr>
          <w:rFonts w:ascii="宋体" w:hAnsi="宋体" w:eastAsia="宋体" w:cs="宋体"/>
          <w:color w:val="000"/>
          <w:sz w:val="28"/>
          <w:szCs w:val="28"/>
        </w:rPr>
        <w:t xml:space="preserve">一、2025年至今的投资环境资料</w:t>
      </w:r>
    </w:p>
    <w:p>
      <w:pPr>
        <w:ind w:left="0" w:right="0" w:firstLine="560"/>
        <w:spacing w:before="450" w:after="450" w:line="312" w:lineRule="auto"/>
      </w:pPr>
      <w:r>
        <w:rPr>
          <w:rFonts w:ascii="宋体" w:hAnsi="宋体" w:eastAsia="宋体" w:cs="宋体"/>
          <w:color w:val="000"/>
          <w:sz w:val="28"/>
          <w:szCs w:val="28"/>
        </w:rPr>
        <w:t xml:space="preserve">(一)沭阳县概况</w:t>
      </w:r>
    </w:p>
    <w:p>
      <w:pPr>
        <w:ind w:left="0" w:right="0" w:firstLine="560"/>
        <w:spacing w:before="450" w:after="450" w:line="312" w:lineRule="auto"/>
      </w:pPr>
      <w:r>
        <w:rPr>
          <w:rFonts w:ascii="宋体" w:hAnsi="宋体" w:eastAsia="宋体" w:cs="宋体"/>
          <w:color w:val="000"/>
          <w:sz w:val="28"/>
          <w:szCs w:val="28"/>
        </w:rPr>
        <w:t xml:space="preserve">沭阳县总面积2298平方公里，辖29个镇，8个乡，1个农场，174万人口，是全省陆域面积最大、人口最多的县份。近年来，全县上下围绕全面建设小康社会的目标，主攻招商引资、城市建设、全民创业三大重点，加快县域工业化、城市化、市场化进程，全县经济社会持续、快速、健康发展。2025年，全县实现地区生产总值101．03亿元、财政收入4．25亿元、全社会固定资产投资65．36亿元，比上年分别增长13.8％、11．6％和39.8％。</w:t>
      </w:r>
    </w:p>
    <w:p>
      <w:pPr>
        <w:ind w:left="0" w:right="0" w:firstLine="560"/>
        <w:spacing w:before="450" w:after="450" w:line="312" w:lineRule="auto"/>
      </w:pPr>
      <w:r>
        <w:rPr>
          <w:rFonts w:ascii="宋体" w:hAnsi="宋体" w:eastAsia="宋体" w:cs="宋体"/>
          <w:color w:val="000"/>
          <w:sz w:val="28"/>
          <w:szCs w:val="28"/>
        </w:rPr>
        <w:t xml:space="preserve">(二)城市建设发展纲要和城市基础设施状况</w:t>
      </w:r>
    </w:p>
    <w:p>
      <w:pPr>
        <w:ind w:left="0" w:right="0" w:firstLine="560"/>
        <w:spacing w:before="450" w:after="450" w:line="312" w:lineRule="auto"/>
      </w:pPr>
      <w:r>
        <w:rPr>
          <w:rFonts w:ascii="宋体" w:hAnsi="宋体" w:eastAsia="宋体" w:cs="宋体"/>
          <w:color w:val="000"/>
          <w:sz w:val="28"/>
          <w:szCs w:val="28"/>
        </w:rPr>
        <w:t xml:space="preserve">围绕建设中等城市，带动全县的城市化，大力改造老城区、开发新城区，初步拉开了新城区、老城区、开发区“两城三区”中等城市框架。目前，城区基础设施配套面积由96年的9平方公里扩大到目前的45平方公里、城区人口由96年的8.5万人发展到目前的2 5万人，全县城镇化率达34．8％，比9 6年提升了23.7个百分点。</w:t>
      </w:r>
    </w:p>
    <w:p>
      <w:pPr>
        <w:ind w:left="0" w:right="0" w:firstLine="560"/>
        <w:spacing w:before="450" w:after="450" w:line="312" w:lineRule="auto"/>
      </w:pPr>
      <w:r>
        <w:rPr>
          <w:rFonts w:ascii="宋体" w:hAnsi="宋体" w:eastAsia="宋体" w:cs="宋体"/>
          <w:color w:val="000"/>
          <w:sz w:val="28"/>
          <w:szCs w:val="28"/>
        </w:rPr>
        <w:t xml:space="preserve">狠抓项目推进，城市建设全面展开。按照“社会投入为主、政府投入为辅”的方针，年初计划的120多项、投资总额达25亿元的重点项目全面实施，城区硬化、绿化、亮化、美化工程快速推进，城市品位显著提升。好景时代广场、浙江商城、沭阳大厦、广文中心、仁慈医院等重点项目形成了城区新“亮点”；完成205国道收费站搬迁，城区新扩建道路1 9条、改造桥梁5座，其中袁枚桥、虞姬桥、沈括桥和宁波路、杭州路、台州路，人民东路、临安路工程在短短的3个月内全面建成通车，创造了“三桥五路”速度；新铺给排水管道5 0．5公里、天然气管道9 0公里、彩砖3．2万平方米，新增绿化面积5 4．8万平方米，安装路灯、景观灯 1115盏，无杆化改造道路26条；拆迁房屋41．3万平方米，新建楼房85万平方米，临安、城北安置小区建成楼房23幢、6.78万平方米，在建37幢11．84万平方米，即将开工14幢5.74万平方米。</w:t>
      </w:r>
    </w:p>
    <w:p>
      <w:pPr>
        <w:ind w:left="0" w:right="0" w:firstLine="560"/>
        <w:spacing w:before="450" w:after="450" w:line="312" w:lineRule="auto"/>
      </w:pPr>
      <w:r>
        <w:rPr>
          <w:rFonts w:ascii="宋体" w:hAnsi="宋体" w:eastAsia="宋体" w:cs="宋体"/>
          <w:color w:val="000"/>
          <w:sz w:val="28"/>
          <w:szCs w:val="28"/>
        </w:rPr>
        <w:t xml:space="preserve">狠抓城市经营，城市经济更加繁荣。认真做好土地经营、道口经济文章，打通新节点，营造新商机，有效促进了城市的进一步繁荣。成功挂牌出让多宗国有土地使用权；万得福超市、浙江商城、金鼎商城等大型商业企业相继投入运营，沈括像、东关口“两大商圈“商气浓厚，人民东路、南京路、公园路等“特色一条街”人气兴旺；汽车、通讯消费快速增长，人民生活显著改善。</w:t>
      </w:r>
    </w:p>
    <w:p>
      <w:pPr>
        <w:ind w:left="0" w:right="0" w:firstLine="560"/>
        <w:spacing w:before="450" w:after="450" w:line="312" w:lineRule="auto"/>
      </w:pPr>
      <w:r>
        <w:rPr>
          <w:rFonts w:ascii="宋体" w:hAnsi="宋体" w:eastAsia="宋体" w:cs="宋体"/>
          <w:color w:val="000"/>
          <w:sz w:val="28"/>
          <w:szCs w:val="28"/>
        </w:rPr>
        <w:t xml:space="preserve">狠抓综合整治，城市管理再上新台阶。坚持长效管理、综合整治，全方位做好市容秩序管理和环境卫生保洁工作。重点抓好拆除违章建筑专项整治活动，共拆除乱搭乱建 1 3 0 O余处2．7万平方米，城市面貌大为改善。</w:t>
      </w:r>
    </w:p>
    <w:p>
      <w:pPr>
        <w:ind w:left="0" w:right="0" w:firstLine="560"/>
        <w:spacing w:before="450" w:after="450" w:line="312" w:lineRule="auto"/>
      </w:pPr>
      <w:r>
        <w:rPr>
          <w:rFonts w:ascii="宋体" w:hAnsi="宋体" w:eastAsia="宋体" w:cs="宋体"/>
          <w:color w:val="000"/>
          <w:sz w:val="28"/>
          <w:szCs w:val="28"/>
        </w:rPr>
        <w:t xml:space="preserve">农村小城镇建设也取得了明显成效，华冲镇、马厂镇迈入省新型示范小城镇行列，“经营城市”理念引入小城镇建设，乡镇“一街两区 ”建设全面启动，马厂、塘沟等四个乡镇镇区商业用地成功进行了挂牌出让，拓宽了农村城镇建设资金渠道，开创了我县农村小城镇建设的新思路。</w:t>
      </w:r>
    </w:p>
    <w:p>
      <w:pPr>
        <w:ind w:left="0" w:right="0" w:firstLine="560"/>
        <w:spacing w:before="450" w:after="450" w:line="312" w:lineRule="auto"/>
      </w:pPr>
      <w:r>
        <w:rPr>
          <w:rFonts w:ascii="宋体" w:hAnsi="宋体" w:eastAsia="宋体" w:cs="宋体"/>
          <w:color w:val="000"/>
          <w:sz w:val="28"/>
          <w:szCs w:val="28"/>
        </w:rPr>
        <w:t xml:space="preserve">(三)最新经济运行情况</w:t>
      </w:r>
    </w:p>
    <w:p>
      <w:pPr>
        <w:ind w:left="0" w:right="0" w:firstLine="560"/>
        <w:spacing w:before="450" w:after="450" w:line="312" w:lineRule="auto"/>
      </w:pPr>
      <w:r>
        <w:rPr>
          <w:rFonts w:ascii="宋体" w:hAnsi="宋体" w:eastAsia="宋体" w:cs="宋体"/>
          <w:color w:val="000"/>
          <w:sz w:val="28"/>
          <w:szCs w:val="28"/>
        </w:rPr>
        <w:t xml:space="preserve">大力实施“一体两翼”战略，以项目推进为主体，以全员招商和全民创业为两翼，扩充工业总量，提高运行质量，不断加快县域工业化进程。2025年，全县工业用电量3.02亿千瓦时，比上年增长57．7％，比全市平均水平高出24．3个百分点；实现规模工业产值35．66亿元，销售收入34．48亿元，利税2．3亿元，比上年分别增长28．1％、27．8％和38％；三次产业比例调整为33．7：36．8：29．5，在农业经济快速增长情况下，工业增加值比农业增加值增速快10．8个百分点，已进入了工业化的初期阶段。</w:t>
      </w:r>
    </w:p>
    <w:p>
      <w:pPr>
        <w:ind w:left="0" w:right="0" w:firstLine="560"/>
        <w:spacing w:before="450" w:after="450" w:line="312" w:lineRule="auto"/>
      </w:pPr>
      <w:r>
        <w:rPr>
          <w:rFonts w:ascii="宋体" w:hAnsi="宋体" w:eastAsia="宋体" w:cs="宋体"/>
          <w:color w:val="000"/>
          <w:sz w:val="28"/>
          <w:szCs w:val="28"/>
        </w:rPr>
        <w:t xml:space="preserve">招商引资成效卓著，项目总量持续扩张。突出大项目、规模项目，突出浙江、苏南等重点区域，突出“一把手”招商、专业驻点招商、打工招商，连续开展了项目引进、开工、投产、达效等系列竞赛活动，招商引资高潮迭起，项目推进成效显著。全年引进固定资产投入2O0万元以上项目215个，到位资金7．04亿元，千万元以上项目129个，5000万元以上项目23个，超亿元项目7个；新增规模企业30家，总数达210家，年产值5000万元企业12家，比上年多8家，亿元企业4家，比上年多3家。</w:t>
      </w:r>
    </w:p>
    <w:p>
      <w:pPr>
        <w:ind w:left="0" w:right="0" w:firstLine="560"/>
        <w:spacing w:before="450" w:after="450" w:line="312" w:lineRule="auto"/>
      </w:pPr>
      <w:r>
        <w:rPr>
          <w:rFonts w:ascii="宋体" w:hAnsi="宋体" w:eastAsia="宋体" w:cs="宋体"/>
          <w:color w:val="000"/>
          <w:sz w:val="28"/>
          <w:szCs w:val="28"/>
        </w:rPr>
        <w:t xml:space="preserve">扎实开展项目清理，资源优势更加突出。主动应对宏观调控形势，扎实开展开发区项目启动和用地清理工作，引导流产项目迅速腾位让地，停产项目加快投产达效，投产项目继续增资扩股，坚持把有限的土地用在大项目、好项目上，共清理项目 89个，盘活用地1275亩。通过用地清理和协调争取，储备了大量存量土地，形成了周边地区无可比拟的用地资源优势，为今后招商引资工作的顺利开展奠定了坚实的基础。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大力推进载体建设，磁场效应不断增强。坚持多元化投入、多部门参与、多层次联动，加大开发区建设力度。累计投入建设资金 2.8亿元，修建道路20条计28．13公里，北区五纵六横、南区三纵三横、化工区一纵两横道路框架基本形成，给排水、供电、通讯及亮化、绿化、美化工程全面推进，基础设施基本配套面积达10.78平方公里。随着建设的不断推进，开发区人气提升、财气兴旺、磁场效应进一步增强，对全县经济发展的拉动效应日趋显现。开发区全年实现入库税收1380万元，增长3．48倍：出口创汇1200万美元，规模以上工业增加值增长了170％，占全具规模工业增加值的28％；新增就业岗位6800个，用工总数达1．13万人，其中外出务工回流人员2900多人，开发区企业用工年实现工资收入9500多万元。</w:t>
      </w:r>
    </w:p>
    <w:p>
      <w:pPr>
        <w:ind w:left="0" w:right="0" w:firstLine="560"/>
        <w:spacing w:before="450" w:after="450" w:line="312" w:lineRule="auto"/>
      </w:pPr>
      <w:r>
        <w:rPr>
          <w:rFonts w:ascii="宋体" w:hAnsi="宋体" w:eastAsia="宋体" w:cs="宋体"/>
          <w:color w:val="000"/>
          <w:sz w:val="28"/>
          <w:szCs w:val="28"/>
        </w:rPr>
        <w:t xml:space="preserve">二、2025年至今房地产开发状况情况</w:t>
      </w:r>
    </w:p>
    <w:p>
      <w:pPr>
        <w:ind w:left="0" w:right="0" w:firstLine="560"/>
        <w:spacing w:before="450" w:after="450" w:line="312" w:lineRule="auto"/>
      </w:pPr>
      <w:r>
        <w:rPr>
          <w:rFonts w:ascii="宋体" w:hAnsi="宋体" w:eastAsia="宋体" w:cs="宋体"/>
          <w:color w:val="000"/>
          <w:sz w:val="28"/>
          <w:szCs w:val="28"/>
        </w:rPr>
        <w:t xml:space="preserve">2025年以来，全县房地产投资总额为6．5亿元，市场开发商品房80万平方米，销售面积65万平方米。金融市场投入房地产市场运行资金约为2亿元。市场销售情况良好，房屋价格稳步攀升，2025年一2025年，全县房屋销售的平均价格分别为：800元／平方米、1000元／平方米、1250元／平方米，预计3年内，全县房屋销售的平均价格将达到2025元／平方米。房屋购买者主要为38个乡镇(场)进城的富裕农民、子女进城入学家庭、外出打工人员、普通城</w:t>
      </w:r>
    </w:p>
    <w:p>
      <w:pPr>
        <w:ind w:left="0" w:right="0" w:firstLine="560"/>
        <w:spacing w:before="450" w:after="450" w:line="312" w:lineRule="auto"/>
      </w:pPr>
      <w:r>
        <w:rPr>
          <w:rFonts w:ascii="宋体" w:hAnsi="宋体" w:eastAsia="宋体" w:cs="宋体"/>
          <w:color w:val="000"/>
          <w:sz w:val="28"/>
          <w:szCs w:val="28"/>
        </w:rPr>
        <w:t xml:space="preserve">镇居民、被拆迁户、机关职工。尽管全县房地产开发已经大大超越2025年以前，但从全县房屋销售调查总的情况看，房屋需求量任然很大。\'</w:t>
      </w:r>
    </w:p>
    <w:p>
      <w:pPr>
        <w:ind w:left="0" w:right="0" w:firstLine="560"/>
        <w:spacing w:before="450" w:after="450" w:line="312" w:lineRule="auto"/>
      </w:pPr>
      <w:r>
        <w:rPr>
          <w:rFonts w:ascii="宋体" w:hAnsi="宋体" w:eastAsia="宋体" w:cs="宋体"/>
          <w:color w:val="000"/>
          <w:sz w:val="28"/>
          <w:szCs w:val="28"/>
        </w:rPr>
        <w:t xml:space="preserve">三、2025年至今全县土地交易情况</w:t>
      </w:r>
    </w:p>
    <w:p>
      <w:pPr>
        <w:ind w:left="0" w:right="0" w:firstLine="560"/>
        <w:spacing w:before="450" w:after="450" w:line="312" w:lineRule="auto"/>
      </w:pPr>
      <w:r>
        <w:rPr>
          <w:rFonts w:ascii="宋体" w:hAnsi="宋体" w:eastAsia="宋体" w:cs="宋体"/>
          <w:color w:val="000"/>
          <w:sz w:val="28"/>
          <w:szCs w:val="28"/>
        </w:rPr>
        <w:t xml:space="preserve">2025年至今，全县共挂牌出让成交土地使用权42宗，面积1600亩，合同成交金额4．2亿元。土地市场运行情况良好，土地价格呈稳步攀升势头。</w:t>
      </w:r>
    </w:p>
    <w:p>
      <w:pPr>
        <w:ind w:left="0" w:right="0" w:firstLine="560"/>
        <w:spacing w:before="450" w:after="450" w:line="312" w:lineRule="auto"/>
      </w:pPr>
      <w:r>
        <w:rPr>
          <w:rFonts w:ascii="宋体" w:hAnsi="宋体" w:eastAsia="宋体" w:cs="宋体"/>
          <w:color w:val="000"/>
          <w:sz w:val="28"/>
          <w:szCs w:val="28"/>
        </w:rPr>
        <w:t xml:space="preserve">四、发展总体规划</w:t>
      </w:r>
    </w:p>
    <w:p>
      <w:pPr>
        <w:ind w:left="0" w:right="0" w:firstLine="560"/>
        <w:spacing w:before="450" w:after="450" w:line="312" w:lineRule="auto"/>
      </w:pPr>
      <w:r>
        <w:rPr>
          <w:rFonts w:ascii="宋体" w:hAnsi="宋体" w:eastAsia="宋体" w:cs="宋体"/>
          <w:color w:val="000"/>
          <w:sz w:val="28"/>
          <w:szCs w:val="28"/>
        </w:rPr>
        <w:t xml:space="preserve">一、城市总体发展目标</w:t>
      </w:r>
    </w:p>
    <w:p>
      <w:pPr>
        <w:ind w:left="0" w:right="0" w:firstLine="560"/>
        <w:spacing w:before="450" w:after="450" w:line="312" w:lineRule="auto"/>
      </w:pPr>
      <w:r>
        <w:rPr>
          <w:rFonts w:ascii="宋体" w:hAnsi="宋体" w:eastAsia="宋体" w:cs="宋体"/>
          <w:color w:val="000"/>
          <w:sz w:val="28"/>
          <w:szCs w:val="28"/>
        </w:rPr>
        <w:t xml:space="preserve">大力提高沭阳工业化、城市化和经济国际化水平，进一步增强区域综合竞争力，健全社会保障体系，将沭阳建设成为长江三角洲北翼的重要中心城市和具有绿水生态特色的宜居城市。</w:t>
      </w:r>
    </w:p>
    <w:p>
      <w:pPr>
        <w:ind w:left="0" w:right="0" w:firstLine="560"/>
        <w:spacing w:before="450" w:after="450" w:line="312" w:lineRule="auto"/>
      </w:pPr>
      <w:r>
        <w:rPr>
          <w:rFonts w:ascii="宋体" w:hAnsi="宋体" w:eastAsia="宋体" w:cs="宋体"/>
          <w:color w:val="000"/>
          <w:sz w:val="28"/>
          <w:szCs w:val="28"/>
        </w:rPr>
        <w:t xml:space="preserve">二、规划愿景</w:t>
      </w:r>
    </w:p>
    <w:p>
      <w:pPr>
        <w:ind w:left="0" w:right="0" w:firstLine="560"/>
        <w:spacing w:before="450" w:after="450" w:line="312" w:lineRule="auto"/>
      </w:pPr>
      <w:r>
        <w:rPr>
          <w:rFonts w:ascii="宋体" w:hAnsi="宋体" w:eastAsia="宋体" w:cs="宋体"/>
          <w:color w:val="000"/>
          <w:sz w:val="28"/>
          <w:szCs w:val="28"/>
        </w:rPr>
        <w:t xml:space="preserve">建设成为长三角北翼中心城市、亚欧大陆桥东桥堡地区核心城市、苏北地区立体化交通枢纽、中国东部最具有影响力国际花园城市、国际人居适宜最佳城市！</w:t>
      </w:r>
    </w:p>
    <w:p>
      <w:pPr>
        <w:ind w:left="0" w:right="0" w:firstLine="560"/>
        <w:spacing w:before="450" w:after="450" w:line="312" w:lineRule="auto"/>
      </w:pPr>
      <w:r>
        <w:rPr>
          <w:rFonts w:ascii="宋体" w:hAnsi="宋体" w:eastAsia="宋体" w:cs="宋体"/>
          <w:color w:val="000"/>
          <w:sz w:val="28"/>
          <w:szCs w:val="28"/>
        </w:rPr>
        <w:t xml:space="preserve">三、市域城镇体系规划</w:t>
      </w:r>
    </w:p>
    <w:p>
      <w:pPr>
        <w:ind w:left="0" w:right="0" w:firstLine="560"/>
        <w:spacing w:before="450" w:after="450" w:line="312" w:lineRule="auto"/>
      </w:pPr>
      <w:r>
        <w:rPr>
          <w:rFonts w:ascii="宋体" w:hAnsi="宋体" w:eastAsia="宋体" w:cs="宋体"/>
          <w:color w:val="000"/>
          <w:sz w:val="28"/>
          <w:szCs w:val="28"/>
        </w:rPr>
        <w:t xml:space="preserve">1、规划范围：沭阳辖35个乡镇，面积为2299平方公里。</w:t>
      </w:r>
    </w:p>
    <w:p>
      <w:pPr>
        <w:ind w:left="0" w:right="0" w:firstLine="560"/>
        <w:spacing w:before="450" w:after="450" w:line="312" w:lineRule="auto"/>
      </w:pPr>
      <w:r>
        <w:rPr>
          <w:rFonts w:ascii="宋体" w:hAnsi="宋体" w:eastAsia="宋体" w:cs="宋体"/>
          <w:color w:val="000"/>
          <w:sz w:val="28"/>
          <w:szCs w:val="28"/>
        </w:rPr>
        <w:t xml:space="preserve">2、人口规模及城市化水平：近期到2025年市域总人口为210万人，城市化水平为53％；中期到2025年市域总人口为240万人，城市化水平为60％；远期到2025年市域总人口为320 万人，城市化水平为70％。</w:t>
      </w:r>
    </w:p>
    <w:p>
      <w:pPr>
        <w:ind w:left="0" w:right="0" w:firstLine="560"/>
        <w:spacing w:before="450" w:after="450" w:line="312" w:lineRule="auto"/>
      </w:pPr>
      <w:r>
        <w:rPr>
          <w:rFonts w:ascii="宋体" w:hAnsi="宋体" w:eastAsia="宋体" w:cs="宋体"/>
          <w:color w:val="000"/>
          <w:sz w:val="28"/>
          <w:szCs w:val="28"/>
        </w:rPr>
        <w:t xml:space="preserve">3、市域空间结构：形成“一城、八副、多点、网络化”的城镇体系空间结构。一城，即中心城市核心区由沭城、扎下、龙庙、七雄、十字、章集、耿圩组成，市区控制面积500平方公里，六副，即临港新城、新河、华冲、沂涛、刘集、湖集、韩山、桑墟八个中心镇；多点，即其他城镇；网络化，即以高速公路、一级公路和铁路等交通设施为骨架，以中心城市和重点镇为节点，构建开放的网络化空间格局。</w:t>
      </w:r>
    </w:p>
    <w:p>
      <w:pPr>
        <w:ind w:left="0" w:right="0" w:firstLine="560"/>
        <w:spacing w:before="450" w:after="450" w:line="312" w:lineRule="auto"/>
      </w:pPr>
      <w:r>
        <w:rPr>
          <w:rFonts w:ascii="宋体" w:hAnsi="宋体" w:eastAsia="宋体" w:cs="宋体"/>
          <w:color w:val="000"/>
          <w:sz w:val="28"/>
          <w:szCs w:val="28"/>
        </w:rPr>
        <w:t xml:space="preserve">4、市域城镇等级规模结构：形成1座市域中心城市——8个中心镇——26个一般镇</w:t>
      </w:r>
    </w:p>
    <w:p>
      <w:pPr>
        <w:ind w:left="0" w:right="0" w:firstLine="560"/>
        <w:spacing w:before="450" w:after="450" w:line="312" w:lineRule="auto"/>
      </w:pPr>
      <w:r>
        <w:rPr>
          <w:rFonts w:ascii="宋体" w:hAnsi="宋体" w:eastAsia="宋体" w:cs="宋体"/>
          <w:color w:val="000"/>
          <w:sz w:val="28"/>
          <w:szCs w:val="28"/>
        </w:rPr>
        <w:t xml:space="preserve">5、市域交通发展：构筑公路、铁路、水运、管道综合协调发展的一体化交通网络，促进沭阳发展成为长江三角洲北部地区综合交通枢纽。国东部最具有影响力国际花园城市、国际人居适宜最佳城市！</w:t>
      </w:r>
    </w:p>
    <w:p>
      <w:pPr>
        <w:ind w:left="0" w:right="0" w:firstLine="560"/>
        <w:spacing w:before="450" w:after="450" w:line="312" w:lineRule="auto"/>
      </w:pPr>
      <w:r>
        <w:rPr>
          <w:rFonts w:ascii="黑体" w:hAnsi="黑体" w:eastAsia="黑体" w:cs="黑体"/>
          <w:color w:val="000000"/>
          <w:sz w:val="36"/>
          <w:szCs w:val="36"/>
          <w:b w:val="1"/>
          <w:bCs w:val="1"/>
        </w:rPr>
        <w:t xml:space="preserve">第二篇：浅谈沭阳经济发展的路径选择</w:t>
      </w:r>
    </w:p>
    <w:p>
      <w:pPr>
        <w:ind w:left="0" w:right="0" w:firstLine="560"/>
        <w:spacing w:before="450" w:after="450" w:line="312" w:lineRule="auto"/>
      </w:pPr>
      <w:r>
        <w:rPr>
          <w:rFonts w:ascii="宋体" w:hAnsi="宋体" w:eastAsia="宋体" w:cs="宋体"/>
          <w:color w:val="000"/>
          <w:sz w:val="28"/>
          <w:szCs w:val="28"/>
        </w:rPr>
        <w:t xml:space="preserve">浅谈推动沭阳经济发展的路径选择</w:t>
      </w:r>
    </w:p>
    <w:p>
      <w:pPr>
        <w:ind w:left="0" w:right="0" w:firstLine="560"/>
        <w:spacing w:before="450" w:after="450" w:line="312" w:lineRule="auto"/>
      </w:pPr>
      <w:r>
        <w:rPr>
          <w:rFonts w:ascii="宋体" w:hAnsi="宋体" w:eastAsia="宋体" w:cs="宋体"/>
          <w:color w:val="000"/>
          <w:sz w:val="28"/>
          <w:szCs w:val="28"/>
        </w:rPr>
        <w:t xml:space="preserve">——以争做有为青年为视角</w:t>
      </w:r>
    </w:p>
    <w:p>
      <w:pPr>
        <w:ind w:left="0" w:right="0" w:firstLine="560"/>
        <w:spacing w:before="450" w:after="450" w:line="312" w:lineRule="auto"/>
      </w:pPr>
      <w:r>
        <w:rPr>
          <w:rFonts w:ascii="宋体" w:hAnsi="宋体" w:eastAsia="宋体" w:cs="宋体"/>
          <w:color w:val="000"/>
          <w:sz w:val="28"/>
          <w:szCs w:val="28"/>
        </w:rPr>
        <w:t xml:space="preserve">[摘要]: 胡锦涛总书记在建党90周年大会上指出：“青年是祖国的未来、民族的希望，也是我们党的未来和希望，广大青年一定要永远热爱我们伟大的祖国，永远热爱我们伟大的人民，永远热爱我们伟大的中华民族，让青春在为党和人民建功立业中焕发出绚丽光彩。”因此，我们应该认真学习领会胡锦涛总书记重要讲话的深刻内涵和精神实质，把讲话精神贯彻落实到学习和各项工作中去，满腔热情、脚踏实地、锐意进取，为我县经济发展献策献力。本文主要是从争做有为青年的角度对我县经济发展的现状以及未来经济发展的几条思路进行了阐述。</w:t>
      </w:r>
    </w:p>
    <w:p>
      <w:pPr>
        <w:ind w:left="0" w:right="0" w:firstLine="560"/>
        <w:spacing w:before="450" w:after="450" w:line="312" w:lineRule="auto"/>
      </w:pPr>
      <w:r>
        <w:rPr>
          <w:rFonts w:ascii="宋体" w:hAnsi="宋体" w:eastAsia="宋体" w:cs="宋体"/>
          <w:color w:val="000"/>
          <w:sz w:val="28"/>
          <w:szCs w:val="28"/>
        </w:rPr>
        <w:t xml:space="preserve">[关键词]：七一讲话；现状；路径选择</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指出我们党从成立之日起，就始终代表广大青年、赢得广大青年、依靠广大青年。我们党的创始人，一代又一代中国共产党人，大多数都是从青年时代就满腔热血参加了党，决心为党和人民奋斗终身。广大青年一定要永远热爱我们伟大的祖国，永远热爱我们伟大的人民，永远热爱我们伟大的中华民族，让青春在为党和人民建功立业中焕发出绚丽光彩。”胡总书记的讲话给当代青年提出了新的要求，因此作为当代有为青年，我们应当认真学习领会胡锦涛总书记重要讲话的深刻内涵和精神实质，把思想和行动统一到讲话精神上来，把讲话精神贯彻落实到学习和各项工作中去，继续发扬“党有号召，团有行动”的光荣传统，自觉肩负起团结凝聚广大青年的责任，不负党和人民的厚望，满腔热情、脚踏实地、锐意进取。本文将从我县经济发展的一些现状以及未来沭阳经济发展的几条思路进行阐述.一、我县经济的基本属性</w:t>
      </w:r>
    </w:p>
    <w:p>
      <w:pPr>
        <w:ind w:left="0" w:right="0" w:firstLine="560"/>
        <w:spacing w:before="450" w:after="450" w:line="312" w:lineRule="auto"/>
      </w:pPr>
      <w:r>
        <w:rPr>
          <w:rFonts w:ascii="宋体" w:hAnsi="宋体" w:eastAsia="宋体" w:cs="宋体"/>
          <w:color w:val="000"/>
          <w:sz w:val="28"/>
          <w:szCs w:val="28"/>
        </w:rPr>
        <w:t xml:space="preserve">县制是一种政治制度，县域则是区域的一种特定形式，是指县级行政区划内的地域和空间，或者说是地域空间综合体。县域经济是一种行政区划型经济，它以县城为中心、乡镇为网络、广大农村为腹地、县域资源环境为支撑，通过县级政权调控主体行为，合理组织人们的经济活动，具有一定的相对独立性、自主能动性和鲜明的地域特色。</w:t>
      </w:r>
    </w:p>
    <w:p>
      <w:pPr>
        <w:ind w:left="0" w:right="0" w:firstLine="560"/>
        <w:spacing w:before="450" w:after="450" w:line="312" w:lineRule="auto"/>
      </w:pPr>
      <w:r>
        <w:rPr>
          <w:rFonts w:ascii="宋体" w:hAnsi="宋体" w:eastAsia="宋体" w:cs="宋体"/>
          <w:color w:val="000"/>
          <w:sz w:val="28"/>
          <w:szCs w:val="28"/>
        </w:rPr>
        <w:t xml:space="preserve">根据上述有关县的一些基本定义，我们可以得出我县经济的一些基本属性，总体可以概括为空间上的区域性、结构上的综合性、形式上的层次性和过程中的开放性。具体包括：</w:t>
      </w:r>
    </w:p>
    <w:p>
      <w:pPr>
        <w:ind w:left="0" w:right="0" w:firstLine="560"/>
        <w:spacing w:before="450" w:after="450" w:line="312" w:lineRule="auto"/>
      </w:pPr>
      <w:r>
        <w:rPr>
          <w:rFonts w:ascii="宋体" w:hAnsi="宋体" w:eastAsia="宋体" w:cs="宋体"/>
          <w:color w:val="000"/>
          <w:sz w:val="28"/>
          <w:szCs w:val="28"/>
        </w:rPr>
        <w:t xml:space="preserve">（1）空间上的区域性：是指我县经济网络、经济运行和经济优势的都是出于一定的经济范围内，同时也与区域外经济实体保持密切的联系。</w:t>
      </w:r>
    </w:p>
    <w:p>
      <w:pPr>
        <w:ind w:left="0" w:right="0" w:firstLine="560"/>
        <w:spacing w:before="450" w:after="450" w:line="312" w:lineRule="auto"/>
      </w:pPr>
      <w:r>
        <w:rPr>
          <w:rFonts w:ascii="宋体" w:hAnsi="宋体" w:eastAsia="宋体" w:cs="宋体"/>
          <w:color w:val="000"/>
          <w:sz w:val="28"/>
          <w:szCs w:val="28"/>
        </w:rPr>
        <w:t xml:space="preserve">（2）综合性：主要是指我县经济组成要素的关联特性，它既包括农、工、商、交、建等产业部门，又包括计划、财税、物价及教、文、卫等职能部门，是综合各产业部门乃至社会单位于一体的国民经济网络。</w:t>
      </w:r>
    </w:p>
    <w:p>
      <w:pPr>
        <w:ind w:left="0" w:right="0" w:firstLine="560"/>
        <w:spacing w:before="450" w:after="450" w:line="312" w:lineRule="auto"/>
      </w:pPr>
      <w:r>
        <w:rPr>
          <w:rFonts w:ascii="宋体" w:hAnsi="宋体" w:eastAsia="宋体" w:cs="宋体"/>
          <w:color w:val="000"/>
          <w:sz w:val="28"/>
          <w:szCs w:val="28"/>
        </w:rPr>
        <w:t xml:space="preserve">（3）多层次性：是指我县经济可以分为乡村经济层次的基础层、乡镇经济层次的中间层和城镇经济层次的中心层，我县经济实质上是一个多层次的区域性经济网络。</w:t>
      </w:r>
    </w:p>
    <w:p>
      <w:pPr>
        <w:ind w:left="0" w:right="0" w:firstLine="560"/>
        <w:spacing w:before="450" w:after="450" w:line="312" w:lineRule="auto"/>
      </w:pPr>
      <w:r>
        <w:rPr>
          <w:rFonts w:ascii="宋体" w:hAnsi="宋体" w:eastAsia="宋体" w:cs="宋体"/>
          <w:color w:val="000"/>
          <w:sz w:val="28"/>
          <w:szCs w:val="28"/>
        </w:rPr>
        <w:t xml:space="preserve">（4）开放性：是指由于自然资源、经济、社会条件的不同，决定了县域之间必然存在着差异与梯度；我县经济想要取得发展，必然不能单纯依靠自身的力量，必须要和兄弟县市和上级部门紧密联系，取强补弱。</w:t>
      </w:r>
    </w:p>
    <w:p>
      <w:pPr>
        <w:ind w:left="0" w:right="0" w:firstLine="560"/>
        <w:spacing w:before="450" w:after="450" w:line="312" w:lineRule="auto"/>
      </w:pPr>
      <w:r>
        <w:rPr>
          <w:rFonts w:ascii="宋体" w:hAnsi="宋体" w:eastAsia="宋体" w:cs="宋体"/>
          <w:color w:val="000"/>
          <w:sz w:val="28"/>
          <w:szCs w:val="28"/>
        </w:rPr>
        <w:t xml:space="preserve">二、我县经济发展现状和困境</w:t>
      </w:r>
    </w:p>
    <w:p>
      <w:pPr>
        <w:ind w:left="0" w:right="0" w:firstLine="560"/>
        <w:spacing w:before="450" w:after="450" w:line="312" w:lineRule="auto"/>
      </w:pPr>
      <w:r>
        <w:rPr>
          <w:rFonts w:ascii="宋体" w:hAnsi="宋体" w:eastAsia="宋体" w:cs="宋体"/>
          <w:color w:val="000"/>
          <w:sz w:val="28"/>
          <w:szCs w:val="28"/>
        </w:rPr>
        <w:t xml:space="preserve">（1）传统政府管理体制的束缚</w:t>
      </w:r>
    </w:p>
    <w:p>
      <w:pPr>
        <w:ind w:left="0" w:right="0" w:firstLine="560"/>
        <w:spacing w:before="450" w:after="450" w:line="312" w:lineRule="auto"/>
      </w:pPr>
      <w:r>
        <w:rPr>
          <w:rFonts w:ascii="宋体" w:hAnsi="宋体" w:eastAsia="宋体" w:cs="宋体"/>
          <w:color w:val="000"/>
          <w:sz w:val="28"/>
          <w:szCs w:val="28"/>
        </w:rPr>
        <w:t xml:space="preserve">中国现行的行政管理体制是建立在过去计划经济基础之上的，一方面政府的职能及其</w:t>
      </w:r>
    </w:p>
    <w:p>
      <w:pPr>
        <w:ind w:left="0" w:right="0" w:firstLine="560"/>
        <w:spacing w:before="450" w:after="450" w:line="312" w:lineRule="auto"/>
      </w:pPr>
      <w:r>
        <w:rPr>
          <w:rFonts w:ascii="宋体" w:hAnsi="宋体" w:eastAsia="宋体" w:cs="宋体"/>
          <w:color w:val="000"/>
          <w:sz w:val="28"/>
          <w:szCs w:val="28"/>
        </w:rPr>
        <w:t xml:space="preserve">运作方式具有较强的指令性特征，形成了从上到下完整的系统，政府直接介入经济运行，政企不分，甚至把经济组织也行政化，形成越位； 另一方面体系不完整和机构过度膨胀并存，如已建立但和市场经济相悖甚至起副作用的部门难以取消，而适应市场需要的监督机构却没能建立起来或职能不到位。同时，传统的政府组织结构是呈金字塔式、机构臃肿、人浮于事，中间环节众多，信息在最高层与最底层间流动缓慢，增加了传递成本，对于政府部门而言，这样的金字塔式结构往往使在其中传递的信息发生偏差。这些体制上的原因在很大程度上限制了我县经济的发展，可以肯定的认为，我县经济要想有大的发展，必须首先从体制上入手，对不符合经济发展趋势的机制和部门要达到</w:t>
      </w:r>
    </w:p>
    <w:p>
      <w:pPr>
        <w:ind w:left="0" w:right="0" w:firstLine="560"/>
        <w:spacing w:before="450" w:after="450" w:line="312" w:lineRule="auto"/>
      </w:pPr>
      <w:r>
        <w:rPr>
          <w:rFonts w:ascii="宋体" w:hAnsi="宋体" w:eastAsia="宋体" w:cs="宋体"/>
          <w:color w:val="000"/>
          <w:sz w:val="28"/>
          <w:szCs w:val="28"/>
        </w:rPr>
        <w:t xml:space="preserve">（2）城镇化发展滞后,基础设施不完备</w:t>
      </w:r>
    </w:p>
    <w:p>
      <w:pPr>
        <w:ind w:left="0" w:right="0" w:firstLine="560"/>
        <w:spacing w:before="450" w:after="450" w:line="312" w:lineRule="auto"/>
      </w:pPr>
      <w:r>
        <w:rPr>
          <w:rFonts w:ascii="宋体" w:hAnsi="宋体" w:eastAsia="宋体" w:cs="宋体"/>
          <w:color w:val="000"/>
          <w:sz w:val="28"/>
          <w:szCs w:val="28"/>
        </w:rPr>
        <w:t xml:space="preserve">长期以来，我国对农村实行的是城乡分治的“二元结构”体制，县级经济发展的自主性和空间较小，基础设施建设相对落后，城镇化水平较低，小城镇的吸引力、凝聚力不强。从实践看,我国大多县域交通、通讯等条件差,除了县城之外，很多小城镇基础建设不完备、功能不全，缺乏聚集产业及吸引力、凝聚力。基础设施条件差，使县域的自然与人力资源难以充分开发和有效利用。虽然最近几年我县经济发展和基础设施建设取得了巨大成就，但是上述问题在我县依然存在，着力解决上述问题对于我县经济发展将会起到巨大的推动作用。</w:t>
      </w:r>
    </w:p>
    <w:p>
      <w:pPr>
        <w:ind w:left="0" w:right="0" w:firstLine="560"/>
        <w:spacing w:before="450" w:after="450" w:line="312" w:lineRule="auto"/>
      </w:pPr>
      <w:r>
        <w:rPr>
          <w:rFonts w:ascii="宋体" w:hAnsi="宋体" w:eastAsia="宋体" w:cs="宋体"/>
          <w:color w:val="000"/>
          <w:sz w:val="28"/>
          <w:szCs w:val="28"/>
        </w:rPr>
        <w:t xml:space="preserve">（3）产业结构不合理,趋同现象严重</w:t>
      </w:r>
    </w:p>
    <w:p>
      <w:pPr>
        <w:ind w:left="0" w:right="0" w:firstLine="560"/>
        <w:spacing w:before="450" w:after="450" w:line="312" w:lineRule="auto"/>
      </w:pPr>
      <w:r>
        <w:rPr>
          <w:rFonts w:ascii="宋体" w:hAnsi="宋体" w:eastAsia="宋体" w:cs="宋体"/>
          <w:color w:val="000"/>
          <w:sz w:val="28"/>
          <w:szCs w:val="28"/>
        </w:rPr>
        <w:t xml:space="preserve">长期的计划经济体制造成我县经济结构单一，自给自足的小农经济普遍存在。改革开放以来，通过大力兴办乡镇企业和发展效益农业，我县经济结构有了较大的改善。但目前仍存在一定的不合理性。在工业上，不少地方还是以生产原材料和半成品为主，产业层次低，企业抗风险能力差，产品技术含量不高、工业附加值低，而且各区域间产品趋同现象严重，缺乏品牌意识和市场竞争力。此外，由于资金短缺等原因，农业新技术和新产品的推广体系尚未形成，低质农产品积压现象时有发生。第三产业在县域经济中比重过低，难以满足社会需求,产业结构有待优化升级，第一、二、三产业之间关联度小和产业结构趋同成为当前我国县域产业结构的突出问题。</w:t>
      </w:r>
    </w:p>
    <w:p>
      <w:pPr>
        <w:ind w:left="0" w:right="0" w:firstLine="560"/>
        <w:spacing w:before="450" w:after="450" w:line="312" w:lineRule="auto"/>
      </w:pPr>
      <w:r>
        <w:rPr>
          <w:rFonts w:ascii="宋体" w:hAnsi="宋体" w:eastAsia="宋体" w:cs="宋体"/>
          <w:color w:val="000"/>
          <w:sz w:val="28"/>
          <w:szCs w:val="28"/>
        </w:rPr>
        <w:t xml:space="preserve">（4）农业产业化层次较低，农民增收困难</w:t>
      </w:r>
    </w:p>
    <w:p>
      <w:pPr>
        <w:ind w:left="0" w:right="0" w:firstLine="560"/>
        <w:spacing w:before="450" w:after="450" w:line="312" w:lineRule="auto"/>
      </w:pPr>
      <w:r>
        <w:rPr>
          <w:rFonts w:ascii="宋体" w:hAnsi="宋体" w:eastAsia="宋体" w:cs="宋体"/>
          <w:color w:val="000"/>
          <w:sz w:val="28"/>
          <w:szCs w:val="28"/>
        </w:rPr>
        <w:t xml:space="preserve">虽然由于近年来我县坚持招商引资的经济发展战略，取得了可喜的成绩，但是随招商引资难度加大，项目建设任务艰巨。我县规模大、带动能力强的龙头企业还是偏少，产业化经营链条短、产品附加值低，缺少农产品品牌，没有形成“拳头产品”。龙头企业与农民的利益联结机制还没有真正形成，从而制约了农民组织化程度的提高和增收渠道的拓宽，影响了农民的切身利益。此外，作为拉动经济发展的三驾马车质疑的消费，由于我县广大农民增收缓慢，仍有一部分农民生活困苦，导致农村市场消费偏冷的问题比较突出，这也直接导致了我县第三产业的发展相对滞后。</w:t>
      </w:r>
    </w:p>
    <w:p>
      <w:pPr>
        <w:ind w:left="0" w:right="0" w:firstLine="560"/>
        <w:spacing w:before="450" w:after="450" w:line="312" w:lineRule="auto"/>
      </w:pPr>
      <w:r>
        <w:rPr>
          <w:rFonts w:ascii="宋体" w:hAnsi="宋体" w:eastAsia="宋体" w:cs="宋体"/>
          <w:color w:val="000"/>
          <w:sz w:val="28"/>
          <w:szCs w:val="28"/>
        </w:rPr>
        <w:t xml:space="preserve">三、我县经济发展的现实路径选择</w:t>
      </w:r>
    </w:p>
    <w:p>
      <w:pPr>
        <w:ind w:left="0" w:right="0" w:firstLine="560"/>
        <w:spacing w:before="450" w:after="450" w:line="312" w:lineRule="auto"/>
      </w:pPr>
      <w:r>
        <w:rPr>
          <w:rFonts w:ascii="宋体" w:hAnsi="宋体" w:eastAsia="宋体" w:cs="宋体"/>
          <w:color w:val="000"/>
          <w:sz w:val="28"/>
          <w:szCs w:val="28"/>
        </w:rPr>
        <w:t xml:space="preserve">（一）改革就有鼓励机制，实施电子政务</w:t>
      </w:r>
    </w:p>
    <w:p>
      <w:pPr>
        <w:ind w:left="0" w:right="0" w:firstLine="560"/>
        <w:spacing w:before="450" w:after="450" w:line="312" w:lineRule="auto"/>
      </w:pPr>
      <w:r>
        <w:rPr>
          <w:rFonts w:ascii="宋体" w:hAnsi="宋体" w:eastAsia="宋体" w:cs="宋体"/>
          <w:color w:val="000"/>
          <w:sz w:val="28"/>
          <w:szCs w:val="28"/>
        </w:rPr>
        <w:t xml:space="preserve">众所周知，以网络为核心的信息技术在人类社会的发展进程中正起着越来越重要的作用，通过信息技术的应用改进政府组织、重组公共服务流程，提高政府管理的效率和效能，迎接经济全球化和信息网络化的挑战已成为世界各国的共识，电子政务作为政务活动的一种全新方式，正在全球范围内蓬勃兴起。作为当代知识青年，我们要充分发挥自己能够快速接受新事物的优势，努力顺应电子政务的发展趋势，积极在自己能力和权力范围内使用电子政务的先进理念去改革自己所造部门传统不合理的体制和做法。</w:t>
      </w:r>
    </w:p>
    <w:p>
      <w:pPr>
        <w:ind w:left="0" w:right="0" w:firstLine="560"/>
        <w:spacing w:before="450" w:after="450" w:line="312" w:lineRule="auto"/>
      </w:pPr>
      <w:r>
        <w:rPr>
          <w:rFonts w:ascii="宋体" w:hAnsi="宋体" w:eastAsia="宋体" w:cs="宋体"/>
          <w:color w:val="000"/>
          <w:sz w:val="28"/>
          <w:szCs w:val="28"/>
        </w:rPr>
        <w:t xml:space="preserve">具体而言，我县各级政府实施电子政务就是要整合公共服务部门职能，改变过去政府管理中无所不包、无所不能的传统习惯，加大公共服务机构整合力度，探索实行职能有机统一的大部门体制，健全部门间协调配合机制。精简和规范各类议事协调机构及其办事机构，减少行政层级，降低行为成本，着力解决机构重叠、职责交叉、政出多门问题。整合工作职责相近、联系紧密或因分工过细导致职责交叉的机构，促使公共服务人员跨越部门界限，将专业职能部门转变为综合管理部门，在部门之间行为边界上既职责分明又协同行动，实现无缝隙的公共服务体系；同时努力形成纵向贯通、横向联结、程序简明、权责适当的行政关系，使传统的金字塔型组织转变为以流程为导向的扁平型组织模式，真正建立起一种能够灵活回应顾客需求的扁平、无缝隙型政府部门。同时创新社会管理机制。高度关注群众通过网络平台反映的热点、难点、焦点问题，坚持组织各单位“一把手”上网“晒太阳”，实名跟贴回复网民意见，把网民反映问题作为“特殊交办单”迅速落实，（二）发挥地区优势，着力发展特色经济，积极培育特色经济</w:t>
      </w:r>
    </w:p>
    <w:p>
      <w:pPr>
        <w:ind w:left="0" w:right="0" w:firstLine="560"/>
        <w:spacing w:before="450" w:after="450" w:line="312" w:lineRule="auto"/>
      </w:pPr>
      <w:r>
        <w:rPr>
          <w:rFonts w:ascii="宋体" w:hAnsi="宋体" w:eastAsia="宋体" w:cs="宋体"/>
          <w:color w:val="000"/>
          <w:sz w:val="28"/>
          <w:szCs w:val="28"/>
        </w:rPr>
        <w:t xml:space="preserve">我国的县域经济处于中观层次，相对于整个国家多门类全方位的经济来说，一个县只有发展优势、特色经济，才能在当地市场、乃至国际市场占有一席之地。如果搞“趋同”经济，非但发挥不出自己的优势，形成不了特色，反而导致失败。因此，发展特色经济是增强经济竞争力的客观需要，是经济发展的必然趋势，是谋求县域经济大发展的重要途径。发展特色经济首先要把立足点放在特色产品的开发上。特色产品集中表现在它特殊的优良品质、特殊的使用价值和供给的稀缺程度上。作为全国花木之乡的沭阳县，花木产业将是我县先进竞争力的重要体现，为此, 第一, 要围绕有优势、有潜力的产品，加大要素聚集力度，加强保护和扶持，提高市场意识，形成产品开发、产品升级等良性循环。第二，要把关键点放在特色产业的培植上。发展特色经济，产业的专业化整合是关键。要有所为而有所不为，大力推进产业的集中化和专业化，打出特色品牌。第三，要把支撑点放在特有资源的转化上。应该全面地认识和了解县情, 开发现有资源, 挖掘潜在资源, 同时要破除“ 就资源论环境, 产资源卖资源”的“ 自然”经济观, 没有资源培植资源，已有资源再生资源，使资源生生不息，多次利用,形成新的财源和富源，不断促进特色经济的形成和发展。总体而言，应走出“全面抓、抓全面”的常规思维,坚持有所为、有所不为的原则,结合当地资源状况、交通区位、产业结构、科技水平等综合因素打造自己的特色,发挥自己的优势,走适合自身发展的道路。</w:t>
      </w:r>
    </w:p>
    <w:p>
      <w:pPr>
        <w:ind w:left="0" w:right="0" w:firstLine="560"/>
        <w:spacing w:before="450" w:after="450" w:line="312" w:lineRule="auto"/>
      </w:pPr>
      <w:r>
        <w:rPr>
          <w:rFonts w:ascii="宋体" w:hAnsi="宋体" w:eastAsia="宋体" w:cs="宋体"/>
          <w:color w:val="000"/>
          <w:sz w:val="28"/>
          <w:szCs w:val="28"/>
        </w:rPr>
        <w:t xml:space="preserve">（三）坚持科技创新, 提升县域经济的发展层次</w:t>
      </w:r>
    </w:p>
    <w:p>
      <w:pPr>
        <w:ind w:left="0" w:right="0" w:firstLine="560"/>
        <w:spacing w:before="450" w:after="450" w:line="312" w:lineRule="auto"/>
      </w:pPr>
      <w:r>
        <w:rPr>
          <w:rFonts w:ascii="宋体" w:hAnsi="宋体" w:eastAsia="宋体" w:cs="宋体"/>
          <w:color w:val="000"/>
          <w:sz w:val="28"/>
          <w:szCs w:val="28"/>
        </w:rPr>
        <w:t xml:space="preserve">推进技术创新是实现我县经济跨越发展的最佳途径, 必须牢牢抓住新一轮发展机遇, 以技术创新来实现我县经济的跨越发展。</w:t>
      </w:r>
    </w:p>
    <w:p>
      <w:pPr>
        <w:ind w:left="0" w:right="0" w:firstLine="560"/>
        <w:spacing w:before="450" w:after="450" w:line="312" w:lineRule="auto"/>
      </w:pPr>
      <w:r>
        <w:rPr>
          <w:rFonts w:ascii="宋体" w:hAnsi="宋体" w:eastAsia="宋体" w:cs="宋体"/>
          <w:color w:val="000"/>
          <w:sz w:val="28"/>
          <w:szCs w:val="28"/>
        </w:rPr>
        <w:t xml:space="preserve">（1）要加快建立以企业为主体的技术创新机制。要高起点、高标准建立和完善企业技术创新开发机构，充实技术开发队伍，增加对技术创新的投入，强化企业的消化吸收和持续创新能力。要加快形成对企业科技人员的分配激励机制，加强对国内外高校相关人才的吸引力度，不断推进产、学、研联合，形成技术创新滚动推进局面。同时创新企业服务帮办机制。建立重点在建项目脱产挂牌驻厂帮办、数人头、数机械、数材料的“一挂三数”帮办制度，推行周建设进度保证金制度，让一个又一个“沭阳速度”、“沭阳模式”大放异彩。</w:t>
      </w:r>
    </w:p>
    <w:p>
      <w:pPr>
        <w:ind w:left="0" w:right="0" w:firstLine="560"/>
        <w:spacing w:before="450" w:after="450" w:line="312" w:lineRule="auto"/>
      </w:pPr>
      <w:r>
        <w:rPr>
          <w:rFonts w:ascii="宋体" w:hAnsi="宋体" w:eastAsia="宋体" w:cs="宋体"/>
          <w:color w:val="000"/>
          <w:sz w:val="28"/>
          <w:szCs w:val="28"/>
        </w:rPr>
        <w:t xml:space="preserve">（2）要加快建立以人才为根本的智力保证机制。牢固确立人才是第一资源的观念，用活用好现有人才，切实扭转现有人才资源浪费和外流的现象，真正做到既要以事业留人，以感情留人，真诚的服务留人，又要用待遇留人，用市场经济法则留人。大力引进紧缺的高层次人才，对一些急需的人才，要在政策上给予倾斜，采取特事特办的积极姿态，尽可能的争取能够吸引人才，留住人才。对我县已有政府工作干部而言，坚持德才兼备，以德为先，把“忠于配偶”等个人品德纳入考核范围，大力弘扬责任文化，牢固树立“责任比能力更重要”的理念。</w:t>
      </w:r>
    </w:p>
    <w:p>
      <w:pPr>
        <w:ind w:left="0" w:right="0" w:firstLine="560"/>
        <w:spacing w:before="450" w:after="450" w:line="312" w:lineRule="auto"/>
      </w:pPr>
      <w:r>
        <w:rPr>
          <w:rFonts w:ascii="宋体" w:hAnsi="宋体" w:eastAsia="宋体" w:cs="宋体"/>
          <w:color w:val="000"/>
          <w:sz w:val="28"/>
          <w:szCs w:val="28"/>
        </w:rPr>
        <w:t xml:space="preserve">（3）要建立以政策支持为杠杆的调控促进机制。要加大对技术创新的财政支持，落实对企业推进技术创新的税费减免政策。要强化对技术创新的金融扶持，通过多方努力，加快形成以政府投入为引导，企业投入为主体，直接融资和间接融资相结合的多元化投资体系。</w:t>
      </w:r>
    </w:p>
    <w:p>
      <w:pPr>
        <w:ind w:left="0" w:right="0" w:firstLine="560"/>
        <w:spacing w:before="450" w:after="450" w:line="312" w:lineRule="auto"/>
      </w:pPr>
      <w:r>
        <w:rPr>
          <w:rFonts w:ascii="宋体" w:hAnsi="宋体" w:eastAsia="宋体" w:cs="宋体"/>
          <w:color w:val="000"/>
          <w:sz w:val="28"/>
          <w:szCs w:val="28"/>
        </w:rPr>
        <w:t xml:space="preserve">（四）打破县内经济的思维定式,积极拓展国内外市场</w:t>
      </w:r>
    </w:p>
    <w:p>
      <w:pPr>
        <w:ind w:left="0" w:right="0" w:firstLine="560"/>
        <w:spacing w:before="450" w:after="450" w:line="312" w:lineRule="auto"/>
      </w:pPr>
      <w:r>
        <w:rPr>
          <w:rFonts w:ascii="宋体" w:hAnsi="宋体" w:eastAsia="宋体" w:cs="宋体"/>
          <w:color w:val="000"/>
          <w:sz w:val="28"/>
          <w:szCs w:val="28"/>
        </w:rPr>
        <w:t xml:space="preserve">继续坚定我县有关招商引资的方针和政策，准备把握形势看，进一步坚定招商引资的信心和决心，勇于开拓进取，加大外引内联力度，在促进招商引资、加强横向经济合作、发展外向型经济上实现新的突破。面对经济全球化、知识经济化和产业政策调整等新的形势和机遇，我县经济要走上新的台阶,必须开阔视野，树立大开放、大市场、大资源、大发展的意识，利用国际、国内两个市场、两种资源，加强组织领导，充分发挥招商总指挥部的职能作用，克服我县经济在资金、技术、人才等方面的瓶颈性制约，形成优势互补、扬长避短、协同发展的格局。</w:t>
      </w:r>
    </w:p>
    <w:p>
      <w:pPr>
        <w:ind w:left="0" w:right="0" w:firstLine="560"/>
        <w:spacing w:before="450" w:after="450" w:line="312" w:lineRule="auto"/>
      </w:pPr>
      <w:r>
        <w:rPr>
          <w:rFonts w:ascii="宋体" w:hAnsi="宋体" w:eastAsia="宋体" w:cs="宋体"/>
          <w:color w:val="000"/>
          <w:sz w:val="28"/>
          <w:szCs w:val="28"/>
        </w:rPr>
        <w:t xml:space="preserve">为此，我们必须做到：一是在招商过程中，要客观分析、认真考虑，切实提高招商针对性和实效性。首先要通过多种形式的外出招商活动，千方百计把客商邀请到沭阳来考察，其次要熟悉所引进项目的基本情况，做到有的放矢、热情主动，用足用好现有的优惠政策，确保大项目、好项目来得了、留得住。二是不断提升服务质量，不断加快项目推进步伐，要通过切实发挥行政服务中心职能、优化金融服务、抓好帮办工作、加强用工服务等行之有效的服务方式，及时地为投资客商提供快捷、高效、周到服务，最大限度地帮助客商，确保全县大项目推进步伐有质的飞跃，得到进一步加快。三 广泛收集信息，积极拓宽招商渠道。全体招商人员要立足全社会、面向县内外，在来沭投资客商、干部职工、普通群众、在外工作人员等各类主体中广泛收集招商信息、不断扩大信息网络，对每一个有价值的招商信息，都要紧盯不放，在与客商取得联系后，就要立刻抓住机遇，乘势而上，力争尽快取得实质性突破。四是严格考核奖惩，切实加大招商推进力度。各分管领导和各乡镇、各部门要以这次会议为新的契机，进一步理清招商思路、强化招商举措，采取更加有力的推进措施，冲刺四季度、拼抢大项目，确保完成和超额完成全年招商引资目标任务，为促进全县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（五）加快农业现代化步伐,增强农业的基础地位</w:t>
      </w:r>
    </w:p>
    <w:p>
      <w:pPr>
        <w:ind w:left="0" w:right="0" w:firstLine="560"/>
        <w:spacing w:before="450" w:after="450" w:line="312" w:lineRule="auto"/>
      </w:pPr>
      <w:r>
        <w:rPr>
          <w:rFonts w:ascii="宋体" w:hAnsi="宋体" w:eastAsia="宋体" w:cs="宋体"/>
          <w:color w:val="000"/>
          <w:sz w:val="28"/>
          <w:szCs w:val="28"/>
        </w:rPr>
        <w:t xml:space="preserve">农业是我国的根本，中央三令五申保持18亿亩红线不不动摇，以及出台一系列有利于“三农”的政策，说明了农业在经济发展中的重要性，特别是对于我县而言，经济的长远发展和繁荣稳定更加离不开农业这个基础，因此加快发展我县经济，应以农业繁荣为前提。农业丰则基础强，农民富则县域盛，农村稳则社会安。当前，我国大部分县农民收入增速较慢，农民总体不富裕，县域实力不强。应从农业发展进入新阶段的实际和农业自身的特点出发，充分利用中央近期出台的加大水利建设投资的优惠政策，用现代技术武装农业，用现代科学技术改造农业，用现代产业体系提升农业，用现代经营形式推进农业，用现代发展理念引领农业，用培养新型农民发展农业，用新型工业化成果反哺农业，加快把传统农业改造成为有市场竞争力、能带动农民致富、可持续发展的现代农业，走新型农业现代化道路。通过创新农业生产和经营方式、改革农村金融体系、构建农业产业体系、市场体系和提高农业综合生产能力来加快农业现代化的步伐。</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正如胡总书记所说，青年是祖国的未来、民族的希望，也是我们党的未来和希望。作为新时期的沭阳青年，我们要积极把思想和行动统一到讲话精神上来，把讲话精神贯彻落实到促进我县经济发展的各项工作当中，为此，我们应当以胡书记讲话精神为指导，认真分析我县经济的优势和劣势，充分发挥年轻干部所特有的优势，群策群力，扬长避短，不断加强自身的各项素质建设，创新方法，坚定信心迎难而上，全力以赴攻坚克难，通过深入学习研究，不断提升工作能力和水平，为我县经济发展提出建设性意见，力争把自己的知识贡献到我县经济发展当中，为我县新一轮的大发展贡献自己的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杨荫凯，韩冬梅.我国县域经济发展的基本思路[J].经济纵横，2025（8）</w:t>
      </w:r>
    </w:p>
    <w:p>
      <w:pPr>
        <w:ind w:left="0" w:right="0" w:firstLine="560"/>
        <w:spacing w:before="450" w:after="450" w:line="312" w:lineRule="auto"/>
      </w:pPr>
      <w:r>
        <w:rPr>
          <w:rFonts w:ascii="宋体" w:hAnsi="宋体" w:eastAsia="宋体" w:cs="宋体"/>
          <w:color w:val="000"/>
          <w:sz w:val="28"/>
          <w:szCs w:val="28"/>
        </w:rPr>
        <w:t xml:space="preserve">[2] 战炤磊.中国县域经济发展模式的分类特征与演化路径[J].云南社会科学，2025（8）</w:t>
      </w:r>
    </w:p>
    <w:p>
      <w:pPr>
        <w:ind w:left="0" w:right="0" w:firstLine="560"/>
        <w:spacing w:before="450" w:after="450" w:line="312" w:lineRule="auto"/>
      </w:pPr>
      <w:r>
        <w:rPr>
          <w:rFonts w:ascii="宋体" w:hAnsi="宋体" w:eastAsia="宋体" w:cs="宋体"/>
          <w:color w:val="000"/>
          <w:sz w:val="28"/>
          <w:szCs w:val="28"/>
        </w:rPr>
        <w:t xml:space="preserve">[3] 吴正林.江苏县域经济：发展趋势与现实选择[J].唯实，2025（11）</w:t>
      </w:r>
    </w:p>
    <w:p>
      <w:pPr>
        <w:ind w:left="0" w:right="0" w:firstLine="560"/>
        <w:spacing w:before="450" w:after="450" w:line="312" w:lineRule="auto"/>
      </w:pPr>
      <w:r>
        <w:rPr>
          <w:rFonts w:ascii="宋体" w:hAnsi="宋体" w:eastAsia="宋体" w:cs="宋体"/>
          <w:color w:val="000"/>
          <w:sz w:val="28"/>
          <w:szCs w:val="28"/>
        </w:rPr>
        <w:t xml:space="preserve">[4 ] 司孟月.河南省县域经济发展的建议[J].河南农业，2025（9）</w:t>
      </w:r>
    </w:p>
    <w:p>
      <w:pPr>
        <w:ind w:left="0" w:right="0" w:firstLine="560"/>
        <w:spacing w:before="450" w:after="450" w:line="312" w:lineRule="auto"/>
      </w:pPr>
      <w:r>
        <w:rPr>
          <w:rFonts w:ascii="宋体" w:hAnsi="宋体" w:eastAsia="宋体" w:cs="宋体"/>
          <w:color w:val="000"/>
          <w:sz w:val="28"/>
          <w:szCs w:val="28"/>
        </w:rPr>
        <w:t xml:space="preserve">[5] 苏策.关于河南省县域经济发展的几点思考[J].中国经贸导刊，2025（19）</w:t>
      </w:r>
    </w:p>
    <w:p>
      <w:pPr>
        <w:ind w:left="0" w:right="0" w:firstLine="560"/>
        <w:spacing w:before="450" w:after="450" w:line="312" w:lineRule="auto"/>
      </w:pPr>
      <w:r>
        <w:rPr>
          <w:rFonts w:ascii="宋体" w:hAnsi="宋体" w:eastAsia="宋体" w:cs="宋体"/>
          <w:color w:val="000"/>
          <w:sz w:val="28"/>
          <w:szCs w:val="28"/>
        </w:rPr>
        <w:t xml:space="preserve">[6] 凯文·莱恩·凯勒.战略品牌管理[M].北京：中国人民大学出版社，2025</w:t>
      </w:r>
    </w:p>
    <w:p>
      <w:pPr>
        <w:ind w:left="0" w:right="0" w:firstLine="560"/>
        <w:spacing w:before="450" w:after="450" w:line="312" w:lineRule="auto"/>
      </w:pPr>
      <w:r>
        <w:rPr>
          <w:rFonts w:ascii="宋体" w:hAnsi="宋体" w:eastAsia="宋体" w:cs="宋体"/>
          <w:color w:val="000"/>
          <w:sz w:val="28"/>
          <w:szCs w:val="28"/>
        </w:rPr>
        <w:t xml:space="preserve">[7 ] 陶晓燕，朱九龙，王世军.加快县域经济发展的战略思考[J].商业研究，2025（22）</w:t>
      </w:r>
    </w:p>
    <w:p>
      <w:pPr>
        <w:ind w:left="0" w:right="0" w:firstLine="560"/>
        <w:spacing w:before="450" w:after="450" w:line="312" w:lineRule="auto"/>
      </w:pPr>
      <w:r>
        <w:rPr>
          <w:rFonts w:ascii="宋体" w:hAnsi="宋体" w:eastAsia="宋体" w:cs="宋体"/>
          <w:color w:val="000"/>
          <w:sz w:val="28"/>
          <w:szCs w:val="28"/>
        </w:rPr>
        <w:t xml:space="preserve">[8] 刘再兴.区域经济理论与方法[M].北京：中国物价出版社，1996</w:t>
      </w:r>
    </w:p>
    <w:p>
      <w:pPr>
        <w:ind w:left="0" w:right="0" w:firstLine="560"/>
        <w:spacing w:before="450" w:after="450" w:line="312" w:lineRule="auto"/>
      </w:pPr>
      <w:r>
        <w:rPr>
          <w:rFonts w:ascii="宋体" w:hAnsi="宋体" w:eastAsia="宋体" w:cs="宋体"/>
          <w:color w:val="000"/>
          <w:sz w:val="28"/>
          <w:szCs w:val="28"/>
        </w:rPr>
        <w:t xml:space="preserve">[9] 杨荫凯,韩冬梅.我国县域经济发展的基本思路[ J ].经济纵横, 2025（8）</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第三篇：中国经济发展现状</w:t>
      </w:r>
    </w:p>
    <w:p>
      <w:pPr>
        <w:ind w:left="0" w:right="0" w:firstLine="560"/>
        <w:spacing w:before="450" w:after="450" w:line="312" w:lineRule="auto"/>
      </w:pPr>
      <w:r>
        <w:rPr>
          <w:rFonts w:ascii="宋体" w:hAnsi="宋体" w:eastAsia="宋体" w:cs="宋体"/>
          <w:color w:val="000"/>
          <w:sz w:val="28"/>
          <w:szCs w:val="28"/>
        </w:rPr>
        <w:t xml:space="preserve">中国经济发展现状</w:t>
      </w:r>
    </w:p>
    <w:p>
      <w:pPr>
        <w:ind w:left="0" w:right="0" w:firstLine="560"/>
        <w:spacing w:before="450" w:after="450" w:line="312" w:lineRule="auto"/>
      </w:pPr>
      <w:r>
        <w:rPr>
          <w:rFonts w:ascii="宋体" w:hAnsi="宋体" w:eastAsia="宋体" w:cs="宋体"/>
          <w:color w:val="000"/>
          <w:sz w:val="28"/>
          <w:szCs w:val="28"/>
        </w:rPr>
        <w:t xml:space="preserve">从传统经济学的角度看这是匪夷所思的：</w:t>
      </w:r>
    </w:p>
    <w:p>
      <w:pPr>
        <w:ind w:left="0" w:right="0" w:firstLine="560"/>
        <w:spacing w:before="450" w:after="450" w:line="312" w:lineRule="auto"/>
      </w:pPr>
      <w:r>
        <w:rPr>
          <w:rFonts w:ascii="宋体" w:hAnsi="宋体" w:eastAsia="宋体" w:cs="宋体"/>
          <w:color w:val="000"/>
          <w:sz w:val="28"/>
          <w:szCs w:val="28"/>
        </w:rPr>
        <w:t xml:space="preserve">世界上增长最快的经济体，同时又是最无效率的。</w:t>
      </w:r>
    </w:p>
    <w:p>
      <w:pPr>
        <w:ind w:left="0" w:right="0" w:firstLine="560"/>
        <w:spacing w:before="450" w:after="450" w:line="312" w:lineRule="auto"/>
      </w:pPr>
      <w:r>
        <w:rPr>
          <w:rFonts w:ascii="宋体" w:hAnsi="宋体" w:eastAsia="宋体" w:cs="宋体"/>
          <w:color w:val="000"/>
          <w:sz w:val="28"/>
          <w:szCs w:val="28"/>
        </w:rPr>
        <w:t xml:space="preserve">一方面，中国是世界上增长最快的经济体，经常保持两位数的增长；</w:t>
      </w:r>
    </w:p>
    <w:p>
      <w:pPr>
        <w:ind w:left="0" w:right="0" w:firstLine="560"/>
        <w:spacing w:before="450" w:after="450" w:line="312" w:lineRule="auto"/>
      </w:pPr>
      <w:r>
        <w:rPr>
          <w:rFonts w:ascii="宋体" w:hAnsi="宋体" w:eastAsia="宋体" w:cs="宋体"/>
          <w:color w:val="000"/>
          <w:sz w:val="28"/>
          <w:szCs w:val="28"/>
        </w:rPr>
        <w:t xml:space="preserve">另一方面，如果用银行系统的不良贷款比例来衡量，中国却是最没有效率的经济体。</w:t>
      </w:r>
    </w:p>
    <w:p>
      <w:pPr>
        <w:ind w:left="0" w:right="0" w:firstLine="560"/>
        <w:spacing w:before="450" w:after="450" w:line="312" w:lineRule="auto"/>
      </w:pPr>
      <w:r>
        <w:rPr>
          <w:rFonts w:ascii="宋体" w:hAnsi="宋体" w:eastAsia="宋体" w:cs="宋体"/>
          <w:color w:val="000"/>
          <w:sz w:val="28"/>
          <w:szCs w:val="28"/>
        </w:rPr>
        <w:t xml:space="preserve">中国经济是一个巨大的悖论。</w:t>
      </w:r>
    </w:p>
    <w:p>
      <w:pPr>
        <w:ind w:left="0" w:right="0" w:firstLine="560"/>
        <w:spacing w:before="450" w:after="450" w:line="312" w:lineRule="auto"/>
      </w:pPr>
      <w:r>
        <w:rPr>
          <w:rFonts w:ascii="宋体" w:hAnsi="宋体" w:eastAsia="宋体" w:cs="宋体"/>
          <w:color w:val="000"/>
          <w:sz w:val="28"/>
          <w:szCs w:val="28"/>
        </w:rPr>
        <w:t xml:space="preserve">中国经济增长的另一个原因是，中国工人的超低工资。</w:t>
      </w:r>
    </w:p>
    <w:p>
      <w:pPr>
        <w:ind w:left="0" w:right="0" w:firstLine="560"/>
        <w:spacing w:before="450" w:after="450" w:line="312" w:lineRule="auto"/>
      </w:pPr>
      <w:r>
        <w:rPr>
          <w:rFonts w:ascii="宋体" w:hAnsi="宋体" w:eastAsia="宋体" w:cs="宋体"/>
          <w:color w:val="000"/>
          <w:sz w:val="28"/>
          <w:szCs w:val="28"/>
        </w:rPr>
        <w:t xml:space="preserve">权力市场化是改变中国财富分配格局的起始点，也是理解中国30年改革开放的一把钥匙。</w:t>
      </w:r>
    </w:p>
    <w:p>
      <w:pPr>
        <w:ind w:left="0" w:right="0" w:firstLine="560"/>
        <w:spacing w:before="450" w:after="450" w:line="312" w:lineRule="auto"/>
      </w:pPr>
      <w:r>
        <w:rPr>
          <w:rFonts w:ascii="宋体" w:hAnsi="宋体" w:eastAsia="宋体" w:cs="宋体"/>
          <w:color w:val="000"/>
          <w:sz w:val="28"/>
          <w:szCs w:val="28"/>
        </w:rPr>
        <w:t xml:space="preserve">目前在中国社会中真正的富人，靠个人奋斗起家的私人企业家只是很少数；真正的富人，主要是那些手中直接掌握着权力或直接、间接与权力有关的人。这也恰恰是人们对目前中国的收入分配状况强烈不满的主要原因。</w:t>
      </w:r>
    </w:p>
    <w:p>
      <w:pPr>
        <w:ind w:left="0" w:right="0" w:firstLine="560"/>
        <w:spacing w:before="450" w:after="450" w:line="312" w:lineRule="auto"/>
      </w:pPr>
      <w:r>
        <w:rPr>
          <w:rFonts w:ascii="宋体" w:hAnsi="宋体" w:eastAsia="宋体" w:cs="宋体"/>
          <w:color w:val="000"/>
          <w:sz w:val="28"/>
          <w:szCs w:val="28"/>
        </w:rPr>
        <w:t xml:space="preserve">当今中国社会收入分配的关键问题，并不是在“不均”上，而是在“不公”上。中国几乎所有的所谓改革，如教育改革，医疗改革，住房改革等等，其实质就是向社会甩包袱，把改革的负担，改革的代价全都由加在社会的弱势群体身上。</w:t>
      </w:r>
    </w:p>
    <w:p>
      <w:pPr>
        <w:ind w:left="0" w:right="0" w:firstLine="560"/>
        <w:spacing w:before="450" w:after="450" w:line="312" w:lineRule="auto"/>
      </w:pPr>
      <w:r>
        <w:rPr>
          <w:rFonts w:ascii="宋体" w:hAnsi="宋体" w:eastAsia="宋体" w:cs="宋体"/>
          <w:color w:val="000"/>
          <w:sz w:val="28"/>
          <w:szCs w:val="28"/>
        </w:rPr>
        <w:t xml:space="preserve">有人感叹：我们失去了公平，却没有得到效率；我们失去了理想，却没有得到现实；我们失去了“鱼”，却没有得到“熊掌”。对中国来说，这就是经济发展的现状。</w:t>
      </w:r>
    </w:p>
    <w:p>
      <w:pPr>
        <w:ind w:left="0" w:right="0" w:firstLine="560"/>
        <w:spacing w:before="450" w:after="450" w:line="312" w:lineRule="auto"/>
      </w:pPr>
      <w:r>
        <w:rPr>
          <w:rFonts w:ascii="黑体" w:hAnsi="黑体" w:eastAsia="黑体" w:cs="黑体"/>
          <w:color w:val="000000"/>
          <w:sz w:val="36"/>
          <w:szCs w:val="36"/>
          <w:b w:val="1"/>
          <w:bCs w:val="1"/>
        </w:rPr>
        <w:t xml:space="preserve">第四篇：煤炭企业经济发展现状</w:t>
      </w:r>
    </w:p>
    <w:p>
      <w:pPr>
        <w:ind w:left="0" w:right="0" w:firstLine="560"/>
        <w:spacing w:before="450" w:after="450" w:line="312" w:lineRule="auto"/>
      </w:pPr>
      <w:r>
        <w:rPr>
          <w:rFonts w:ascii="宋体" w:hAnsi="宋体" w:eastAsia="宋体" w:cs="宋体"/>
          <w:color w:val="000"/>
          <w:sz w:val="28"/>
          <w:szCs w:val="28"/>
        </w:rPr>
        <w:t xml:space="preserve">煤炭企业经济发展现状社会调查报告</w:t>
      </w:r>
    </w:p>
    <w:p>
      <w:pPr>
        <w:ind w:left="0" w:right="0" w:firstLine="560"/>
        <w:spacing w:before="450" w:after="450" w:line="312" w:lineRule="auto"/>
      </w:pPr>
      <w:r>
        <w:rPr>
          <w:rFonts w:ascii="宋体" w:hAnsi="宋体" w:eastAsia="宋体" w:cs="宋体"/>
          <w:color w:val="000"/>
          <w:sz w:val="28"/>
          <w:szCs w:val="28"/>
        </w:rPr>
        <w:t xml:space="preserve">在国际国内复杂经济环境的影响下，煤炭业十年高速发展期的结束。2025年全年煤炭市场需求不振，价格持续低迷，煤炭企业经济效益不断下降，整个行业发展遭遇重大困难。</w:t>
      </w:r>
    </w:p>
    <w:p>
      <w:pPr>
        <w:ind w:left="0" w:right="0" w:firstLine="560"/>
        <w:spacing w:before="450" w:after="450" w:line="312" w:lineRule="auto"/>
      </w:pPr>
      <w:r>
        <w:rPr>
          <w:rFonts w:ascii="宋体" w:hAnsi="宋体" w:eastAsia="宋体" w:cs="宋体"/>
          <w:color w:val="000"/>
          <w:sz w:val="28"/>
          <w:szCs w:val="28"/>
        </w:rPr>
        <w:t xml:space="preserve">随着2025年年报披露完毕，从年报数据来看，作为煤炭行业代表的煤炭上市公司的业绩不容乐观。数据显示，39家煤炭上市公司2025年盈利能力明显下降，利润总额和净利润均创5年最低，33家上市公司利润总额增长率为负值；33家净利润增长率为负值，占全部煤炭上市公司85%。</w:t>
      </w:r>
    </w:p>
    <w:p>
      <w:pPr>
        <w:ind w:left="0" w:right="0" w:firstLine="560"/>
        <w:spacing w:before="450" w:after="450" w:line="312" w:lineRule="auto"/>
      </w:pPr>
      <w:r>
        <w:rPr>
          <w:rFonts w:ascii="宋体" w:hAnsi="宋体" w:eastAsia="宋体" w:cs="宋体"/>
          <w:color w:val="000"/>
          <w:sz w:val="28"/>
          <w:szCs w:val="28"/>
        </w:rPr>
        <w:t xml:space="preserve">中国煤炭经济研究院煤炭上市公司研究中心主任邢雷表示，数据清楚的表明，煤炭行业经营状况迅速恶化，企业营利能力迅速下降，整个行业的经营发展面临较大困难。</w:t>
      </w:r>
    </w:p>
    <w:p>
      <w:pPr>
        <w:ind w:left="0" w:right="0" w:firstLine="560"/>
        <w:spacing w:before="450" w:after="450" w:line="312" w:lineRule="auto"/>
      </w:pPr>
      <w:r>
        <w:rPr>
          <w:rFonts w:ascii="宋体" w:hAnsi="宋体" w:eastAsia="宋体" w:cs="宋体"/>
          <w:color w:val="000"/>
          <w:sz w:val="28"/>
          <w:szCs w:val="28"/>
        </w:rPr>
        <w:t xml:space="preserve">在市场需求不旺的形势下，2025年煤炭行业主动进行了限产，全年煤炭产量为36.5亿吨，增速为3.8%，低于去年同期的8.7%的增长速度。由于需求持续疲软，煤炭价格持续低迷。去年年初至年底，秦皇岛5500大卡动力煤平仓价从805元跌至625元/吨，跌幅达22%，环渤海动力煤价格指数从797元/吨跌至633元/吨，跌幅达21%。秦皇岛煤炭库存从年初的687万吨增长到7月中旬的860万吨，最高时的6月中旬高达945万吨，几乎为10年之最。</w:t>
      </w:r>
    </w:p>
    <w:p>
      <w:pPr>
        <w:ind w:left="0" w:right="0" w:firstLine="560"/>
        <w:spacing w:before="450" w:after="450" w:line="312" w:lineRule="auto"/>
      </w:pPr>
      <w:r>
        <w:rPr>
          <w:rFonts w:ascii="宋体" w:hAnsi="宋体" w:eastAsia="宋体" w:cs="宋体"/>
          <w:color w:val="000"/>
          <w:sz w:val="28"/>
          <w:szCs w:val="28"/>
        </w:rPr>
        <w:t xml:space="preserve">针对目前的煤炭经济形势，我们通过对中煤大屯煤电集团公司做了调查。中煤大屯煤电集团公司1970年经国务院批准，由上海市开发建设，前身为原煤炭部直属企业，现为中国中煤能源集团有限公司二级企业。主要从事煤炭生产贸易、洗选加工、煤矿建设、坑口发电、铝加工、铁路运输、机械制造、职业技术培训以及相关工程技术服务等。1999年以大屯煤电集团公司为主发起人设立上海大屯能源股份有限公司；2025年8月上海能源1.1亿股A股股票在上海证交所发行上市。2025年5月上海能源为中煤股份公司控股子公司。近年来，大屯煤电集团公司坚持“稳中求进、实中求效、创新发展、做精做强”工作方针，牢牢抓住“安全、发展、民生”三件大事，实施外延式扩张和内涵式增长战略，夯实安全管理基础，加快走出去发展，优化产业结构，推进管理升级，加大科技创新，实施民生工程，生产经营取得良好业绩。2025年，原煤产量944.86万吨、洗精煤量464.79万吨、发电量26.87亿度、铁路运输量1506.65万吨均创历史最好水平。</w:t>
      </w:r>
    </w:p>
    <w:p>
      <w:pPr>
        <w:ind w:left="0" w:right="0" w:firstLine="560"/>
        <w:spacing w:before="450" w:after="450" w:line="312" w:lineRule="auto"/>
      </w:pPr>
      <w:r>
        <w:rPr>
          <w:rFonts w:ascii="宋体" w:hAnsi="宋体" w:eastAsia="宋体" w:cs="宋体"/>
          <w:color w:val="000"/>
          <w:sz w:val="28"/>
          <w:szCs w:val="28"/>
        </w:rPr>
        <w:t xml:space="preserve">结合目前煤炭经济形势，中煤集团通报公司上半年经济运行情况，并对下半年主要经营工作提出建议。</w:t>
      </w:r>
    </w:p>
    <w:p>
      <w:pPr>
        <w:ind w:left="0" w:right="0" w:firstLine="560"/>
        <w:spacing w:before="450" w:after="450" w:line="312" w:lineRule="auto"/>
      </w:pPr>
      <w:r>
        <w:rPr>
          <w:rFonts w:ascii="宋体" w:hAnsi="宋体" w:eastAsia="宋体" w:cs="宋体"/>
          <w:color w:val="000"/>
          <w:sz w:val="28"/>
          <w:szCs w:val="28"/>
        </w:rPr>
        <w:t xml:space="preserve">一、上半年经济运行的主要特点</w:t>
      </w:r>
    </w:p>
    <w:p>
      <w:pPr>
        <w:ind w:left="0" w:right="0" w:firstLine="560"/>
        <w:spacing w:before="450" w:after="450" w:line="312" w:lineRule="auto"/>
      </w:pPr>
      <w:r>
        <w:rPr>
          <w:rFonts w:ascii="宋体" w:hAnsi="宋体" w:eastAsia="宋体" w:cs="宋体"/>
          <w:color w:val="000"/>
          <w:sz w:val="28"/>
          <w:szCs w:val="28"/>
        </w:rPr>
        <w:t xml:space="preserve">（一）原煤、洗精煤产量及设备制修量超进度计划，同比增加，发电量、电解铝产量和铁路货运量超进度计划，同比减少；铝材加工未完成进度计划，同比增加。</w:t>
      </w:r>
    </w:p>
    <w:p>
      <w:pPr>
        <w:ind w:left="0" w:right="0" w:firstLine="560"/>
        <w:spacing w:before="450" w:after="450" w:line="312" w:lineRule="auto"/>
      </w:pPr>
      <w:r>
        <w:rPr>
          <w:rFonts w:ascii="宋体" w:hAnsi="宋体" w:eastAsia="宋体" w:cs="宋体"/>
          <w:color w:val="000"/>
          <w:sz w:val="28"/>
          <w:szCs w:val="28"/>
        </w:rPr>
        <w:t xml:space="preserve">（二）煤炭产品销量未完成进度计划，精煤销售比重环比下降</w:t>
      </w:r>
    </w:p>
    <w:p>
      <w:pPr>
        <w:ind w:left="0" w:right="0" w:firstLine="560"/>
        <w:spacing w:before="450" w:after="450" w:line="312" w:lineRule="auto"/>
      </w:pPr>
      <w:r>
        <w:rPr>
          <w:rFonts w:ascii="宋体" w:hAnsi="宋体" w:eastAsia="宋体" w:cs="宋体"/>
          <w:color w:val="000"/>
          <w:sz w:val="28"/>
          <w:szCs w:val="28"/>
        </w:rPr>
        <w:t xml:space="preserve">（三）煤炭、电解铝价格持续下跌，低于预算和同期</w:t>
      </w:r>
    </w:p>
    <w:p>
      <w:pPr>
        <w:ind w:left="0" w:right="0" w:firstLine="560"/>
        <w:spacing w:before="450" w:after="450" w:line="312" w:lineRule="auto"/>
      </w:pPr>
      <w:r>
        <w:rPr>
          <w:rFonts w:ascii="宋体" w:hAnsi="宋体" w:eastAsia="宋体" w:cs="宋体"/>
          <w:color w:val="000"/>
          <w:sz w:val="28"/>
          <w:szCs w:val="28"/>
        </w:rPr>
        <w:t xml:space="preserve">（四）销售收入扣除贸易煤收入后低于进度计划和同期</w:t>
      </w:r>
    </w:p>
    <w:p>
      <w:pPr>
        <w:ind w:left="0" w:right="0" w:firstLine="560"/>
        <w:spacing w:before="450" w:after="450" w:line="312" w:lineRule="auto"/>
      </w:pPr>
      <w:r>
        <w:rPr>
          <w:rFonts w:ascii="宋体" w:hAnsi="宋体" w:eastAsia="宋体" w:cs="宋体"/>
          <w:color w:val="000"/>
          <w:sz w:val="28"/>
          <w:szCs w:val="28"/>
        </w:rPr>
        <w:t xml:space="preserve">（五）成本费用低于预算和同期，降本增效初见成效</w:t>
      </w:r>
    </w:p>
    <w:p>
      <w:pPr>
        <w:ind w:left="0" w:right="0" w:firstLine="560"/>
        <w:spacing w:before="450" w:after="450" w:line="312" w:lineRule="auto"/>
      </w:pPr>
      <w:r>
        <w:rPr>
          <w:rFonts w:ascii="宋体" w:hAnsi="宋体" w:eastAsia="宋体" w:cs="宋体"/>
          <w:color w:val="000"/>
          <w:sz w:val="28"/>
          <w:szCs w:val="28"/>
        </w:rPr>
        <w:t xml:space="preserve">（六）存货库存、应收账款、资金占用居高不下，公司经营风险加大</w:t>
      </w:r>
    </w:p>
    <w:p>
      <w:pPr>
        <w:ind w:left="0" w:right="0" w:firstLine="560"/>
        <w:spacing w:before="450" w:after="450" w:line="312" w:lineRule="auto"/>
      </w:pPr>
      <w:r>
        <w:rPr>
          <w:rFonts w:ascii="宋体" w:hAnsi="宋体" w:eastAsia="宋体" w:cs="宋体"/>
          <w:color w:val="000"/>
          <w:sz w:val="28"/>
          <w:szCs w:val="28"/>
        </w:rPr>
        <w:t xml:space="preserve">（七）主要产品盈利能力进一步减弱，公司利润低于进度计划，同比减利较大</w:t>
      </w:r>
    </w:p>
    <w:p>
      <w:pPr>
        <w:ind w:left="0" w:right="0" w:firstLine="560"/>
        <w:spacing w:before="450" w:after="450" w:line="312" w:lineRule="auto"/>
      </w:pPr>
      <w:r>
        <w:rPr>
          <w:rFonts w:ascii="宋体" w:hAnsi="宋体" w:eastAsia="宋体" w:cs="宋体"/>
          <w:color w:val="000"/>
          <w:sz w:val="28"/>
          <w:szCs w:val="28"/>
        </w:rPr>
        <w:t xml:space="preserve">2025年是公司推进“十二五”规划承前启后的关键年，是煤炭生产和基本建设任务最为艰巨的攻坚年。综合分析国家经济形势、煤炭行业情况、集团公司发展趋势和大屯公司现状，存在的主要困难及问题有以下几方面：</w:t>
      </w:r>
    </w:p>
    <w:p>
      <w:pPr>
        <w:ind w:left="0" w:right="0" w:firstLine="560"/>
        <w:spacing w:before="450" w:after="450" w:line="312" w:lineRule="auto"/>
      </w:pPr>
      <w:r>
        <w:rPr>
          <w:rFonts w:ascii="宋体" w:hAnsi="宋体" w:eastAsia="宋体" w:cs="宋体"/>
          <w:color w:val="000"/>
          <w:sz w:val="28"/>
          <w:szCs w:val="28"/>
        </w:rPr>
        <w:t xml:space="preserve">（一）煤价持续下跌，产量增加难以增效，“以量补价”策略难以维继</w:t>
      </w:r>
    </w:p>
    <w:p>
      <w:pPr>
        <w:ind w:left="0" w:right="0" w:firstLine="560"/>
        <w:spacing w:before="450" w:after="450" w:line="312" w:lineRule="auto"/>
      </w:pPr>
      <w:r>
        <w:rPr>
          <w:rFonts w:ascii="宋体" w:hAnsi="宋体" w:eastAsia="宋体" w:cs="宋体"/>
          <w:color w:val="000"/>
          <w:sz w:val="28"/>
          <w:szCs w:val="28"/>
        </w:rPr>
        <w:t xml:space="preserve">（二）硬性投入需求和预算外增支项目较多，降本难度加大</w:t>
      </w:r>
    </w:p>
    <w:p>
      <w:pPr>
        <w:ind w:left="0" w:right="0" w:firstLine="560"/>
        <w:spacing w:before="450" w:after="450" w:line="312" w:lineRule="auto"/>
      </w:pPr>
      <w:r>
        <w:rPr>
          <w:rFonts w:ascii="宋体" w:hAnsi="宋体" w:eastAsia="宋体" w:cs="宋体"/>
          <w:color w:val="000"/>
          <w:sz w:val="28"/>
          <w:szCs w:val="28"/>
        </w:rPr>
        <w:t xml:space="preserve">（三）原煤生产条件日益复杂，煤质下降，精煤回收率降低，洗煤效益下降</w:t>
      </w:r>
    </w:p>
    <w:p>
      <w:pPr>
        <w:ind w:left="0" w:right="0" w:firstLine="560"/>
        <w:spacing w:before="450" w:after="450" w:line="312" w:lineRule="auto"/>
      </w:pPr>
      <w:r>
        <w:rPr>
          <w:rFonts w:ascii="宋体" w:hAnsi="宋体" w:eastAsia="宋体" w:cs="宋体"/>
          <w:color w:val="000"/>
          <w:sz w:val="28"/>
          <w:szCs w:val="28"/>
        </w:rPr>
        <w:t xml:space="preserve">（四）（五）回款承兑比例加大，现金流下降，资金支付压力增大</w:t>
      </w:r>
    </w:p>
    <w:p>
      <w:pPr>
        <w:ind w:left="0" w:right="0" w:firstLine="560"/>
        <w:spacing w:before="450" w:after="450" w:line="312" w:lineRule="auto"/>
      </w:pPr>
      <w:r>
        <w:rPr>
          <w:rFonts w:ascii="宋体" w:hAnsi="宋体" w:eastAsia="宋体" w:cs="宋体"/>
          <w:color w:val="000"/>
          <w:sz w:val="28"/>
          <w:szCs w:val="28"/>
        </w:rPr>
        <w:t xml:space="preserve">受需求不足和宏观环境的影响，预计煤价、铝价将持续下滑。下半年，公司将面临经营亏损和现金流入大幅减少的严峻考验，受新疆建设、姚桥煤矿村庄搬迁、研发中心建设等影响，公司现金流出将大幅增加，公司不得不靠借款来维持生产和投资，公司的财务风险将进一步加大。如何把握应对当前的严峻形势，直接关系到公司的生存和发展，对此要高度重视、采取相应措施，确保公司度过经济难关，为下一步发展积蓄力量。下半年重点抓好以下工作：</w:t>
      </w:r>
    </w:p>
    <w:p>
      <w:pPr>
        <w:ind w:left="0" w:right="0" w:firstLine="560"/>
        <w:spacing w:before="450" w:after="450" w:line="312" w:lineRule="auto"/>
      </w:pPr>
      <w:r>
        <w:rPr>
          <w:rFonts w:ascii="宋体" w:hAnsi="宋体" w:eastAsia="宋体" w:cs="宋体"/>
          <w:color w:val="000"/>
          <w:sz w:val="28"/>
          <w:szCs w:val="28"/>
        </w:rPr>
        <w:t xml:space="preserve">（一）加强煤炭产运销组织，确保全年产销目标;</w:t>
      </w:r>
    </w:p>
    <w:p>
      <w:pPr>
        <w:ind w:left="0" w:right="0" w:firstLine="560"/>
        <w:spacing w:before="450" w:after="450" w:line="312" w:lineRule="auto"/>
      </w:pPr>
      <w:r>
        <w:rPr>
          <w:rFonts w:ascii="宋体" w:hAnsi="宋体" w:eastAsia="宋体" w:cs="宋体"/>
          <w:color w:val="000"/>
          <w:sz w:val="28"/>
          <w:szCs w:val="28"/>
        </w:rPr>
        <w:t xml:space="preserve">（二）加强煤质管理，实施“以质补价”的策略提升公司效益;</w:t>
      </w:r>
    </w:p>
    <w:p>
      <w:pPr>
        <w:ind w:left="0" w:right="0" w:firstLine="560"/>
        <w:spacing w:before="450" w:after="450" w:line="312" w:lineRule="auto"/>
      </w:pPr>
      <w:r>
        <w:rPr>
          <w:rFonts w:ascii="宋体" w:hAnsi="宋体" w:eastAsia="宋体" w:cs="宋体"/>
          <w:color w:val="000"/>
          <w:sz w:val="28"/>
          <w:szCs w:val="28"/>
        </w:rPr>
        <w:t xml:space="preserve">（三）最大限度提升公司电力效益;</w:t>
      </w:r>
    </w:p>
    <w:p>
      <w:pPr>
        <w:ind w:left="0" w:right="0" w:firstLine="560"/>
        <w:spacing w:before="450" w:after="450" w:line="312" w:lineRule="auto"/>
      </w:pPr>
      <w:r>
        <w:rPr>
          <w:rFonts w:ascii="宋体" w:hAnsi="宋体" w:eastAsia="宋体" w:cs="宋体"/>
          <w:color w:val="000"/>
          <w:sz w:val="28"/>
          <w:szCs w:val="28"/>
        </w:rPr>
        <w:t xml:space="preserve">（四）强存货和应收账款管理，努力降低公司财务风险;</w:t>
      </w:r>
    </w:p>
    <w:p>
      <w:pPr>
        <w:ind w:left="0" w:right="0" w:firstLine="560"/>
        <w:spacing w:before="450" w:after="450" w:line="312" w:lineRule="auto"/>
      </w:pPr>
      <w:r>
        <w:rPr>
          <w:rFonts w:ascii="宋体" w:hAnsi="宋体" w:eastAsia="宋体" w:cs="宋体"/>
          <w:color w:val="000"/>
          <w:sz w:val="28"/>
          <w:szCs w:val="28"/>
        </w:rPr>
        <w:t xml:space="preserve">（五）广泛深入开展降本增效工作.困难考验的是毅力、是责任、是智慧，大屯公司有43年的光辉发展历史，有一支特别能吃苦、特别能战斗的忠诚员工队伍，有追逐“企业梦”的美好奋斗方向，只要上下同心、步调一致、顽强拼搏、努力奋斗，咬定目标不放松，就一定能够完成全年各项目标任务，推进企业走向成功，实现平稳、健康、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第五篇：民营经济发展现状</w:t>
      </w:r>
    </w:p>
    <w:p>
      <w:pPr>
        <w:ind w:left="0" w:right="0" w:firstLine="560"/>
        <w:spacing w:before="450" w:after="450" w:line="312" w:lineRule="auto"/>
      </w:pPr>
      <w:r>
        <w:rPr>
          <w:rFonts w:ascii="宋体" w:hAnsi="宋体" w:eastAsia="宋体" w:cs="宋体"/>
          <w:color w:val="000"/>
          <w:sz w:val="28"/>
          <w:szCs w:val="28"/>
        </w:rPr>
        <w:t xml:space="preserve">民营经济发展现状</w:t>
      </w:r>
    </w:p>
    <w:p>
      <w:pPr>
        <w:ind w:left="0" w:right="0" w:firstLine="560"/>
        <w:spacing w:before="450" w:after="450" w:line="312" w:lineRule="auto"/>
      </w:pPr>
      <w:r>
        <w:rPr>
          <w:rFonts w:ascii="宋体" w:hAnsi="宋体" w:eastAsia="宋体" w:cs="宋体"/>
          <w:color w:val="000"/>
          <w:sz w:val="28"/>
          <w:szCs w:val="28"/>
        </w:rPr>
        <w:t xml:space="preserve">二、制约民营经济发展的因素</w:t>
      </w:r>
    </w:p>
    <w:p>
      <w:pPr>
        <w:ind w:left="0" w:right="0" w:firstLine="560"/>
        <w:spacing w:before="450" w:after="450" w:line="312" w:lineRule="auto"/>
      </w:pPr>
      <w:r>
        <w:rPr>
          <w:rFonts w:ascii="宋体" w:hAnsi="宋体" w:eastAsia="宋体" w:cs="宋体"/>
          <w:color w:val="000"/>
          <w:sz w:val="28"/>
          <w:szCs w:val="28"/>
        </w:rPr>
        <w:t xml:space="preserve">与发达地区相比，我县民营经济的发展还存在着明显的差距，突出表现在民营经济的发展环境和经济规模上。</w:t>
      </w:r>
    </w:p>
    <w:p>
      <w:pPr>
        <w:ind w:left="0" w:right="0" w:firstLine="560"/>
        <w:spacing w:before="450" w:after="450" w:line="312" w:lineRule="auto"/>
      </w:pPr>
      <w:r>
        <w:rPr>
          <w:rFonts w:ascii="宋体" w:hAnsi="宋体" w:eastAsia="宋体" w:cs="宋体"/>
          <w:color w:val="000"/>
          <w:sz w:val="28"/>
          <w:szCs w:val="28"/>
        </w:rPr>
        <w:t xml:space="preserve">第一，观念陈旧滞后。受自然经济和计划经济的双重影响，思想观念保守，小农经济意识浓厚，冒险精神不够，怕投入了无产出、无回报，创业冲动不足。</w:t>
      </w:r>
    </w:p>
    <w:p>
      <w:pPr>
        <w:ind w:left="0" w:right="0" w:firstLine="560"/>
        <w:spacing w:before="450" w:after="450" w:line="312" w:lineRule="auto"/>
      </w:pPr>
      <w:r>
        <w:rPr>
          <w:rFonts w:ascii="宋体" w:hAnsi="宋体" w:eastAsia="宋体" w:cs="宋体"/>
          <w:color w:val="000"/>
          <w:sz w:val="28"/>
          <w:szCs w:val="28"/>
        </w:rPr>
        <w:t xml:space="preserve">第二、管理体制制约。政府职能部门对民营经济实施多头管理，缺乏对民营经济的整体布局和长期发展的引导和规划。有的工作人员仍有“管理就是开会，发展就是收费，协调就是喝醉”的思想。“三乱”现象屡禁不止，行政效率低下。</w:t>
      </w:r>
    </w:p>
    <w:p>
      <w:pPr>
        <w:ind w:left="0" w:right="0" w:firstLine="560"/>
        <w:spacing w:before="450" w:after="450" w:line="312" w:lineRule="auto"/>
      </w:pPr>
      <w:r>
        <w:rPr>
          <w:rFonts w:ascii="宋体" w:hAnsi="宋体" w:eastAsia="宋体" w:cs="宋体"/>
          <w:color w:val="000"/>
          <w:sz w:val="28"/>
          <w:szCs w:val="28"/>
        </w:rPr>
        <w:t xml:space="preserve">第三，市场环境制约。民营经济间的不正当竞争、制假、售假等问题还十分突出，社会监督力度、打击力度还不够。</w:t>
      </w:r>
    </w:p>
    <w:p>
      <w:pPr>
        <w:ind w:left="0" w:right="0" w:firstLine="560"/>
        <w:spacing w:before="450" w:after="450" w:line="312" w:lineRule="auto"/>
      </w:pPr>
      <w:r>
        <w:rPr>
          <w:rFonts w:ascii="宋体" w:hAnsi="宋体" w:eastAsia="宋体" w:cs="宋体"/>
          <w:color w:val="000"/>
          <w:sz w:val="28"/>
          <w:szCs w:val="28"/>
        </w:rPr>
        <w:t xml:space="preserve">第四，技术水平制约。在技术装备上，相当数量的民营企业依然是手工劳动或半机械化的操作。</w:t>
      </w:r>
    </w:p>
    <w:p>
      <w:pPr>
        <w:ind w:left="0" w:right="0" w:firstLine="560"/>
        <w:spacing w:before="450" w:after="450" w:line="312" w:lineRule="auto"/>
      </w:pPr>
      <w:r>
        <w:rPr>
          <w:rFonts w:ascii="宋体" w:hAnsi="宋体" w:eastAsia="宋体" w:cs="宋体"/>
          <w:color w:val="000"/>
          <w:sz w:val="28"/>
          <w:szCs w:val="28"/>
        </w:rPr>
        <w:t xml:space="preserve">第五，人才资源制约。人才市场不完善，使得科技人才资源严重缺乏。第六，民营企业自身的问题。主要突出表现在经营者整体素质较低，管理问题较为严重，产业结构趋同，对所办企业缺乏科学论证和合理规划。有的法制观念淡薄，甚至违法违纪违规。民营企业呈现出小的多、大的少，经营型多、生产型少，租放型多、科技型少的“三多三少”格局，知名的大型民营企业不多。</w:t>
      </w:r>
    </w:p>
    <w:p>
      <w:pPr>
        <w:ind w:left="0" w:right="0" w:firstLine="560"/>
        <w:spacing w:before="450" w:after="450" w:line="312" w:lineRule="auto"/>
      </w:pPr>
      <w:r>
        <w:rPr>
          <w:rFonts w:ascii="宋体" w:hAnsi="宋体" w:eastAsia="宋体" w:cs="宋体"/>
          <w:color w:val="000"/>
          <w:sz w:val="28"/>
          <w:szCs w:val="28"/>
        </w:rPr>
        <w:t xml:space="preserve">第七，外部环境较差。各地出台的优惠政策，虽然推动了民营经济的发</w:t>
      </w:r>
    </w:p>
    <w:p>
      <w:pPr>
        <w:ind w:left="0" w:right="0" w:firstLine="560"/>
        <w:spacing w:before="450" w:after="450" w:line="312" w:lineRule="auto"/>
      </w:pPr>
      <w:r>
        <w:rPr>
          <w:rFonts w:ascii="宋体" w:hAnsi="宋体" w:eastAsia="宋体" w:cs="宋体"/>
          <w:color w:val="000"/>
          <w:sz w:val="28"/>
          <w:szCs w:val="28"/>
        </w:rPr>
        <w:t xml:space="preserve">展，但是“纵向不到底，横向不到边、竞争不平等”。导致外地企业引不进来，本地企业又留不住，国有企业有的改制不彻底，民营企业又发展不起来。特别是项目审批、土地征用、电力分配、拆迁还房等方面与外来企业极不平等，主要表现在办理程序繁琐，中间环节太多，经营性的水、电、气价格太高。这些问题严重制约了本地民营经济的健康快速发展，对此，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三、营造民营经济发展的社会氛围</w:t>
      </w:r>
    </w:p>
    <w:p>
      <w:pPr>
        <w:ind w:left="0" w:right="0" w:firstLine="560"/>
        <w:spacing w:before="450" w:after="450" w:line="312" w:lineRule="auto"/>
      </w:pPr>
      <w:r>
        <w:rPr>
          <w:rFonts w:ascii="宋体" w:hAnsi="宋体" w:eastAsia="宋体" w:cs="宋体"/>
          <w:color w:val="000"/>
          <w:sz w:val="28"/>
          <w:szCs w:val="28"/>
        </w:rPr>
        <w:t xml:space="preserve">首先，要树立先进的思想理念。在发展民营经济上，我们过去曾错误地认为私营经济是“资本主义尾巴”，个体经营者是“新生的资产阶级”。改革开放后，认识逐步提高，从“社会主义公有制经济的有益和必要补充”到“社会主义市场经济的重要组成部分”，从限制到发展，从允许到鼓励，政策逐步放宽。因此，我们必须抓住新的机遇，把发展民营经济作为实践“三个代表”的重要内容来抓，让人民群众真正得到实惠。</w:t>
      </w:r>
    </w:p>
    <w:p>
      <w:pPr>
        <w:ind w:left="0" w:right="0" w:firstLine="560"/>
        <w:spacing w:before="450" w:after="450" w:line="312" w:lineRule="auto"/>
      </w:pPr>
      <w:r>
        <w:rPr>
          <w:rFonts w:ascii="宋体" w:hAnsi="宋体" w:eastAsia="宋体" w:cs="宋体"/>
          <w:color w:val="000"/>
          <w:sz w:val="28"/>
          <w:szCs w:val="28"/>
        </w:rPr>
        <w:t xml:space="preserve">其次，要创造良好的发展环境。要在全社会形成“崇商重商”、“亲商护商”的发展环境，提倡勤劳致富光荣。各级各部门要充分运用舆论工具，宣传发展民营经济中的好人好事，在制定政策时，要充分给予民营经济优惠政策，在执行政策时，服务要周到，从各个方面为民营经济的发展创造良好的环境。</w:t>
      </w:r>
    </w:p>
    <w:p>
      <w:pPr>
        <w:ind w:left="0" w:right="0" w:firstLine="560"/>
        <w:spacing w:before="450" w:after="450" w:line="312" w:lineRule="auto"/>
      </w:pPr>
      <w:r>
        <w:rPr>
          <w:rFonts w:ascii="宋体" w:hAnsi="宋体" w:eastAsia="宋体" w:cs="宋体"/>
          <w:color w:val="000"/>
          <w:sz w:val="28"/>
          <w:szCs w:val="28"/>
        </w:rPr>
        <w:t xml:space="preserve">第三，要保持昂扬的精神状态。发达地区在改革开放和发展民营经济中，创造了许多精神财富，给我们以深刻的启发。我们要学习温州人“白天当老板，晚上睡地板”、“不比消费比投资”的艰苦奋斗的创业精神和福建人的“永不满足，奋斗不止”的昂扬向上的进取精神，自我加压，你追我赶，扬长避短，开拓前进。</w:t>
      </w:r>
    </w:p>
    <w:p>
      <w:pPr>
        <w:ind w:left="0" w:right="0" w:firstLine="560"/>
        <w:spacing w:before="450" w:after="450" w:line="312" w:lineRule="auto"/>
      </w:pPr>
      <w:r>
        <w:rPr>
          <w:rFonts w:ascii="宋体" w:hAnsi="宋体" w:eastAsia="宋体" w:cs="宋体"/>
          <w:color w:val="000"/>
          <w:sz w:val="28"/>
          <w:szCs w:val="28"/>
        </w:rPr>
        <w:t xml:space="preserve">四、创新思路，推动民营经济超常发展</w:t>
      </w:r>
    </w:p>
    <w:p>
      <w:pPr>
        <w:ind w:left="0" w:right="0" w:firstLine="560"/>
        <w:spacing w:before="450" w:after="450" w:line="312" w:lineRule="auto"/>
      </w:pPr>
      <w:r>
        <w:rPr>
          <w:rFonts w:ascii="宋体" w:hAnsi="宋体" w:eastAsia="宋体" w:cs="宋体"/>
          <w:color w:val="000"/>
          <w:sz w:val="28"/>
          <w:szCs w:val="28"/>
        </w:rPr>
        <w:t xml:space="preserve">要促进民营经济超常发展，各级各部门都必须强化创新意识，要敢想、敢说、敢做，凡是沿海已经实施的政策，我们都要学习；凡是内地成功的经验，我们都要借鉴；凡是其它地方采取的措施，我们也要敢于实施。当前，我们应当从以下七个方面来抓好民营经济的发展。</w:t>
      </w:r>
    </w:p>
    <w:p>
      <w:pPr>
        <w:ind w:left="0" w:right="0" w:firstLine="560"/>
        <w:spacing w:before="450" w:after="450" w:line="312" w:lineRule="auto"/>
      </w:pPr>
      <w:r>
        <w:rPr>
          <w:rFonts w:ascii="宋体" w:hAnsi="宋体" w:eastAsia="宋体" w:cs="宋体"/>
          <w:color w:val="000"/>
          <w:sz w:val="28"/>
          <w:szCs w:val="28"/>
        </w:rPr>
        <w:t xml:space="preserve">(一)抓思路创新，激活民营</w:t>
      </w:r>
    </w:p>
    <w:p>
      <w:pPr>
        <w:ind w:left="0" w:right="0" w:firstLine="560"/>
        <w:spacing w:before="450" w:after="450" w:line="312" w:lineRule="auto"/>
      </w:pPr>
      <w:r>
        <w:rPr>
          <w:rFonts w:ascii="宋体" w:hAnsi="宋体" w:eastAsia="宋体" w:cs="宋体"/>
          <w:color w:val="000"/>
          <w:sz w:val="28"/>
          <w:szCs w:val="28"/>
        </w:rPr>
        <w:t xml:space="preserve">大力倡导民营企业的发展，做到人无我有，人有我新，人新我特，人特我强，真正把我镇的民营企业做大做强。</w:t>
      </w:r>
    </w:p>
    <w:p>
      <w:pPr>
        <w:ind w:left="0" w:right="0" w:firstLine="560"/>
        <w:spacing w:before="450" w:after="450" w:line="312" w:lineRule="auto"/>
      </w:pPr>
      <w:r>
        <w:rPr>
          <w:rFonts w:ascii="宋体" w:hAnsi="宋体" w:eastAsia="宋体" w:cs="宋体"/>
          <w:color w:val="000"/>
          <w:sz w:val="28"/>
          <w:szCs w:val="28"/>
        </w:rPr>
        <w:t xml:space="preserve">(二)抓产权改革，催生民营</w:t>
      </w:r>
    </w:p>
    <w:p>
      <w:pPr>
        <w:ind w:left="0" w:right="0" w:firstLine="560"/>
        <w:spacing w:before="450" w:after="450" w:line="312" w:lineRule="auto"/>
      </w:pPr>
      <w:r>
        <w:rPr>
          <w:rFonts w:ascii="宋体" w:hAnsi="宋体" w:eastAsia="宋体" w:cs="宋体"/>
          <w:color w:val="000"/>
          <w:sz w:val="28"/>
          <w:szCs w:val="28"/>
        </w:rPr>
        <w:t xml:space="preserve">要坚定不移地以产权制度改革为核心，以民有民营为取向，以产权卖断为主要手段，退集体进个体，以产权改革推动企业的体制创新、机制创新，实现民营经济的快速发展。</w:t>
      </w:r>
    </w:p>
    <w:p>
      <w:pPr>
        <w:ind w:left="0" w:right="0" w:firstLine="560"/>
        <w:spacing w:before="450" w:after="450" w:line="312" w:lineRule="auto"/>
      </w:pPr>
      <w:r>
        <w:rPr>
          <w:rFonts w:ascii="宋体" w:hAnsi="宋体" w:eastAsia="宋体" w:cs="宋体"/>
          <w:color w:val="000"/>
          <w:sz w:val="28"/>
          <w:szCs w:val="28"/>
        </w:rPr>
        <w:t xml:space="preserve">(三)抓招商引资，扩张民营</w:t>
      </w:r>
    </w:p>
    <w:p>
      <w:pPr>
        <w:ind w:left="0" w:right="0" w:firstLine="560"/>
        <w:spacing w:before="450" w:after="450" w:line="312" w:lineRule="auto"/>
      </w:pPr>
      <w:r>
        <w:rPr>
          <w:rFonts w:ascii="宋体" w:hAnsi="宋体" w:eastAsia="宋体" w:cs="宋体"/>
          <w:color w:val="000"/>
          <w:sz w:val="28"/>
          <w:szCs w:val="28"/>
        </w:rPr>
        <w:t xml:space="preserve">要把民营经济发展壮大成镇域经济的主体，仅依靠自身积累显然速度太慢，依靠改制转化毕竟潜力有限，还必须把好的机制同外来资本有机嫁接，才能更好地积累发展资本，更快地聚集发展能量，使民营经济呈现爆发式的扩张态势。各级各部门要牢固树立“你投资我支持，你发财我发展，你创业我就业”的大开放意识，形成全镇上下人人参与招商引资的良好氛围。</w:t>
      </w:r>
    </w:p>
    <w:p>
      <w:pPr>
        <w:ind w:left="0" w:right="0" w:firstLine="560"/>
        <w:spacing w:before="450" w:after="450" w:line="312" w:lineRule="auto"/>
      </w:pPr>
      <w:r>
        <w:rPr>
          <w:rFonts w:ascii="宋体" w:hAnsi="宋体" w:eastAsia="宋体" w:cs="宋体"/>
          <w:color w:val="000"/>
          <w:sz w:val="28"/>
          <w:szCs w:val="28"/>
        </w:rPr>
        <w:t xml:space="preserve">(四)抓政策启动，扶持民营</w:t>
      </w:r>
    </w:p>
    <w:p>
      <w:pPr>
        <w:ind w:left="0" w:right="0" w:firstLine="560"/>
        <w:spacing w:before="450" w:after="450" w:line="312" w:lineRule="auto"/>
      </w:pPr>
      <w:r>
        <w:rPr>
          <w:rFonts w:ascii="宋体" w:hAnsi="宋体" w:eastAsia="宋体" w:cs="宋体"/>
          <w:color w:val="000"/>
          <w:sz w:val="28"/>
          <w:szCs w:val="28"/>
        </w:rPr>
        <w:t xml:space="preserve">省、市、县明文规定的给予非公有制经济的政策，镇内各级各部门要认</w:t>
      </w:r>
    </w:p>
    <w:p>
      <w:pPr>
        <w:ind w:left="0" w:right="0" w:firstLine="560"/>
        <w:spacing w:before="450" w:after="450" w:line="312" w:lineRule="auto"/>
      </w:pPr>
      <w:r>
        <w:rPr>
          <w:rFonts w:ascii="宋体" w:hAnsi="宋体" w:eastAsia="宋体" w:cs="宋体"/>
          <w:color w:val="000"/>
          <w:sz w:val="28"/>
          <w:szCs w:val="28"/>
        </w:rPr>
        <w:t xml:space="preserve">真贯彻执行，应该落实给民营经济的政策，都必须全面落实到位，坚决取缔对民营经济的各种歧视性规定，彻底打破民营经济发展的政策性、体制性障碍，放心、放手、放胆促进民营经济的健康发展。</w:t>
      </w:r>
    </w:p>
    <w:p>
      <w:pPr>
        <w:ind w:left="0" w:right="0" w:firstLine="560"/>
        <w:spacing w:before="450" w:after="450" w:line="312" w:lineRule="auto"/>
      </w:pPr>
      <w:r>
        <w:rPr>
          <w:rFonts w:ascii="宋体" w:hAnsi="宋体" w:eastAsia="宋体" w:cs="宋体"/>
          <w:color w:val="000"/>
          <w:sz w:val="28"/>
          <w:szCs w:val="28"/>
        </w:rPr>
        <w:t xml:space="preserve">(五)抓典型引路，带动民营</w:t>
      </w:r>
    </w:p>
    <w:p>
      <w:pPr>
        <w:ind w:left="0" w:right="0" w:firstLine="560"/>
        <w:spacing w:before="450" w:after="450" w:line="312" w:lineRule="auto"/>
      </w:pPr>
      <w:r>
        <w:rPr>
          <w:rFonts w:ascii="宋体" w:hAnsi="宋体" w:eastAsia="宋体" w:cs="宋体"/>
          <w:color w:val="000"/>
          <w:sz w:val="28"/>
          <w:szCs w:val="28"/>
        </w:rPr>
        <w:t xml:space="preserve">要大力鼓励机关干部离岗创办、领办民营企业，带动民营，让人力资源活起来。要有重点、有目的地树立一批既有品牌效益，又有行业特色的民营经济典型。要充分运用电视、广播、报纸、会议等多种形式广泛宣扬在发展民营经济中涌现出的各方面的先进典型及其优秀事迹。年终，党委政府要将民营经济中表现突出的经营管理者及其员工纳入全镇经济工作统一表彰，让同行学有榜样、赶有目标。</w:t>
      </w:r>
    </w:p>
    <w:p>
      <w:pPr>
        <w:ind w:left="0" w:right="0" w:firstLine="560"/>
        <w:spacing w:before="450" w:after="450" w:line="312" w:lineRule="auto"/>
      </w:pPr>
      <w:r>
        <w:rPr>
          <w:rFonts w:ascii="宋体" w:hAnsi="宋体" w:eastAsia="宋体" w:cs="宋体"/>
          <w:color w:val="000"/>
          <w:sz w:val="28"/>
          <w:szCs w:val="28"/>
        </w:rPr>
        <w:t xml:space="preserve">(六)抓优化环境，服务民营</w:t>
      </w:r>
    </w:p>
    <w:p>
      <w:pPr>
        <w:ind w:left="0" w:right="0" w:firstLine="560"/>
        <w:spacing w:before="450" w:after="450" w:line="312" w:lineRule="auto"/>
      </w:pPr>
      <w:r>
        <w:rPr>
          <w:rFonts w:ascii="宋体" w:hAnsi="宋体" w:eastAsia="宋体" w:cs="宋体"/>
          <w:color w:val="000"/>
          <w:sz w:val="28"/>
          <w:szCs w:val="28"/>
        </w:rPr>
        <w:t xml:space="preserve">民营经济的发展，企业是主体，而为民营经济发展创造良好环境，政府却是主体。现代经济的竞争，实质上是区域生产要素聚集能力的竞争，说到底是环境的竞争。环境决定发展。因此，我们一定要严格按照县委、县府的要求，坚决做到“四不准”、“两逗硬”。即：不准任何部门、任何单位向民营企业乱摊派、乱罚款、乱收费；不准干预民营企业的合法经营活动；不准对民营经济发展设立障碍和壁垒；不准侵吞、强占民营企业的资产。“两逗硬”是：在提高办事效率和优质服务上要逗硬；在查处阻碍民营经济发展的事件上要逗硬。</w:t>
      </w:r>
    </w:p>
    <w:p>
      <w:pPr>
        <w:ind w:left="0" w:right="0" w:firstLine="560"/>
        <w:spacing w:before="450" w:after="450" w:line="312" w:lineRule="auto"/>
      </w:pPr>
      <w:r>
        <w:rPr>
          <w:rFonts w:ascii="宋体" w:hAnsi="宋体" w:eastAsia="宋体" w:cs="宋体"/>
          <w:color w:val="000"/>
          <w:sz w:val="28"/>
          <w:szCs w:val="28"/>
        </w:rPr>
        <w:t xml:space="preserve">(七)抓素质提高，推动民营</w:t>
      </w:r>
    </w:p>
    <w:p>
      <w:pPr>
        <w:ind w:left="0" w:right="0" w:firstLine="560"/>
        <w:spacing w:before="450" w:after="450" w:line="312" w:lineRule="auto"/>
      </w:pPr>
      <w:r>
        <w:rPr>
          <w:rFonts w:ascii="宋体" w:hAnsi="宋体" w:eastAsia="宋体" w:cs="宋体"/>
          <w:color w:val="000"/>
          <w:sz w:val="28"/>
          <w:szCs w:val="28"/>
        </w:rPr>
        <w:t xml:space="preserve">各级干部要转变发展民营经济的观念，增强服务本领，民营企业家要提高综合素质，增强自身的管理才能，民营企业职工要提高思想、文化素</w:t>
      </w:r>
    </w:p>
    <w:p>
      <w:pPr>
        <w:ind w:left="0" w:right="0" w:firstLine="560"/>
        <w:spacing w:before="450" w:after="450" w:line="312" w:lineRule="auto"/>
      </w:pPr>
      <w:r>
        <w:rPr>
          <w:rFonts w:ascii="宋体" w:hAnsi="宋体" w:eastAsia="宋体" w:cs="宋体"/>
          <w:color w:val="000"/>
          <w:sz w:val="28"/>
          <w:szCs w:val="28"/>
        </w:rPr>
        <w:t xml:space="preserve">质，克服“帮人”思想，爱厂如家，“厂兴我荣，厂衰我耻”，这样就能最大限度地调动各方面的积极性和创造性，从而推动民营经济的健康快速发展。</w:t>
      </w:r>
    </w:p>
    <w:p>
      <w:pPr>
        <w:ind w:left="0" w:right="0" w:firstLine="560"/>
        <w:spacing w:before="450" w:after="450" w:line="312" w:lineRule="auto"/>
      </w:pPr>
      <w:r>
        <w:rPr>
          <w:rFonts w:ascii="宋体" w:hAnsi="宋体" w:eastAsia="宋体" w:cs="宋体"/>
          <w:color w:val="000"/>
          <w:sz w:val="28"/>
          <w:szCs w:val="28"/>
        </w:rPr>
        <w:t xml:space="preserve">本文关键词： 民营 经济 现状 调查相关文章列表：近年来，在人行及相关部门努力下，民营企业贷款难在一定程度上得到解决，但是一遇经济调整，信贷收缩，民营企业的融资将受到较大压缩。从全省2025贷款统计来看，民营企业贷款增速低于全省贷款增速近6个百分点。其中既有民营企业自身发展中存在的问题，也有金融机构经营、管理因素，以及外部社会信用环境、相关服务配套等。</w:t>
      </w:r>
    </w:p>
    <w:p>
      <w:pPr>
        <w:ind w:left="0" w:right="0" w:firstLine="560"/>
        <w:spacing w:before="450" w:after="450" w:line="312" w:lineRule="auto"/>
      </w:pPr>
      <w:r>
        <w:rPr>
          <w:rFonts w:ascii="宋体" w:hAnsi="宋体" w:eastAsia="宋体" w:cs="宋体"/>
          <w:color w:val="000"/>
          <w:sz w:val="28"/>
          <w:szCs w:val="28"/>
        </w:rPr>
        <w:t xml:space="preserve">从商业银行角度看，贷款环节、准入条件严格，没有专对民营的信贷标准，民营中小企业达标难；商业银行贷款回收个人责任制的风险机制设计，制约了银行发放中小企业贷款的积极性；大小贷款客户管理费基本一样，民企贷款额度小收益低，银行对经营情况、业主能力无精力足够了解，一旦逃债维权风险很大；商业银行县级支行“边缘化”，撤并网点，上收权限，集中资金投向重点项目等，影响民营经济的集聚区—县域信贷的投放。</w:t>
      </w:r>
    </w:p>
    <w:p>
      <w:pPr>
        <w:ind w:left="0" w:right="0" w:firstLine="560"/>
        <w:spacing w:before="450" w:after="450" w:line="312" w:lineRule="auto"/>
      </w:pPr>
      <w:r>
        <w:rPr>
          <w:rFonts w:ascii="宋体" w:hAnsi="宋体" w:eastAsia="宋体" w:cs="宋体"/>
          <w:color w:val="000"/>
          <w:sz w:val="28"/>
          <w:szCs w:val="28"/>
        </w:rPr>
        <w:t xml:space="preserve">此外，办理抵押贷款环节的工本费、评估费、登记费等相关费用过高，担保机构少、能力低费用高，社会信用环境落后，征信体系条块分割，各自为阵等也是制约民营融资的重要因素。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2025-01-18T16:52:28+08:00</dcterms:created>
  <dcterms:modified xsi:type="dcterms:W3CDTF">2025-01-18T16:52:28+08:00</dcterms:modified>
</cp:coreProperties>
</file>

<file path=docProps/custom.xml><?xml version="1.0" encoding="utf-8"?>
<Properties xmlns="http://schemas.openxmlformats.org/officeDocument/2006/custom-properties" xmlns:vt="http://schemas.openxmlformats.org/officeDocument/2006/docPropsVTypes"/>
</file>