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江西铜业13.6亿元衍生品亏损释疑</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第一篇：江西铜业13.6亿元衍生品亏损释疑江西铜业13.6亿元衍生品亏损释疑2024年04月02日 07:09“这是江西铜业十几年来碰到的比较艰难的时期。去年全球铜价呈现先扬后抑的走势，铜市几乎是在一个月之内完成了牛熊的逆转。”在4月1日...</w:t>
      </w:r>
    </w:p>
    <w:p>
      <w:pPr>
        <w:ind w:left="0" w:right="0" w:firstLine="560"/>
        <w:spacing w:before="450" w:after="450" w:line="312" w:lineRule="auto"/>
      </w:pPr>
      <w:r>
        <w:rPr>
          <w:rFonts w:ascii="黑体" w:hAnsi="黑体" w:eastAsia="黑体" w:cs="黑体"/>
          <w:color w:val="000000"/>
          <w:sz w:val="36"/>
          <w:szCs w:val="36"/>
          <w:b w:val="1"/>
          <w:bCs w:val="1"/>
        </w:rPr>
        <w:t xml:space="preserve">第一篇：江西铜业13.6亿元衍生品亏损释疑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2024年04月02日 07:09</w:t>
      </w:r>
    </w:p>
    <w:p>
      <w:pPr>
        <w:ind w:left="0" w:right="0" w:firstLine="560"/>
        <w:spacing w:before="450" w:after="450" w:line="312" w:lineRule="auto"/>
      </w:pPr>
      <w:r>
        <w:rPr>
          <w:rFonts w:ascii="宋体" w:hAnsi="宋体" w:eastAsia="宋体" w:cs="宋体"/>
          <w:color w:val="000"/>
          <w:sz w:val="28"/>
          <w:szCs w:val="28"/>
        </w:rPr>
        <w:t xml:space="preserve">“这是江西铜业十几年来碰到的比较艰难的时期。去年全球铜价呈现先扬后抑的走势，铜市几乎是在一个月之内完成了牛熊的逆转。”在4月1日的业绩发布会上，江西铜业(00358.HK)董事长李贻煌显得心事重重，“估计今年铜价的走势，也不会大幅攀升。”</w:t>
      </w:r>
    </w:p>
    <w:p>
      <w:pPr>
        <w:ind w:left="0" w:right="0" w:firstLine="560"/>
        <w:spacing w:before="450" w:after="450" w:line="312" w:lineRule="auto"/>
      </w:pPr>
      <w:r>
        <w:rPr>
          <w:rFonts w:ascii="宋体" w:hAnsi="宋体" w:eastAsia="宋体" w:cs="宋体"/>
          <w:color w:val="000"/>
          <w:sz w:val="28"/>
          <w:szCs w:val="28"/>
        </w:rPr>
        <w:t xml:space="preserve">去年全球经济一片低迷之下，似乎赢家甚少。江西铜业公布2024年全年业绩，由于投资收益损失和存货跌价准备计提，尽管营业收入同比增长24.54%至539.72亿元，但净利润却同比减少了49.60%，只有23亿元。</w:t>
      </w:r>
    </w:p>
    <w:p>
      <w:pPr>
        <w:ind w:left="0" w:right="0" w:firstLine="560"/>
        <w:spacing w:before="450" w:after="450" w:line="312" w:lineRule="auto"/>
      </w:pPr>
      <w:r>
        <w:rPr>
          <w:rFonts w:ascii="宋体" w:hAnsi="宋体" w:eastAsia="宋体" w:cs="宋体"/>
          <w:color w:val="000"/>
          <w:sz w:val="28"/>
          <w:szCs w:val="28"/>
        </w:rPr>
        <w:t xml:space="preserve">导致江西铜业去年净利润下滑的重要因素之一，是其在投资收益方面的损失。</w:t>
      </w:r>
    </w:p>
    <w:p>
      <w:pPr>
        <w:ind w:left="0" w:right="0" w:firstLine="560"/>
        <w:spacing w:before="450" w:after="450" w:line="312" w:lineRule="auto"/>
      </w:pPr>
      <w:r>
        <w:rPr>
          <w:rFonts w:ascii="宋体" w:hAnsi="宋体" w:eastAsia="宋体" w:cs="宋体"/>
          <w:color w:val="000"/>
          <w:sz w:val="28"/>
          <w:szCs w:val="28"/>
        </w:rPr>
        <w:t xml:space="preserve">不过，江西铜业执行董事兼副总经理王赤卫对本报记者表示，“去年10月份铜价直线下跌，所以我们在期货上出现了亏损。但是这些损失，只要我们的现货合同得到100%的履约，是可以完全实现对冲的。在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根据江西铜业的财报，非有效套期保值的公允价值变动损失为3.91317亿，非有效套期保值投资损失为9.72177亿，截至去年底套保方面的已实现损失和未实现损失约为13.6亿。三大对冲导致亏损</w:t>
      </w:r>
    </w:p>
    <w:p>
      <w:pPr>
        <w:ind w:left="0" w:right="0" w:firstLine="560"/>
        <w:spacing w:before="450" w:after="450" w:line="312" w:lineRule="auto"/>
      </w:pPr>
      <w:r>
        <w:rPr>
          <w:rFonts w:ascii="宋体" w:hAnsi="宋体" w:eastAsia="宋体" w:cs="宋体"/>
          <w:color w:val="000"/>
          <w:sz w:val="28"/>
          <w:szCs w:val="28"/>
        </w:rPr>
        <w:t xml:space="preserve">根据业绩报告，江西铜业的投资收益同比减少10.52亿元，下跌幅度达1673%，主要由于不符合套期会计的商品期货合约平仓产生了损失。另外，在不符合套期会计的未平仓商品期货合约，以及嵌入式衍生金融工具的公允价值变动方面，江西铜业的损失也同比增加了</w:t>
      </w:r>
    </w:p>
    <w:p>
      <w:pPr>
        <w:ind w:left="0" w:right="0" w:firstLine="560"/>
        <w:spacing w:before="450" w:after="450" w:line="312" w:lineRule="auto"/>
      </w:pPr>
      <w:r>
        <w:rPr>
          <w:rFonts w:ascii="宋体" w:hAnsi="宋体" w:eastAsia="宋体" w:cs="宋体"/>
          <w:color w:val="000"/>
          <w:sz w:val="28"/>
          <w:szCs w:val="28"/>
        </w:rPr>
        <w:t xml:space="preserve">1.1亿元。</w:t>
      </w:r>
    </w:p>
    <w:p>
      <w:pPr>
        <w:ind w:left="0" w:right="0" w:firstLine="560"/>
        <w:spacing w:before="450" w:after="450" w:line="312" w:lineRule="auto"/>
      </w:pPr>
      <w:r>
        <w:rPr>
          <w:rFonts w:ascii="宋体" w:hAnsi="宋体" w:eastAsia="宋体" w:cs="宋体"/>
          <w:color w:val="000"/>
          <w:sz w:val="28"/>
          <w:szCs w:val="28"/>
        </w:rPr>
        <w:t xml:space="preserve">王赤卫解释说，去年江西铜业出现期货保值亏损，主要由三部分对冲业务形成。</w:t>
      </w:r>
    </w:p>
    <w:p>
      <w:pPr>
        <w:ind w:left="0" w:right="0" w:firstLine="560"/>
        <w:spacing w:before="450" w:after="450" w:line="312" w:lineRule="auto"/>
      </w:pPr>
      <w:r>
        <w:rPr>
          <w:rFonts w:ascii="宋体" w:hAnsi="宋体" w:eastAsia="宋体" w:cs="宋体"/>
          <w:color w:val="000"/>
          <w:sz w:val="28"/>
          <w:szCs w:val="28"/>
        </w:rPr>
        <w:t xml:space="preserve">第一部分是对进口原料的保值。实际上，江西铜业在去年9月份做了一个“买伦敦、卖上海”的保值。这个保值是为了有效避免长期以来伦敦铜价高于上海期货交易所铜价的倒挂现象给公司带来的损失，不过从去年8、9月份开始，上海期货交易所的铜价开始走高伦敦铜价。</w:t>
      </w:r>
    </w:p>
    <w:p>
      <w:pPr>
        <w:ind w:left="0" w:right="0" w:firstLine="560"/>
        <w:spacing w:before="450" w:after="450" w:line="312" w:lineRule="auto"/>
      </w:pPr>
      <w:r>
        <w:rPr>
          <w:rFonts w:ascii="宋体" w:hAnsi="宋体" w:eastAsia="宋体" w:cs="宋体"/>
          <w:color w:val="000"/>
          <w:sz w:val="28"/>
          <w:szCs w:val="28"/>
        </w:rPr>
        <w:t xml:space="preserve">王赤卫称，国家的进出口政策虽然没有限制铜出口，但由于铜出口的课税很高，实际上难以出口。“长期以来，国内的铜厂是在高价市场买原料，在低价市场卖产品，所以江西铜业在比价关系好转之后做了保值。”</w:t>
      </w:r>
    </w:p>
    <w:p>
      <w:pPr>
        <w:ind w:left="0" w:right="0" w:firstLine="560"/>
        <w:spacing w:before="450" w:after="450" w:line="312" w:lineRule="auto"/>
      </w:pPr>
      <w:r>
        <w:rPr>
          <w:rFonts w:ascii="宋体" w:hAnsi="宋体" w:eastAsia="宋体" w:cs="宋体"/>
          <w:color w:val="000"/>
          <w:sz w:val="28"/>
          <w:szCs w:val="28"/>
        </w:rPr>
        <w:t xml:space="preserve">其次，江西铜业在国内采购的原料已经到厂，而且已经生产出产品并进入销售阶段，国内的贸易习惯是原料供应商要求原料到厂之后有1－3个月的点价期。所以在产品已经要销售而原料还没有点价时，为了防止市场价格波动可能对公司造成不良影响，而对原料做一个数量相等、方向相反的买入对冲。</w:t>
      </w:r>
    </w:p>
    <w:p>
      <w:pPr>
        <w:ind w:left="0" w:right="0" w:firstLine="560"/>
        <w:spacing w:before="450" w:after="450" w:line="312" w:lineRule="auto"/>
      </w:pPr>
      <w:r>
        <w:rPr>
          <w:rFonts w:ascii="宋体" w:hAnsi="宋体" w:eastAsia="宋体" w:cs="宋体"/>
          <w:color w:val="000"/>
          <w:sz w:val="28"/>
          <w:szCs w:val="28"/>
        </w:rPr>
        <w:t xml:space="preserve">第三种情况是，江西铜业允许部分比较好的客户对有些加工产品进行远期点价。在去年9月末铜价大跌之前，有相当部分客户点了远期价格，有的长达6个月以上。为了防止价格波动对公司带来的损失，我们也在确定现货价格销售的同时，在期货市场上做了买入保值。“显然，这三部分的对冲业务在去年10月份铜价直线下跌之后，在期货上就出现了亏算。但是这些损失，只要我们的现货合同得到100%的履约，是可以完全实现对冲的。实际上，我们的履约率接近100%，”王赤卫说。</w:t>
      </w:r>
    </w:p>
    <w:p>
      <w:pPr>
        <w:ind w:left="0" w:right="0" w:firstLine="560"/>
        <w:spacing w:before="450" w:after="450" w:line="312" w:lineRule="auto"/>
      </w:pPr>
      <w:r>
        <w:rPr>
          <w:rFonts w:ascii="宋体" w:hAnsi="宋体" w:eastAsia="宋体" w:cs="宋体"/>
          <w:color w:val="000"/>
          <w:sz w:val="28"/>
          <w:szCs w:val="28"/>
        </w:rPr>
        <w:t xml:space="preserve">套保还是投机？</w:t>
      </w:r>
    </w:p>
    <w:p>
      <w:pPr>
        <w:ind w:left="0" w:right="0" w:firstLine="560"/>
        <w:spacing w:before="450" w:after="450" w:line="312" w:lineRule="auto"/>
      </w:pPr>
      <w:r>
        <w:rPr>
          <w:rFonts w:ascii="宋体" w:hAnsi="宋体" w:eastAsia="宋体" w:cs="宋体"/>
          <w:color w:val="000"/>
          <w:sz w:val="28"/>
          <w:szCs w:val="28"/>
        </w:rPr>
        <w:t xml:space="preserve">问题是，江西铜业到底是做真正意义上的套期保值还是投机？</w:t>
      </w:r>
    </w:p>
    <w:p>
      <w:pPr>
        <w:ind w:left="0" w:right="0" w:firstLine="560"/>
        <w:spacing w:before="450" w:after="450" w:line="312" w:lineRule="auto"/>
      </w:pPr>
      <w:r>
        <w:rPr>
          <w:rFonts w:ascii="宋体" w:hAnsi="宋体" w:eastAsia="宋体" w:cs="宋体"/>
          <w:color w:val="000"/>
          <w:sz w:val="28"/>
          <w:szCs w:val="28"/>
        </w:rPr>
        <w:t xml:space="preserve">王赤卫强调，如果是做投机，不对应现货的需要，会对公司带来真正的损失。如果是对应外购原料和产品销售，期货和现货实现对冲，那么投资者就不必在乎财务上的盈亏数据。因为期货上的损失会带来现货的收益，反过来，期货的收益也会带来现货的损失，是完全对 1</w:t>
      </w:r>
    </w:p>
    <w:p>
      <w:pPr>
        <w:ind w:left="0" w:right="0" w:firstLine="560"/>
        <w:spacing w:before="450" w:after="450" w:line="312" w:lineRule="auto"/>
      </w:pPr>
      <w:r>
        <w:rPr>
          <w:rFonts w:ascii="宋体" w:hAnsi="宋体" w:eastAsia="宋体" w:cs="宋体"/>
          <w:color w:val="000"/>
          <w:sz w:val="28"/>
          <w:szCs w:val="28"/>
        </w:rPr>
        <w:t xml:space="preserve">冲的。</w:t>
      </w:r>
    </w:p>
    <w:p>
      <w:pPr>
        <w:ind w:left="0" w:right="0" w:firstLine="560"/>
        <w:spacing w:before="450" w:after="450" w:line="312" w:lineRule="auto"/>
      </w:pPr>
      <w:r>
        <w:rPr>
          <w:rFonts w:ascii="宋体" w:hAnsi="宋体" w:eastAsia="宋体" w:cs="宋体"/>
          <w:color w:val="000"/>
          <w:sz w:val="28"/>
          <w:szCs w:val="28"/>
        </w:rPr>
        <w:t xml:space="preserve">“前提是现货合约能够得到履行，如果不履行的话，期货和现货的对冲就实现不了。以前我们也做期货保值，但是以前铜价没有像去年那样大起大落，去年第四季度铜价从6900美元/吨一下子跌到2800多美元，所以造成了一些账面上的亏损，”王赤卫说。</w:t>
      </w:r>
    </w:p>
    <w:p>
      <w:pPr>
        <w:ind w:left="0" w:right="0" w:firstLine="560"/>
        <w:spacing w:before="450" w:after="450" w:line="312" w:lineRule="auto"/>
      </w:pPr>
      <w:r>
        <w:rPr>
          <w:rFonts w:ascii="宋体" w:hAnsi="宋体" w:eastAsia="宋体" w:cs="宋体"/>
          <w:color w:val="000"/>
          <w:sz w:val="28"/>
          <w:szCs w:val="28"/>
        </w:rPr>
        <w:t xml:space="preserve">4月1日，长城伟业期货机构业务部总经理卜毅文接受本报记者采访时表示，江西铜业在套期保值方面相当成熟，已经开展这方面的业务很多年。</w:t>
      </w:r>
    </w:p>
    <w:p>
      <w:pPr>
        <w:ind w:left="0" w:right="0" w:firstLine="560"/>
        <w:spacing w:before="450" w:after="450" w:line="312" w:lineRule="auto"/>
      </w:pPr>
      <w:r>
        <w:rPr>
          <w:rFonts w:ascii="宋体" w:hAnsi="宋体" w:eastAsia="宋体" w:cs="宋体"/>
          <w:color w:val="000"/>
          <w:sz w:val="28"/>
          <w:szCs w:val="28"/>
        </w:rPr>
        <w:t xml:space="preserve">“因为江西铜业是根据其生产需求量来确定套期保值的量，基本上没有投机。”卜毅文说，江西铜业的产业链比较完整，而且有3个月、半年或者更长期的订单，所以以套期保值的方式来适应其长期的生产计划，只要现货合同的履约率比较高就不会出现什么问题。“江铜的情况与此前东方航空等公司做的航油套期保值的情况不同。去年一些航空公司做的套期保值的量远远大于其实际需求，而且它们与其他投资机构所签订的合约本身也存在问题。而江铜自身有专门的职位和期货公司来运作，不会存在合约方面的问题。”卜毅文说。江西铜业预计，2024年受全球宏观经济继续惯性下滑的影响，支撑铜消费的主要行业如房地产、汽车、制造业等，将延续去年第四季度的颓势，铜价难以大幅回升。但同时，各国积极救市，中国内地的一系列拉动内需政策以及有色金属产业振兴规划的出台，短期内对铜价下跌将起到一定的制约作用。</w:t>
      </w:r>
    </w:p>
    <w:p>
      <w:pPr>
        <w:ind w:left="0" w:right="0" w:firstLine="560"/>
        <w:spacing w:before="450" w:after="450" w:line="312" w:lineRule="auto"/>
      </w:pPr>
      <w:r>
        <w:rPr>
          <w:rFonts w:ascii="宋体" w:hAnsi="宋体" w:eastAsia="宋体" w:cs="宋体"/>
          <w:color w:val="000"/>
          <w:sz w:val="28"/>
          <w:szCs w:val="28"/>
        </w:rPr>
        <w:t xml:space="preserve">王赤卫明确表示，“我相信，在现在这样一个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(本报记者郑小伶对本文有贡献)</w:t>
      </w:r>
    </w:p>
    <w:p>
      <w:pPr>
        <w:ind w:left="0" w:right="0" w:firstLine="560"/>
        <w:spacing w:before="450" w:after="450" w:line="312" w:lineRule="auto"/>
      </w:pPr>
      <w:r>
        <w:rPr>
          <w:rFonts w:ascii="宋体" w:hAnsi="宋体" w:eastAsia="宋体" w:cs="宋体"/>
          <w:color w:val="000"/>
          <w:sz w:val="28"/>
          <w:szCs w:val="28"/>
        </w:rPr>
        <w:t xml:space="preserve">云南铜业盈利3.73亿元 百亿存货豪赌铜价上涨</w:t>
      </w:r>
    </w:p>
    <w:p>
      <w:pPr>
        <w:ind w:left="0" w:right="0" w:firstLine="560"/>
        <w:spacing w:before="450" w:after="450" w:line="312" w:lineRule="auto"/>
      </w:pPr>
      <w:r>
        <w:rPr>
          <w:rFonts w:ascii="宋体" w:hAnsi="宋体" w:eastAsia="宋体" w:cs="宋体"/>
          <w:color w:val="000"/>
          <w:sz w:val="28"/>
          <w:szCs w:val="28"/>
        </w:rPr>
        <w:t xml:space="preserve">2024年04月09日 04:42</w:t>
      </w:r>
    </w:p>
    <w:p>
      <w:pPr>
        <w:ind w:left="0" w:right="0" w:firstLine="560"/>
        <w:spacing w:before="450" w:after="450" w:line="312" w:lineRule="auto"/>
      </w:pPr>
      <w:r>
        <w:rPr>
          <w:rFonts w:ascii="宋体" w:hAnsi="宋体" w:eastAsia="宋体" w:cs="宋体"/>
          <w:color w:val="000"/>
          <w:sz w:val="28"/>
          <w:szCs w:val="28"/>
        </w:rPr>
        <w:t xml:space="preserve">在2024年巨亏28亿元之后，云南铜业（000878，收盘价27.01元）在诸多利好因素的推动下，终于在2024年走出了亏损的深渊。虽然对于不少投资者来说，公司2024年3.73亿元的净利润并不能让人满意，但业内人士表示，公司突破百亿元的存货仍是巨大的看点，这或许将为公司业绩的增长提供最有力的保障。</w:t>
      </w:r>
    </w:p>
    <w:p>
      <w:pPr>
        <w:ind w:left="0" w:right="0" w:firstLine="560"/>
        <w:spacing w:before="450" w:after="450" w:line="312" w:lineRule="auto"/>
      </w:pPr>
      <w:r>
        <w:rPr>
          <w:rFonts w:ascii="宋体" w:hAnsi="宋体" w:eastAsia="宋体" w:cs="宋体"/>
          <w:color w:val="000"/>
          <w:sz w:val="28"/>
          <w:szCs w:val="28"/>
        </w:rPr>
        <w:t xml:space="preserve">毛利率大增助公司扭亏</w:t>
      </w:r>
    </w:p>
    <w:p>
      <w:pPr>
        <w:ind w:left="0" w:right="0" w:firstLine="560"/>
        <w:spacing w:before="450" w:after="450" w:line="312" w:lineRule="auto"/>
      </w:pPr>
      <w:r>
        <w:rPr>
          <w:rFonts w:ascii="宋体" w:hAnsi="宋体" w:eastAsia="宋体" w:cs="宋体"/>
          <w:color w:val="000"/>
          <w:sz w:val="28"/>
          <w:szCs w:val="28"/>
        </w:rPr>
        <w:t xml:space="preserve">云南铜业今日（4月9日）披露的年报显示，公司2024年实现营业收入161.84亿元，同比2024年下滑了37.16%；实现归属于上市公司股东的净利润3.73亿元，与2024年28.03亿元的亏损额度相比有了巨大的改观。另外，公司去年每股收益为0.30元，加权平均净资产收益率为9.93%。值得一提的是，由于公司累计未分配利润为-5.39亿元，因此并未提出分配预案。</w:t>
      </w:r>
    </w:p>
    <w:p>
      <w:pPr>
        <w:ind w:left="0" w:right="0" w:firstLine="560"/>
        <w:spacing w:before="450" w:after="450" w:line="312" w:lineRule="auto"/>
      </w:pPr>
      <w:r>
        <w:rPr>
          <w:rFonts w:ascii="宋体" w:hAnsi="宋体" w:eastAsia="宋体" w:cs="宋体"/>
          <w:color w:val="000"/>
          <w:sz w:val="28"/>
          <w:szCs w:val="28"/>
        </w:rPr>
        <w:t xml:space="preserve">云南铜业表示，2024年，面对国际金融危机的影响，国家采取调整进出口政策、家电下乡、汽车以旧换新等措施，出台有色金属产业结构调整和振兴规划，实施积极的财政政策和适度宽松的货币政策等，一系列经济政策刺激措施，为铜价走出低谷，全年处于恢复上升态势提供了强力的支持，使有色行业较快地扭转了大幅下滑的势头。</w:t>
      </w:r>
    </w:p>
    <w:p>
      <w:pPr>
        <w:ind w:left="0" w:right="0" w:firstLine="560"/>
        <w:spacing w:before="450" w:after="450" w:line="312" w:lineRule="auto"/>
      </w:pPr>
      <w:r>
        <w:rPr>
          <w:rFonts w:ascii="宋体" w:hAnsi="宋体" w:eastAsia="宋体" w:cs="宋体"/>
          <w:color w:val="000"/>
          <w:sz w:val="28"/>
          <w:szCs w:val="28"/>
        </w:rPr>
        <w:t xml:space="preserve">同时，公司还披露主产品产量完成情况，精炼铜实现28.67万吨，同比下降24.45％；硫酸实现72.46万吨，同比下降6.94％；黄金8.104吨，同比下降26.88％；白银310吨，同比下降6.37％。</w:t>
      </w:r>
    </w:p>
    <w:p>
      <w:pPr>
        <w:ind w:left="0" w:right="0" w:firstLine="560"/>
        <w:spacing w:before="450" w:after="450" w:line="312" w:lineRule="auto"/>
      </w:pPr>
      <w:r>
        <w:rPr>
          <w:rFonts w:ascii="宋体" w:hAnsi="宋体" w:eastAsia="宋体" w:cs="宋体"/>
          <w:color w:val="000"/>
          <w:sz w:val="28"/>
          <w:szCs w:val="28"/>
        </w:rPr>
        <w:t xml:space="preserve">从年报中披露的情况来看，公司扭亏为盈最直接的推动力还是主要产品电铜毛利润的大幅回升。具体来看，电铜产品去年总收入达到了114.14亿元，毛利率为10.62%，同比2024年的增长幅度达到了惊人的246.53%。也正是受到电铜等产品毛利的回升，公司合计毛利率达到了13.44%，同比增幅为高达407.02%。</w:t>
      </w:r>
    </w:p>
    <w:p>
      <w:pPr>
        <w:ind w:left="0" w:right="0" w:firstLine="560"/>
        <w:spacing w:before="450" w:after="450" w:line="312" w:lineRule="auto"/>
      </w:pPr>
      <w:r>
        <w:rPr>
          <w:rFonts w:ascii="宋体" w:hAnsi="宋体" w:eastAsia="宋体" w:cs="宋体"/>
          <w:color w:val="000"/>
          <w:sz w:val="28"/>
          <w:szCs w:val="28"/>
        </w:rPr>
        <w:t xml:space="preserve">百亿存货够卖9个半月</w:t>
      </w:r>
    </w:p>
    <w:p>
      <w:pPr>
        <w:ind w:left="0" w:right="0" w:firstLine="560"/>
        <w:spacing w:before="450" w:after="450" w:line="312" w:lineRule="auto"/>
      </w:pPr>
      <w:r>
        <w:rPr>
          <w:rFonts w:ascii="宋体" w:hAnsi="宋体" w:eastAsia="宋体" w:cs="宋体"/>
          <w:color w:val="000"/>
          <w:sz w:val="28"/>
          <w:szCs w:val="28"/>
        </w:rPr>
        <w:t xml:space="preserve">值得一提的是，年报显示，去年年底云铜账面存货大幅上升，由年初的57.23亿元猛增至109.79亿元，增加了52.26亿元，增幅高达91.84%。而2024年全年云铜发生的营业成本为140.10亿元，这意味着公司储备的存货足够卖上9个半月。而在2024年初，公司备货仅够两个半月销售。</w:t>
      </w:r>
    </w:p>
    <w:p>
      <w:pPr>
        <w:ind w:left="0" w:right="0" w:firstLine="560"/>
        <w:spacing w:before="450" w:after="450" w:line="312" w:lineRule="auto"/>
      </w:pPr>
      <w:r>
        <w:rPr>
          <w:rFonts w:ascii="宋体" w:hAnsi="宋体" w:eastAsia="宋体" w:cs="宋体"/>
          <w:color w:val="000"/>
          <w:sz w:val="28"/>
          <w:szCs w:val="28"/>
        </w:rPr>
        <w:t xml:space="preserve">这与另一家炼铜企业龙头江西铜业（600362，收盘价36.53元）的情况极为类似。2024年底，江铜账面存货高达115亿元，不但创下历史新高，还远高于2024年铜价处于历史高位时的水平。一位不愿透露姓名的行业人士指出，两家行业龙头同时大规模备货，很有可能与赌铜价未来上涨有关。虽然从今年铜价行情来看，云铜和江铜账面存货都有较大幅度升值，但是如此巨额的存货不但大量占用流动资金，一旦下游需求下降，铜价下跌，公司就会面临较大的经营风险。</w:t>
      </w:r>
    </w:p>
    <w:p>
      <w:pPr>
        <w:ind w:left="0" w:right="0" w:firstLine="560"/>
        <w:spacing w:before="450" w:after="450" w:line="312" w:lineRule="auto"/>
      </w:pPr>
      <w:r>
        <w:rPr>
          <w:rFonts w:ascii="黑体" w:hAnsi="黑体" w:eastAsia="黑体" w:cs="黑体"/>
          <w:color w:val="000000"/>
          <w:sz w:val="36"/>
          <w:szCs w:val="36"/>
          <w:b w:val="1"/>
          <w:bCs w:val="1"/>
        </w:rPr>
        <w:t xml:space="preserve">第二篇：江西铜业集团公司</w:t>
      </w:r>
    </w:p>
    <w:p>
      <w:pPr>
        <w:ind w:left="0" w:right="0" w:firstLine="560"/>
        <w:spacing w:before="450" w:after="450" w:line="312" w:lineRule="auto"/>
      </w:pPr>
      <w:r>
        <w:rPr>
          <w:rFonts w:ascii="宋体" w:hAnsi="宋体" w:eastAsia="宋体" w:cs="宋体"/>
          <w:color w:val="000"/>
          <w:sz w:val="28"/>
          <w:szCs w:val="28"/>
        </w:rPr>
        <w:t xml:space="preserve">江西铜业集团公司</w:t>
      </w:r>
    </w:p>
    <w:p>
      <w:pPr>
        <w:ind w:left="0" w:right="0" w:firstLine="560"/>
        <w:spacing w:before="450" w:after="450" w:line="312" w:lineRule="auto"/>
      </w:pPr>
      <w:r>
        <w:rPr>
          <w:rFonts w:ascii="宋体" w:hAnsi="宋体" w:eastAsia="宋体" w:cs="宋体"/>
          <w:color w:val="000"/>
          <w:sz w:val="28"/>
          <w:szCs w:val="28"/>
        </w:rPr>
        <w:t xml:space="preserve">关于表彰2024年“挖潜提高降本增效”主题劳动竞赛优胜单位和先进个人的通知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2024年，公司在“三个代表”重要思想和“十六届四中全会”精神的指导下，在江西省委省政府的正确领导和大力支持下，全体员工团结一致，努力拼搏，克服了运输、电力紧张，原、燃料和备件价格上涨等各种困难，生产经营业绩创公司组建以来的最好水平，阴极铜产量达到41.4万吨，销售收入达到150亿元，利税总额达到20.5亿元，实现了省委省政府要求的“三年翻番”的目标，成功地保持了“三个领头羊”的地位。</w:t>
      </w:r>
    </w:p>
    <w:p>
      <w:pPr>
        <w:ind w:left="0" w:right="0" w:firstLine="560"/>
        <w:spacing w:before="450" w:after="450" w:line="312" w:lineRule="auto"/>
      </w:pPr>
      <w:r>
        <w:rPr>
          <w:rFonts w:ascii="宋体" w:hAnsi="宋体" w:eastAsia="宋体" w:cs="宋体"/>
          <w:color w:val="000"/>
          <w:sz w:val="28"/>
          <w:szCs w:val="28"/>
        </w:rPr>
        <w:t xml:space="preserve">集团公司各级工会组织紧紧围绕公司生产经营中心，认真组织和广泛动员广大员工，结合自身实际，积极深入地开展“挖潜提高降本增效”劳动竞赛活动，努力拼搏，取得较好成绩。2024年公司参赛的六矿一厂得分在1000分以上有6个，参赛的72项指标中有36项完成计划，其中26项达到或超历史最好水平，为集团公司全年生产经营任务的完成做出了积极贡献。</w:t>
      </w:r>
    </w:p>
    <w:p>
      <w:pPr>
        <w:ind w:left="0" w:right="0" w:firstLine="560"/>
        <w:spacing w:before="450" w:after="450" w:line="312" w:lineRule="auto"/>
      </w:pPr>
      <w:r>
        <w:rPr>
          <w:rFonts w:ascii="宋体" w:hAnsi="宋体" w:eastAsia="宋体" w:cs="宋体"/>
          <w:color w:val="000"/>
          <w:sz w:val="28"/>
          <w:szCs w:val="28"/>
        </w:rPr>
        <w:t xml:space="preserve">为表彰在2024年“挖潜提高降本增效”主题劳动竞赛 中做出突出贡献的单位和个人，经公司劳动竞赛委员会评审通过，决定授予武山铜矿等6个单位为竞赛优胜单位、杨嗣铭等35人为竞赛先进个人。</w:t>
      </w:r>
    </w:p>
    <w:p>
      <w:pPr>
        <w:ind w:left="0" w:right="0" w:firstLine="560"/>
        <w:spacing w:before="450" w:after="450" w:line="312" w:lineRule="auto"/>
      </w:pPr>
      <w:r>
        <w:rPr>
          <w:rFonts w:ascii="宋体" w:hAnsi="宋体" w:eastAsia="宋体" w:cs="宋体"/>
          <w:color w:val="000"/>
          <w:sz w:val="28"/>
          <w:szCs w:val="28"/>
        </w:rPr>
        <w:t xml:space="preserve">附件：2024年“挖潜提高降本增效”主题劳动竞赛优胜单位和先进个人名单</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江西铜业集团公司2024年“挖潜提高降本增效”</w:t>
      </w:r>
    </w:p>
    <w:p>
      <w:pPr>
        <w:ind w:left="0" w:right="0" w:firstLine="560"/>
        <w:spacing w:before="450" w:after="450" w:line="312" w:lineRule="auto"/>
      </w:pPr>
      <w:r>
        <w:rPr>
          <w:rFonts w:ascii="宋体" w:hAnsi="宋体" w:eastAsia="宋体" w:cs="宋体"/>
          <w:color w:val="000"/>
          <w:sz w:val="28"/>
          <w:szCs w:val="28"/>
        </w:rPr>
        <w:t xml:space="preserve">主题劳动竞赛优胜单位和先进个人名单</w:t>
      </w:r>
    </w:p>
    <w:p>
      <w:pPr>
        <w:ind w:left="0" w:right="0" w:firstLine="560"/>
        <w:spacing w:before="450" w:after="450" w:line="312" w:lineRule="auto"/>
      </w:pPr>
      <w:r>
        <w:rPr>
          <w:rFonts w:ascii="宋体" w:hAnsi="宋体" w:eastAsia="宋体" w:cs="宋体"/>
          <w:color w:val="000"/>
          <w:sz w:val="28"/>
          <w:szCs w:val="28"/>
        </w:rPr>
        <w:t xml:space="preserve">一、优胜单位：（6个）</w:t>
      </w:r>
    </w:p>
    <w:p>
      <w:pPr>
        <w:ind w:left="0" w:right="0" w:firstLine="560"/>
        <w:spacing w:before="450" w:after="450" w:line="312" w:lineRule="auto"/>
      </w:pPr>
      <w:r>
        <w:rPr>
          <w:rFonts w:ascii="宋体" w:hAnsi="宋体" w:eastAsia="宋体" w:cs="宋体"/>
          <w:color w:val="000"/>
          <w:sz w:val="28"/>
          <w:szCs w:val="28"/>
        </w:rPr>
        <w:t xml:space="preserve">武山铜矿、贵溪冶炼厂、德兴铜矿、城门山铜矿、永平铜矿、东同矿业</w:t>
      </w:r>
    </w:p>
    <w:p>
      <w:pPr>
        <w:ind w:left="0" w:right="0" w:firstLine="560"/>
        <w:spacing w:before="450" w:after="450" w:line="312" w:lineRule="auto"/>
      </w:pPr>
      <w:r>
        <w:rPr>
          <w:rFonts w:ascii="宋体" w:hAnsi="宋体" w:eastAsia="宋体" w:cs="宋体"/>
          <w:color w:val="000"/>
          <w:sz w:val="28"/>
          <w:szCs w:val="28"/>
        </w:rPr>
        <w:t xml:space="preserve">二、先进个人：（35名）德兴铜矿</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杨嗣铭 华早生 詹雨来 李永高 文子建</w:t>
      </w:r>
    </w:p>
    <w:p>
      <w:pPr>
        <w:ind w:left="0" w:right="0" w:firstLine="560"/>
        <w:spacing w:before="450" w:after="450" w:line="312" w:lineRule="auto"/>
      </w:pPr>
      <w:r>
        <w:rPr>
          <w:rFonts w:ascii="宋体" w:hAnsi="宋体" w:eastAsia="宋体" w:cs="宋体"/>
          <w:color w:val="000"/>
          <w:sz w:val="28"/>
          <w:szCs w:val="28"/>
        </w:rPr>
        <w:t xml:space="preserve">吴正平王伟民 应 羽 谢庚生 邹招保 永平铜矿：（5名）</w:t>
      </w:r>
    </w:p>
    <w:p>
      <w:pPr>
        <w:ind w:left="0" w:right="0" w:firstLine="560"/>
        <w:spacing w:before="450" w:after="450" w:line="312" w:lineRule="auto"/>
      </w:pPr>
      <w:r>
        <w:rPr>
          <w:rFonts w:ascii="宋体" w:hAnsi="宋体" w:eastAsia="宋体" w:cs="宋体"/>
          <w:color w:val="000"/>
          <w:sz w:val="28"/>
          <w:szCs w:val="28"/>
        </w:rPr>
        <w:t xml:space="preserve">张 华 胡 坚 赵迎峰 曾 力 周太平贵溪冶炼厂：（5名）</w:t>
      </w:r>
    </w:p>
    <w:p>
      <w:pPr>
        <w:ind w:left="0" w:right="0" w:firstLine="560"/>
        <w:spacing w:before="450" w:after="450" w:line="312" w:lineRule="auto"/>
      </w:pPr>
      <w:r>
        <w:rPr>
          <w:rFonts w:ascii="宋体" w:hAnsi="宋体" w:eastAsia="宋体" w:cs="宋体"/>
          <w:color w:val="000"/>
          <w:sz w:val="28"/>
          <w:szCs w:val="28"/>
        </w:rPr>
        <w:t xml:space="preserve">陈洪兴 邝志华 贺 江 黄光明 孔繁珍 武山铜矿：（4名）</w:t>
      </w:r>
    </w:p>
    <w:p>
      <w:pPr>
        <w:ind w:left="0" w:right="0" w:firstLine="560"/>
        <w:spacing w:before="450" w:after="450" w:line="312" w:lineRule="auto"/>
      </w:pPr>
      <w:r>
        <w:rPr>
          <w:rFonts w:ascii="宋体" w:hAnsi="宋体" w:eastAsia="宋体" w:cs="宋体"/>
          <w:color w:val="000"/>
          <w:sz w:val="28"/>
          <w:szCs w:val="28"/>
        </w:rPr>
        <w:t xml:space="preserve">陈天华 胡建国 郭金海 梁 威</w:t>
      </w:r>
    </w:p>
    <w:p>
      <w:pPr>
        <w:ind w:left="0" w:right="0" w:firstLine="560"/>
        <w:spacing w:before="450" w:after="450" w:line="312" w:lineRule="auto"/>
      </w:pPr>
      <w:r>
        <w:rPr>
          <w:rFonts w:ascii="宋体" w:hAnsi="宋体" w:eastAsia="宋体" w:cs="宋体"/>
          <w:color w:val="000"/>
          <w:sz w:val="28"/>
          <w:szCs w:val="28"/>
        </w:rPr>
        <w:t xml:space="preserve">东同矿业公司：（3名）周建东 汤献江 樊小雷 城门山铜矿：（2名）何 军 耿小克 铜材公司：（1名）陈洪斌 公司机关：（5名）丁 涛 胡云峰 鲁宏伟 洪璋家 吴小平</w:t>
      </w:r>
    </w:p>
    <w:p>
      <w:pPr>
        <w:ind w:left="0" w:right="0" w:firstLine="560"/>
        <w:spacing w:before="450" w:after="450" w:line="312" w:lineRule="auto"/>
      </w:pPr>
      <w:r>
        <w:rPr>
          <w:rFonts w:ascii="黑体" w:hAnsi="黑体" w:eastAsia="黑体" w:cs="黑体"/>
          <w:color w:val="000000"/>
          <w:sz w:val="36"/>
          <w:szCs w:val="36"/>
          <w:b w:val="1"/>
          <w:bCs w:val="1"/>
        </w:rPr>
        <w:t xml:space="preserve">第三篇：江西铜业集团党建贯标考察报告</w:t>
      </w:r>
    </w:p>
    <w:p>
      <w:pPr>
        <w:ind w:left="0" w:right="0" w:firstLine="560"/>
        <w:spacing w:before="450" w:after="450" w:line="312" w:lineRule="auto"/>
      </w:pPr>
      <w:r>
        <w:rPr>
          <w:rFonts w:ascii="宋体" w:hAnsi="宋体" w:eastAsia="宋体" w:cs="宋体"/>
          <w:color w:val="000"/>
          <w:sz w:val="28"/>
          <w:szCs w:val="28"/>
        </w:rPr>
        <w:t xml:space="preserve">江西铜业集团党建贯标考察报告</w:t>
      </w:r>
    </w:p>
    <w:p>
      <w:pPr>
        <w:ind w:left="0" w:right="0" w:firstLine="560"/>
        <w:spacing w:before="450" w:after="450" w:line="312" w:lineRule="auto"/>
      </w:pPr>
      <w:r>
        <w:rPr>
          <w:rFonts w:ascii="宋体" w:hAnsi="宋体" w:eastAsia="宋体" w:cs="宋体"/>
          <w:color w:val="000"/>
          <w:sz w:val="28"/>
          <w:szCs w:val="28"/>
        </w:rPr>
        <w:t xml:space="preserve">一、考察目的向江西铜业集团学习党建质量管理体系实施，进一步推动公司系统党建贯标的实施。</w:t>
      </w:r>
    </w:p>
    <w:p>
      <w:pPr>
        <w:ind w:left="0" w:right="0" w:firstLine="560"/>
        <w:spacing w:before="450" w:after="450" w:line="312" w:lineRule="auto"/>
      </w:pPr>
      <w:r>
        <w:rPr>
          <w:rFonts w:ascii="宋体" w:hAnsi="宋体" w:eastAsia="宋体" w:cs="宋体"/>
          <w:color w:val="000"/>
          <w:sz w:val="28"/>
          <w:szCs w:val="28"/>
        </w:rPr>
        <w:t xml:space="preserve">二、考察的主要内容</w:t>
      </w:r>
    </w:p>
    <w:p>
      <w:pPr>
        <w:ind w:left="0" w:right="0" w:firstLine="560"/>
        <w:spacing w:before="450" w:after="450" w:line="312" w:lineRule="auto"/>
      </w:pPr>
      <w:r>
        <w:rPr>
          <w:rFonts w:ascii="宋体" w:hAnsi="宋体" w:eastAsia="宋体" w:cs="宋体"/>
          <w:color w:val="000"/>
          <w:sz w:val="28"/>
          <w:szCs w:val="28"/>
        </w:rPr>
        <w:t xml:space="preserve">1、江铜党建体系的建立与运行。</w:t>
      </w:r>
    </w:p>
    <w:p>
      <w:pPr>
        <w:ind w:left="0" w:right="0" w:firstLine="560"/>
        <w:spacing w:before="450" w:after="450" w:line="312" w:lineRule="auto"/>
      </w:pPr>
      <w:r>
        <w:rPr>
          <w:rFonts w:ascii="宋体" w:hAnsi="宋体" w:eastAsia="宋体" w:cs="宋体"/>
          <w:color w:val="000"/>
          <w:sz w:val="28"/>
          <w:szCs w:val="28"/>
        </w:rPr>
        <w:t xml:space="preserve">2、对先进性教育活动实现质量管理。</w:t>
      </w:r>
    </w:p>
    <w:p>
      <w:pPr>
        <w:ind w:left="0" w:right="0" w:firstLine="560"/>
        <w:spacing w:before="450" w:after="450" w:line="312" w:lineRule="auto"/>
      </w:pPr>
      <w:r>
        <w:rPr>
          <w:rFonts w:ascii="宋体" w:hAnsi="宋体" w:eastAsia="宋体" w:cs="宋体"/>
          <w:color w:val="000"/>
          <w:sz w:val="28"/>
          <w:szCs w:val="28"/>
        </w:rPr>
        <w:t xml:space="preserve">3、如何实现党建贯标一体化管理。</w:t>
      </w:r>
    </w:p>
    <w:p>
      <w:pPr>
        <w:ind w:left="0" w:right="0" w:firstLine="560"/>
        <w:spacing w:before="450" w:after="450" w:line="312" w:lineRule="auto"/>
      </w:pPr>
      <w:r>
        <w:rPr>
          <w:rFonts w:ascii="宋体" w:hAnsi="宋体" w:eastAsia="宋体" w:cs="宋体"/>
          <w:color w:val="000"/>
          <w:sz w:val="28"/>
          <w:szCs w:val="28"/>
        </w:rPr>
        <w:t xml:space="preserve">三、学习考察的方式</w:t>
      </w:r>
    </w:p>
    <w:p>
      <w:pPr>
        <w:ind w:left="0" w:right="0" w:firstLine="560"/>
        <w:spacing w:before="450" w:after="450" w:line="312" w:lineRule="auto"/>
      </w:pPr>
      <w:r>
        <w:rPr>
          <w:rFonts w:ascii="宋体" w:hAnsi="宋体" w:eastAsia="宋体" w:cs="宋体"/>
          <w:color w:val="000"/>
          <w:sz w:val="28"/>
          <w:szCs w:val="28"/>
        </w:rPr>
        <w:t xml:space="preserve">1、采用系统培训、现场参观、交流探讨、查阅资料等方式有针对性地学习考察。</w:t>
      </w:r>
    </w:p>
    <w:p>
      <w:pPr>
        <w:ind w:left="0" w:right="0" w:firstLine="560"/>
        <w:spacing w:before="450" w:after="450" w:line="312" w:lineRule="auto"/>
      </w:pPr>
      <w:r>
        <w:rPr>
          <w:rFonts w:ascii="宋体" w:hAnsi="宋体" w:eastAsia="宋体" w:cs="宋体"/>
          <w:color w:val="000"/>
          <w:sz w:val="28"/>
          <w:szCs w:val="28"/>
        </w:rPr>
        <w:t xml:space="preserve">2、考察团队进行探讨互动，结合本单位实际充分交流。</w:t>
      </w:r>
    </w:p>
    <w:p>
      <w:pPr>
        <w:ind w:left="0" w:right="0" w:firstLine="560"/>
        <w:spacing w:before="450" w:after="450" w:line="312" w:lineRule="auto"/>
      </w:pPr>
      <w:r>
        <w:rPr>
          <w:rFonts w:ascii="宋体" w:hAnsi="宋体" w:eastAsia="宋体" w:cs="宋体"/>
          <w:color w:val="000"/>
          <w:sz w:val="28"/>
          <w:szCs w:val="28"/>
        </w:rPr>
        <w:t xml:space="preserve">四、考察学习时间</w:t>
      </w:r>
    </w:p>
    <w:p>
      <w:pPr>
        <w:ind w:left="0" w:right="0" w:firstLine="560"/>
        <w:spacing w:before="450" w:after="450" w:line="312" w:lineRule="auto"/>
      </w:pPr>
      <w:r>
        <w:rPr>
          <w:rFonts w:ascii="宋体" w:hAnsi="宋体" w:eastAsia="宋体" w:cs="宋体"/>
          <w:color w:val="000"/>
          <w:sz w:val="28"/>
          <w:szCs w:val="28"/>
        </w:rPr>
        <w:t xml:space="preserve">2024年4月6日至13日</w:t>
      </w:r>
    </w:p>
    <w:p>
      <w:pPr>
        <w:ind w:left="0" w:right="0" w:firstLine="560"/>
        <w:spacing w:before="450" w:after="450" w:line="312" w:lineRule="auto"/>
      </w:pPr>
      <w:r>
        <w:rPr>
          <w:rFonts w:ascii="宋体" w:hAnsi="宋体" w:eastAsia="宋体" w:cs="宋体"/>
          <w:color w:val="000"/>
          <w:sz w:val="28"/>
          <w:szCs w:val="28"/>
        </w:rPr>
        <w:t xml:space="preserve">五、考察心得</w:t>
      </w:r>
    </w:p>
    <w:p>
      <w:pPr>
        <w:ind w:left="0" w:right="0" w:firstLine="560"/>
        <w:spacing w:before="450" w:after="450" w:line="312" w:lineRule="auto"/>
      </w:pPr>
      <w:r>
        <w:rPr>
          <w:rFonts w:ascii="宋体" w:hAnsi="宋体" w:eastAsia="宋体" w:cs="宋体"/>
          <w:color w:val="000"/>
          <w:sz w:val="28"/>
          <w:szCs w:val="28"/>
        </w:rPr>
        <w:t xml:space="preserve">（一）江铜概况</w:t>
      </w:r>
    </w:p>
    <w:p>
      <w:pPr>
        <w:ind w:left="0" w:right="0" w:firstLine="560"/>
        <w:spacing w:before="450" w:after="450" w:line="312" w:lineRule="auto"/>
      </w:pPr>
      <w:r>
        <w:rPr>
          <w:rFonts w:ascii="宋体" w:hAnsi="宋体" w:eastAsia="宋体" w:cs="宋体"/>
          <w:color w:val="000"/>
          <w:sz w:val="28"/>
          <w:szCs w:val="28"/>
        </w:rPr>
        <w:t xml:space="preserve">江西铜业集团公司是中国规模最大、现代化水平最高的铜生产基地，也是我国重要的硫化工原料及黄金、白银等稀贵金属产地，是国家重点扶持的512家特大型企业之一,拥有亚洲最大、最具现代化的露天铜矿山——德兴铜矿和国内规模最大、具有世界先进技术装备、工艺水平的贵溪冶炼厂和其它五座大型矿山。江铜现有员工33692人，专业技术人员6023人，党员8500人。到2024年5月，江铜已形成总资产达145亿元、净资产63亿元，下属全资和控股子公司45家，其中一家是在香港、伦敦、上海三地上市，拥有H股和A股两支股票的上市公司。成立24年来，江铜累计为国家作出贡献133亿元，取得了“建设一个江铜、上缴一个江铜、再造一个江铜”的骄人业绩。先后荣获了“全国五一劳动奖状”、“全国精神文明建设工作先进单位”等多项荣誉，江铜党委被评为“全国先进基层党组织”。</w:t>
      </w:r>
    </w:p>
    <w:p>
      <w:pPr>
        <w:ind w:left="0" w:right="0" w:firstLine="560"/>
        <w:spacing w:before="450" w:after="450" w:line="312" w:lineRule="auto"/>
      </w:pPr>
      <w:r>
        <w:rPr>
          <w:rFonts w:ascii="宋体" w:hAnsi="宋体" w:eastAsia="宋体" w:cs="宋体"/>
          <w:color w:val="000"/>
          <w:sz w:val="28"/>
          <w:szCs w:val="28"/>
        </w:rPr>
        <w:t xml:space="preserve">（二）江铜党建质量管理体系实施概况</w:t>
      </w:r>
    </w:p>
    <w:p>
      <w:pPr>
        <w:ind w:left="0" w:right="0" w:firstLine="560"/>
        <w:spacing w:before="450" w:after="450" w:line="312" w:lineRule="auto"/>
      </w:pPr>
      <w:r>
        <w:rPr>
          <w:rFonts w:ascii="宋体" w:hAnsi="宋体" w:eastAsia="宋体" w:cs="宋体"/>
          <w:color w:val="000"/>
          <w:sz w:val="28"/>
          <w:szCs w:val="28"/>
        </w:rPr>
        <w:t xml:space="preserve">2024年，江铜在行政管理中推行ISO9000体系后，管理水平上了一个台阶。为实现企业党建工作的与时俱进、党委工作与企业行政工作的齐头并进。公司党委在总结基层开展的党支部标准化建设经验的基础上，在全国首创了党建质量管理体系。2024年10月16日，江铜党建质量管理体系在中国质量认证中心（CQC）注册认证成功。</w:t>
      </w:r>
    </w:p>
    <w:p>
      <w:pPr>
        <w:ind w:left="0" w:right="0" w:firstLine="560"/>
        <w:spacing w:before="450" w:after="450" w:line="312" w:lineRule="auto"/>
      </w:pPr>
      <w:r>
        <w:rPr>
          <w:rFonts w:ascii="宋体" w:hAnsi="宋体" w:eastAsia="宋体" w:cs="宋体"/>
          <w:color w:val="000"/>
          <w:sz w:val="28"/>
          <w:szCs w:val="28"/>
        </w:rPr>
        <w:t xml:space="preserve">1、党建工作规范化、程序化。</w:t>
      </w:r>
    </w:p>
    <w:p>
      <w:pPr>
        <w:ind w:left="0" w:right="0" w:firstLine="560"/>
        <w:spacing w:before="450" w:after="450" w:line="312" w:lineRule="auto"/>
      </w:pPr>
      <w:r>
        <w:rPr>
          <w:rFonts w:ascii="宋体" w:hAnsi="宋体" w:eastAsia="宋体" w:cs="宋体"/>
          <w:color w:val="000"/>
          <w:sz w:val="28"/>
          <w:szCs w:val="28"/>
        </w:rPr>
        <w:t xml:space="preserve">江铜党建质量管理体系按照ISO9000族标准“该说的要说到，说到的要做到，做到的要有效，有效的要有鉴证”、“5W1H（做什么，为什么做，谁来做，何时做，怎么做，做到什么程度）”、“pDCA（策划、实施、检查、改进）过程方法模式”等要求，将党建工作目标量化、细化，将党建工作过程规范化、程序化，操作性强，有效地克服了以往工作中的盲目性、随意性现象。如规范了党组织决策和参与企业重大问题决策的职责、内容、程序后，党组织负责人可以据此大胆履行职责，组织开展工作，充分发挥党组织的保证监督作用。党务工作者普遍认为，有了党建体系后，工作顺手多了。对于刚从事党务工作的干部来说，党建体系是很好的指南，熟悉后可以很快进入岗位角色，适应工作要求，保证了党建工作的连续性，提高了工作效率。再如厂务公开，过去对厂务公开的内容、形式、层次、时间、方式、责任等不够明确，有的单位“想公开什么就公开什么，想什么时候公开就什么时候公开”。实施党建体系后，重新对厂务公开进行了规范，形成了“六大体系、五级公开、多种形式、两个结合”的厂务公开格局，除涉及商业秘密的事项外，全部及时公开，职工群众对此很满意。</w:t>
      </w:r>
    </w:p>
    <w:p>
      <w:pPr>
        <w:ind w:left="0" w:right="0" w:firstLine="560"/>
        <w:spacing w:before="450" w:after="450" w:line="312" w:lineRule="auto"/>
      </w:pPr>
      <w:r>
        <w:rPr>
          <w:rFonts w:ascii="宋体" w:hAnsi="宋体" w:eastAsia="宋体" w:cs="宋体"/>
          <w:color w:val="000"/>
          <w:sz w:val="28"/>
          <w:szCs w:val="28"/>
        </w:rPr>
        <w:t xml:space="preserve">2、党建工作真正落到了实处。</w:t>
      </w:r>
    </w:p>
    <w:p>
      <w:pPr>
        <w:ind w:left="0" w:right="0" w:firstLine="560"/>
        <w:spacing w:before="450" w:after="450" w:line="312" w:lineRule="auto"/>
      </w:pPr>
      <w:r>
        <w:rPr>
          <w:rFonts w:ascii="宋体" w:hAnsi="宋体" w:eastAsia="宋体" w:cs="宋体"/>
          <w:color w:val="000"/>
          <w:sz w:val="28"/>
          <w:szCs w:val="28"/>
        </w:rPr>
        <w:t xml:space="preserve">由于对每一项党建工作或活动过程均要进行pDCA闭环控制，做到有计划、有实施、有检查、持续改进，贯穿了ISO9000族标准“该说的要说到，说到的要做到，做到的要有效，有效的要有鉴证”的思想精髓，不仅有效克服了以往党建工作中“虎头蛇尾”、“走过场”等现象，保证了工作质量，达到了虚功实做的目的，而且有利于发现工作中的薄弱环节，分析查找原因，制定和落实改进措施，促进了党建工作水平“螺旋式”提高。如对党员领导干部民主生活会实行过程控制后，会前要向职工征求对领导班子及班子成员的意见，并向班子成员反馈；会中要严格履行学习理论、开展批评与自我批评、制定整改措施三大议程；会后要向党员和职工通报会议情况，落实整改措施，接受群众监督，有效地保证了民主生活会的质量。</w:t>
      </w:r>
    </w:p>
    <w:p>
      <w:pPr>
        <w:ind w:left="0" w:right="0" w:firstLine="560"/>
        <w:spacing w:before="450" w:after="450" w:line="312" w:lineRule="auto"/>
      </w:pPr>
      <w:r>
        <w:rPr>
          <w:rFonts w:ascii="宋体" w:hAnsi="宋体" w:eastAsia="宋体" w:cs="宋体"/>
          <w:color w:val="000"/>
          <w:sz w:val="28"/>
          <w:szCs w:val="28"/>
        </w:rPr>
        <w:t xml:space="preserve">3、党建工作引入了科学评价和持续改进机制。</w:t>
      </w:r>
    </w:p>
    <w:p>
      <w:pPr>
        <w:ind w:left="0" w:right="0" w:firstLine="560"/>
        <w:spacing w:before="450" w:after="450" w:line="312" w:lineRule="auto"/>
      </w:pPr>
      <w:r>
        <w:rPr>
          <w:rFonts w:ascii="宋体" w:hAnsi="宋体" w:eastAsia="宋体" w:cs="宋体"/>
          <w:color w:val="000"/>
          <w:sz w:val="28"/>
          <w:szCs w:val="28"/>
        </w:rPr>
        <w:t xml:space="preserve">从前对党建工作是否落到了实处，成效如何，往往是自我评价，缺乏科学的验证评价环节；对党建工作中存在的问题很少从根源上查找原因，改进措施和建议往往被束之高阁、没有下文。如今在党建体系实施运行过程中，必须对党建体系进行自我检查、内部审核、管理评审，发现问题后即要按照“不合格项控制程序”和“纠正和预防措施控制程序”的要求，从表象到本质进行整改。同时每年还要定期开展“党建工作满意度调查”，接受质量评审机构的复审，对党建工作和党建体系的效果作出评价，发现问题，分析原因，制定措施，进行整改，促使党建体系持续改进和不断完善，促进了党建工作整体水平不断提高。</w:t>
      </w:r>
    </w:p>
    <w:p>
      <w:pPr>
        <w:ind w:left="0" w:right="0" w:firstLine="560"/>
        <w:spacing w:before="450" w:after="450" w:line="312" w:lineRule="auto"/>
      </w:pPr>
      <w:r>
        <w:rPr>
          <w:rFonts w:ascii="宋体" w:hAnsi="宋体" w:eastAsia="宋体" w:cs="宋体"/>
          <w:color w:val="000"/>
          <w:sz w:val="28"/>
          <w:szCs w:val="28"/>
        </w:rPr>
        <w:t xml:space="preserve">4、解决了党委和行政工作中的“两张皮”问题。</w:t>
      </w:r>
    </w:p>
    <w:p>
      <w:pPr>
        <w:ind w:left="0" w:right="0" w:firstLine="560"/>
        <w:spacing w:before="450" w:after="450" w:line="312" w:lineRule="auto"/>
      </w:pPr>
      <w:r>
        <w:rPr>
          <w:rFonts w:ascii="宋体" w:hAnsi="宋体" w:eastAsia="宋体" w:cs="宋体"/>
          <w:color w:val="000"/>
          <w:sz w:val="28"/>
          <w:szCs w:val="28"/>
        </w:rPr>
        <w:t xml:space="preserve">实施党建体系后，江铜党组织通过明确党建质量方针，确立党建设工作任务，制定“党支部特色工作”控制程序，较好地把党政工作紧密结合起来，有效地服务和保证生产经营等工作，党政同心合力把江铜的事情办好。为解决基层支部对同一个过程或生产要素的重复交叉管理的问题，江铜在一些基层支部实行一体化管理，将各种基层管理活动进行整合，使之简约化，以提高管理效率，确保组织目标实现。</w:t>
      </w:r>
    </w:p>
    <w:p>
      <w:pPr>
        <w:ind w:left="0" w:right="0" w:firstLine="560"/>
        <w:spacing w:before="450" w:after="450" w:line="312" w:lineRule="auto"/>
      </w:pPr>
      <w:r>
        <w:rPr>
          <w:rFonts w:ascii="宋体" w:hAnsi="宋体" w:eastAsia="宋体" w:cs="宋体"/>
          <w:color w:val="000"/>
          <w:sz w:val="28"/>
          <w:szCs w:val="28"/>
        </w:rPr>
        <w:t xml:space="preserve">（三）江铜党建贯标具体内容</w:t>
      </w:r>
    </w:p>
    <w:p>
      <w:pPr>
        <w:ind w:left="0" w:right="0" w:firstLine="560"/>
        <w:spacing w:before="450" w:after="450" w:line="312" w:lineRule="auto"/>
      </w:pPr>
      <w:r>
        <w:rPr>
          <w:rFonts w:ascii="宋体" w:hAnsi="宋体" w:eastAsia="宋体" w:cs="宋体"/>
          <w:color w:val="000"/>
          <w:sz w:val="28"/>
          <w:szCs w:val="28"/>
        </w:rPr>
        <w:t xml:space="preserve">党建质量管理体系，就是将ISO9000质量管理标准的科学管理方法导入企业党的建设工作，按照《党章》和《中共中央关于进一步加强和改进国有企业党建工作的通知》、党内各项法规和上级党组织、公司、员工对党建工作的要求和需要，确定党建质量标准和质量目标，并将党建工作进行归类（自身建设、决策、领导和群众工作、社会治安综合治理、企业文化建设及党建特色工作），将类别量化为可操作的工作标准或工作程序，再将标准和程序进行层层分解，部分指标与领导、党员、职工的奖金进行挂钩。通过内审、外审制度，对每项工作目标严格按照“计划、实施、检查、改进”的程序进行，使整个工作做到“该说的要说到，说到的要做到，做到的要有效，有效的要有鉴定”，工作流程形成闭环，保证整个工作有控、可控、再控。</w:t>
      </w:r>
    </w:p>
    <w:p>
      <w:pPr>
        <w:ind w:left="0" w:right="0" w:firstLine="560"/>
        <w:spacing w:before="450" w:after="450" w:line="312" w:lineRule="auto"/>
      </w:pPr>
      <w:r>
        <w:rPr>
          <w:rFonts w:ascii="宋体" w:hAnsi="宋体" w:eastAsia="宋体" w:cs="宋体"/>
          <w:color w:val="000"/>
          <w:sz w:val="28"/>
          <w:szCs w:val="28"/>
        </w:rPr>
        <w:t xml:space="preserve">江铜的党建质量管理体系主要由：《党建质量手册》《党建质量管理体系程序文件》《党建质量管理体系作业指导书》等三部分内容构成。</w:t>
      </w:r>
    </w:p>
    <w:p>
      <w:pPr>
        <w:ind w:left="0" w:right="0" w:firstLine="560"/>
        <w:spacing w:before="450" w:after="450" w:line="312" w:lineRule="auto"/>
      </w:pPr>
      <w:r>
        <w:rPr>
          <w:rFonts w:ascii="宋体" w:hAnsi="宋体" w:eastAsia="宋体" w:cs="宋体"/>
          <w:color w:val="000"/>
          <w:sz w:val="28"/>
          <w:szCs w:val="28"/>
        </w:rPr>
        <w:t xml:space="preserve">《党建质量手册》是党建质量管理体系的纲领性文件，其围绕党建质量方针和质量目标及如何实现这些目标的要求来制定。主要内容包括：党建体系的范围、党建体系引用的标准和文件、党建体系的术语、党建体系过程及过程之间的相互作用等内容。</w:t>
      </w:r>
    </w:p>
    <w:p>
      <w:pPr>
        <w:ind w:left="0" w:right="0" w:firstLine="560"/>
        <w:spacing w:before="450" w:after="450" w:line="312" w:lineRule="auto"/>
      </w:pPr>
      <w:r>
        <w:rPr>
          <w:rFonts w:ascii="宋体" w:hAnsi="宋体" w:eastAsia="宋体" w:cs="宋体"/>
          <w:color w:val="000"/>
          <w:sz w:val="28"/>
          <w:szCs w:val="28"/>
        </w:rPr>
        <w:t xml:space="preserve">《党建质量管理体系程序文件》是指为进行某项活动或过程所规定的途径。主要内容：[1]工作的程序文件——自身建设控制程序、决策控制程序、领导和群众组织工作控制程序、社会治安综合治理工作控制程序、企业文化建设控制程序、党建特色工作控制程序；[2]体系管理性程序文件——文件控制程序、工作记录控制程序、质量目标管理控制程序、评审控制程序及与“工作对象”有关过程控制程序等14个程序文件。目的是使党建质量管理体系的整个过程得到有效的运行和实施，是质量手册原则性要求的进一步展开和细化。</w:t>
      </w:r>
    </w:p>
    <w:p>
      <w:pPr>
        <w:ind w:left="0" w:right="0" w:firstLine="560"/>
        <w:spacing w:before="450" w:after="450" w:line="312" w:lineRule="auto"/>
      </w:pPr>
      <w:r>
        <w:rPr>
          <w:rFonts w:ascii="宋体" w:hAnsi="宋体" w:eastAsia="宋体" w:cs="宋体"/>
          <w:color w:val="000"/>
          <w:sz w:val="28"/>
          <w:szCs w:val="28"/>
        </w:rPr>
        <w:t xml:space="preserve">《党建质量管理体系作业指导书》是整个体系运行途径的操作性文件，是具体的工作规程、是程序文件的细化和补充。具体内容包括规程、细则、办法等。涉及自身建设、决策、领导和群众工作、社会治安综合治理、企业文化建设及党建特色等6类作业指导书工31个工作规程。</w:t>
      </w:r>
    </w:p>
    <w:p>
      <w:pPr>
        <w:ind w:left="0" w:right="0" w:firstLine="560"/>
        <w:spacing w:before="450" w:after="450" w:line="312" w:lineRule="auto"/>
      </w:pPr>
      <w:r>
        <w:rPr>
          <w:rFonts w:ascii="宋体" w:hAnsi="宋体" w:eastAsia="宋体" w:cs="宋体"/>
          <w:color w:val="000"/>
          <w:sz w:val="28"/>
          <w:szCs w:val="28"/>
        </w:rPr>
        <w:t xml:space="preserve">（四）借鉴与思考</w:t>
      </w:r>
    </w:p>
    <w:p>
      <w:pPr>
        <w:ind w:left="0" w:right="0" w:firstLine="560"/>
        <w:spacing w:before="450" w:after="450" w:line="312" w:lineRule="auto"/>
      </w:pPr>
      <w:r>
        <w:rPr>
          <w:rFonts w:ascii="宋体" w:hAnsi="宋体" w:eastAsia="宋体" w:cs="宋体"/>
          <w:color w:val="000"/>
          <w:sz w:val="28"/>
          <w:szCs w:val="28"/>
        </w:rPr>
        <w:t xml:space="preserve">尽管到江铜学习考察的时间很短粗，但是，得到的启发教育却很深。党建工作、思想政治工作从本质上说就是对人的管理。党建质量管理体系的构建和实施使党建目标与企业经营管理体系目标融在一起，改变了以往工作的随意性，使党建工作标准化、规范化、制度化、程序化，我们应该借鉴江铜的党建和思想政治工作管理的方法。</w:t>
      </w:r>
    </w:p>
    <w:p>
      <w:pPr>
        <w:ind w:left="0" w:right="0" w:firstLine="560"/>
        <w:spacing w:before="450" w:after="450" w:line="312" w:lineRule="auto"/>
      </w:pPr>
      <w:r>
        <w:rPr>
          <w:rFonts w:ascii="宋体" w:hAnsi="宋体" w:eastAsia="宋体" w:cs="宋体"/>
          <w:color w:val="000"/>
          <w:sz w:val="28"/>
          <w:szCs w:val="28"/>
        </w:rPr>
        <w:t xml:space="preserve">公司党建工作在系统内一直处于领先的地位，近几年，公司积极探索规范党建工作的新路子，根据《党章》和上级有关要求，结合企业实际，开展党内目标管理，党员先锋行等各项活动，党的自身建设、组织建设、制度建设等各项工作得到了进一步加强。但是，党建工作中存在的一些普遍问题仍未得到有效的解决，如工作程序不规范、工作标准不统一等。为了进一步探索加强和改进企业党建工作的方式、方法，进一步提高党建工作的质量，更好地发挥基层党组织的政治核心作用、党支部的战斗堡垒作用和共产党员的先锋模范作用。提高基层党支部目标管理、党员目标管理的科学性、规范性、有效性，在继承优良传统的基础上，对下一步工作思考如下：</w:t>
      </w:r>
    </w:p>
    <w:p>
      <w:pPr>
        <w:ind w:left="0" w:right="0" w:firstLine="560"/>
        <w:spacing w:before="450" w:after="450" w:line="312" w:lineRule="auto"/>
      </w:pPr>
      <w:r>
        <w:rPr>
          <w:rFonts w:ascii="宋体" w:hAnsi="宋体" w:eastAsia="宋体" w:cs="宋体"/>
          <w:color w:val="000"/>
          <w:sz w:val="28"/>
          <w:szCs w:val="28"/>
        </w:rPr>
        <w:t xml:space="preserve">对公司基层党的建设工作进行进一步的规范。规范的内容包括4个方面：自身建设、决策、领导和支持群众组织、企业文化建设。</w:t>
      </w:r>
    </w:p>
    <w:p>
      <w:pPr>
        <w:ind w:left="0" w:right="0" w:firstLine="560"/>
        <w:spacing w:before="450" w:after="450" w:line="312" w:lineRule="auto"/>
      </w:pPr>
      <w:r>
        <w:rPr>
          <w:rFonts w:ascii="宋体" w:hAnsi="宋体" w:eastAsia="宋体" w:cs="宋体"/>
          <w:color w:val="000"/>
          <w:sz w:val="28"/>
          <w:szCs w:val="28"/>
        </w:rPr>
        <w:t xml:space="preserve">1、自身建设：（1、党支部党员大会规程</w:t>
      </w:r>
    </w:p>
    <w:p>
      <w:pPr>
        <w:ind w:left="0" w:right="0" w:firstLine="560"/>
        <w:spacing w:before="450" w:after="450" w:line="312" w:lineRule="auto"/>
      </w:pPr>
      <w:r>
        <w:rPr>
          <w:rFonts w:ascii="宋体" w:hAnsi="宋体" w:eastAsia="宋体" w:cs="宋体"/>
          <w:color w:val="000"/>
          <w:sz w:val="28"/>
          <w:szCs w:val="28"/>
        </w:rPr>
        <w:t xml:space="preserve">2、党支部支部委员会会议议程</w:t>
      </w:r>
    </w:p>
    <w:p>
      <w:pPr>
        <w:ind w:left="0" w:right="0" w:firstLine="560"/>
        <w:spacing w:before="450" w:after="450" w:line="312" w:lineRule="auto"/>
      </w:pPr>
      <w:r>
        <w:rPr>
          <w:rFonts w:ascii="宋体" w:hAnsi="宋体" w:eastAsia="宋体" w:cs="宋体"/>
          <w:color w:val="000"/>
          <w:sz w:val="28"/>
          <w:szCs w:val="28"/>
        </w:rPr>
        <w:t xml:space="preserve">3、党小组会规程</w:t>
      </w:r>
    </w:p>
    <w:p>
      <w:pPr>
        <w:ind w:left="0" w:right="0" w:firstLine="560"/>
        <w:spacing w:before="450" w:after="450" w:line="312" w:lineRule="auto"/>
      </w:pPr>
      <w:r>
        <w:rPr>
          <w:rFonts w:ascii="宋体" w:hAnsi="宋体" w:eastAsia="宋体" w:cs="宋体"/>
          <w:color w:val="000"/>
          <w:sz w:val="28"/>
          <w:szCs w:val="28"/>
        </w:rPr>
        <w:t xml:space="preserve">4、领导干部民主生活会规程</w:t>
      </w:r>
    </w:p>
    <w:p>
      <w:pPr>
        <w:ind w:left="0" w:right="0" w:firstLine="560"/>
        <w:spacing w:before="450" w:after="450" w:line="312" w:lineRule="auto"/>
      </w:pPr>
      <w:r>
        <w:rPr>
          <w:rFonts w:ascii="宋体" w:hAnsi="宋体" w:eastAsia="宋体" w:cs="宋体"/>
          <w:color w:val="000"/>
          <w:sz w:val="28"/>
          <w:szCs w:val="28"/>
        </w:rPr>
        <w:t xml:space="preserve">5、党委、党支部换届选举工作规程</w:t>
      </w:r>
    </w:p>
    <w:p>
      <w:pPr>
        <w:ind w:left="0" w:right="0" w:firstLine="560"/>
        <w:spacing w:before="450" w:after="450" w:line="312" w:lineRule="auto"/>
      </w:pPr>
      <w:r>
        <w:rPr>
          <w:rFonts w:ascii="宋体" w:hAnsi="宋体" w:eastAsia="宋体" w:cs="宋体"/>
          <w:color w:val="000"/>
          <w:sz w:val="28"/>
          <w:szCs w:val="28"/>
        </w:rPr>
        <w:t xml:space="preserve">6、发展党员工作规程</w:t>
      </w:r>
    </w:p>
    <w:p>
      <w:pPr>
        <w:ind w:left="0" w:right="0" w:firstLine="560"/>
        <w:spacing w:before="450" w:after="450" w:line="312" w:lineRule="auto"/>
      </w:pPr>
      <w:r>
        <w:rPr>
          <w:rFonts w:ascii="宋体" w:hAnsi="宋体" w:eastAsia="宋体" w:cs="宋体"/>
          <w:color w:val="000"/>
          <w:sz w:val="28"/>
          <w:szCs w:val="28"/>
        </w:rPr>
        <w:t xml:space="preserve">7、民主评议党员规程</w:t>
      </w:r>
    </w:p>
    <w:p>
      <w:pPr>
        <w:ind w:left="0" w:right="0" w:firstLine="560"/>
        <w:spacing w:before="450" w:after="450" w:line="312" w:lineRule="auto"/>
      </w:pPr>
      <w:r>
        <w:rPr>
          <w:rFonts w:ascii="宋体" w:hAnsi="宋体" w:eastAsia="宋体" w:cs="宋体"/>
          <w:color w:val="000"/>
          <w:sz w:val="28"/>
          <w:szCs w:val="28"/>
        </w:rPr>
        <w:t xml:space="preserve">8、中层管理人员选拔任用实施办法</w:t>
      </w:r>
    </w:p>
    <w:p>
      <w:pPr>
        <w:ind w:left="0" w:right="0" w:firstLine="560"/>
        <w:spacing w:before="450" w:after="450" w:line="312" w:lineRule="auto"/>
      </w:pPr>
      <w:r>
        <w:rPr>
          <w:rFonts w:ascii="宋体" w:hAnsi="宋体" w:eastAsia="宋体" w:cs="宋体"/>
          <w:color w:val="000"/>
          <w:sz w:val="28"/>
          <w:szCs w:val="28"/>
        </w:rPr>
        <w:t xml:space="preserve">9、干部考察考核工作规程</w:t>
      </w:r>
    </w:p>
    <w:p>
      <w:pPr>
        <w:ind w:left="0" w:right="0" w:firstLine="560"/>
        <w:spacing w:before="450" w:after="450" w:line="312" w:lineRule="auto"/>
      </w:pPr>
      <w:r>
        <w:rPr>
          <w:rFonts w:ascii="宋体" w:hAnsi="宋体" w:eastAsia="宋体" w:cs="宋体"/>
          <w:color w:val="000"/>
          <w:sz w:val="28"/>
          <w:szCs w:val="28"/>
        </w:rPr>
        <w:t xml:space="preserve">10、后备干部管理工作规程</w:t>
      </w:r>
    </w:p>
    <w:p>
      <w:pPr>
        <w:ind w:left="0" w:right="0" w:firstLine="560"/>
        <w:spacing w:before="450" w:after="450" w:line="312" w:lineRule="auto"/>
      </w:pPr>
      <w:r>
        <w:rPr>
          <w:rFonts w:ascii="宋体" w:hAnsi="宋体" w:eastAsia="宋体" w:cs="宋体"/>
          <w:color w:val="000"/>
          <w:sz w:val="28"/>
          <w:szCs w:val="28"/>
        </w:rPr>
        <w:t xml:space="preserve">11、干部培训工作规程</w:t>
      </w:r>
    </w:p>
    <w:p>
      <w:pPr>
        <w:ind w:left="0" w:right="0" w:firstLine="560"/>
        <w:spacing w:before="450" w:after="450" w:line="312" w:lineRule="auto"/>
      </w:pPr>
      <w:r>
        <w:rPr>
          <w:rFonts w:ascii="宋体" w:hAnsi="宋体" w:eastAsia="宋体" w:cs="宋体"/>
          <w:color w:val="000"/>
          <w:sz w:val="28"/>
          <w:szCs w:val="28"/>
        </w:rPr>
        <w:t xml:space="preserve">12、党委中心组学习规程</w:t>
      </w:r>
    </w:p>
    <w:p>
      <w:pPr>
        <w:ind w:left="0" w:right="0" w:firstLine="560"/>
        <w:spacing w:before="450" w:after="450" w:line="312" w:lineRule="auto"/>
      </w:pPr>
      <w:r>
        <w:rPr>
          <w:rFonts w:ascii="宋体" w:hAnsi="宋体" w:eastAsia="宋体" w:cs="宋体"/>
          <w:color w:val="000"/>
          <w:sz w:val="28"/>
          <w:szCs w:val="28"/>
        </w:rPr>
        <w:t xml:space="preserve">13、“双文明建设”考评规程</w:t>
      </w:r>
    </w:p>
    <w:p>
      <w:pPr>
        <w:ind w:left="0" w:right="0" w:firstLine="560"/>
        <w:spacing w:before="450" w:after="450" w:line="312" w:lineRule="auto"/>
      </w:pPr>
      <w:r>
        <w:rPr>
          <w:rFonts w:ascii="宋体" w:hAnsi="宋体" w:eastAsia="宋体" w:cs="宋体"/>
          <w:color w:val="000"/>
          <w:sz w:val="28"/>
          <w:szCs w:val="28"/>
        </w:rPr>
        <w:t xml:space="preserve">14、职工思想动态调研规程</w:t>
      </w:r>
    </w:p>
    <w:p>
      <w:pPr>
        <w:ind w:left="0" w:right="0" w:firstLine="560"/>
        <w:spacing w:before="450" w:after="450" w:line="312" w:lineRule="auto"/>
      </w:pPr>
      <w:r>
        <w:rPr>
          <w:rFonts w:ascii="宋体" w:hAnsi="宋体" w:eastAsia="宋体" w:cs="宋体"/>
          <w:color w:val="000"/>
          <w:sz w:val="28"/>
          <w:szCs w:val="28"/>
        </w:rPr>
        <w:t xml:space="preserve">15、新闻宣传工作规程</w:t>
      </w:r>
    </w:p>
    <w:p>
      <w:pPr>
        <w:ind w:left="0" w:right="0" w:firstLine="560"/>
        <w:spacing w:before="450" w:after="450" w:line="312" w:lineRule="auto"/>
      </w:pPr>
      <w:r>
        <w:rPr>
          <w:rFonts w:ascii="宋体" w:hAnsi="宋体" w:eastAsia="宋体" w:cs="宋体"/>
          <w:color w:val="000"/>
          <w:sz w:val="28"/>
          <w:szCs w:val="28"/>
        </w:rPr>
        <w:t xml:space="preserve">16、党风廉政建设责任制实施细则）</w:t>
      </w:r>
    </w:p>
    <w:p>
      <w:pPr>
        <w:ind w:left="0" w:right="0" w:firstLine="560"/>
        <w:spacing w:before="450" w:after="450" w:line="312" w:lineRule="auto"/>
      </w:pPr>
      <w:r>
        <w:rPr>
          <w:rFonts w:ascii="宋体" w:hAnsi="宋体" w:eastAsia="宋体" w:cs="宋体"/>
          <w:color w:val="000"/>
          <w:sz w:val="28"/>
          <w:szCs w:val="28"/>
        </w:rPr>
        <w:t xml:space="preserve">2、决策（17、党委会议事规则</w:t>
      </w:r>
    </w:p>
    <w:p>
      <w:pPr>
        <w:ind w:left="0" w:right="0" w:firstLine="560"/>
        <w:spacing w:before="450" w:after="450" w:line="312" w:lineRule="auto"/>
      </w:pPr>
      <w:r>
        <w:rPr>
          <w:rFonts w:ascii="宋体" w:hAnsi="宋体" w:eastAsia="宋体" w:cs="宋体"/>
          <w:color w:val="000"/>
          <w:sz w:val="28"/>
          <w:szCs w:val="28"/>
        </w:rPr>
        <w:t xml:space="preserve">18、党政联席会会议规程）</w:t>
      </w:r>
    </w:p>
    <w:p>
      <w:pPr>
        <w:ind w:left="0" w:right="0" w:firstLine="560"/>
        <w:spacing w:before="450" w:after="450" w:line="312" w:lineRule="auto"/>
      </w:pPr>
      <w:r>
        <w:rPr>
          <w:rFonts w:ascii="宋体" w:hAnsi="宋体" w:eastAsia="宋体" w:cs="宋体"/>
          <w:color w:val="000"/>
          <w:sz w:val="28"/>
          <w:szCs w:val="28"/>
        </w:rPr>
        <w:t xml:space="preserve">3、领导和支持群众组织（19、职工代表大会民主评议领导干部的实施办法20、厂务公开实施办法</w:t>
      </w:r>
    </w:p>
    <w:p>
      <w:pPr>
        <w:ind w:left="0" w:right="0" w:firstLine="560"/>
        <w:spacing w:before="450" w:after="450" w:line="312" w:lineRule="auto"/>
      </w:pPr>
      <w:r>
        <w:rPr>
          <w:rFonts w:ascii="宋体" w:hAnsi="宋体" w:eastAsia="宋体" w:cs="宋体"/>
          <w:color w:val="000"/>
          <w:sz w:val="28"/>
          <w:szCs w:val="28"/>
        </w:rPr>
        <w:t xml:space="preserve">21、贯彻《全民所有制工业企业职工代表大会条例》实施细则</w:t>
      </w:r>
    </w:p>
    <w:p>
      <w:pPr>
        <w:ind w:left="0" w:right="0" w:firstLine="560"/>
        <w:spacing w:before="450" w:after="450" w:line="312" w:lineRule="auto"/>
      </w:pPr>
      <w:r>
        <w:rPr>
          <w:rFonts w:ascii="宋体" w:hAnsi="宋体" w:eastAsia="宋体" w:cs="宋体"/>
          <w:color w:val="000"/>
          <w:sz w:val="28"/>
          <w:szCs w:val="28"/>
        </w:rPr>
        <w:t xml:space="preserve">22、关于加强“党建带团建”工作的实施意见</w:t>
      </w:r>
    </w:p>
    <w:p>
      <w:pPr>
        <w:ind w:left="0" w:right="0" w:firstLine="560"/>
        <w:spacing w:before="450" w:after="450" w:line="312" w:lineRule="auto"/>
      </w:pPr>
      <w:r>
        <w:rPr>
          <w:rFonts w:ascii="宋体" w:hAnsi="宋体" w:eastAsia="宋体" w:cs="宋体"/>
          <w:color w:val="000"/>
          <w:sz w:val="28"/>
          <w:szCs w:val="28"/>
        </w:rPr>
        <w:t xml:space="preserve">23、推优工作控制程序</w:t>
      </w:r>
    </w:p>
    <w:p>
      <w:pPr>
        <w:ind w:left="0" w:right="0" w:firstLine="560"/>
        <w:spacing w:before="450" w:after="450" w:line="312" w:lineRule="auto"/>
      </w:pPr>
      <w:r>
        <w:rPr>
          <w:rFonts w:ascii="宋体" w:hAnsi="宋体" w:eastAsia="宋体" w:cs="宋体"/>
          <w:color w:val="000"/>
          <w:sz w:val="28"/>
          <w:szCs w:val="28"/>
        </w:rPr>
        <w:t xml:space="preserve">24、组织各项活动控制规程）</w:t>
      </w:r>
    </w:p>
    <w:p>
      <w:pPr>
        <w:ind w:left="0" w:right="0" w:firstLine="560"/>
        <w:spacing w:before="450" w:after="450" w:line="312" w:lineRule="auto"/>
      </w:pPr>
      <w:r>
        <w:rPr>
          <w:rFonts w:ascii="宋体" w:hAnsi="宋体" w:eastAsia="宋体" w:cs="宋体"/>
          <w:color w:val="000"/>
          <w:sz w:val="28"/>
          <w:szCs w:val="28"/>
        </w:rPr>
        <w:t xml:space="preserve">4、企业文化（25、企业文化及学习型组织创建实施细则</w:t>
      </w:r>
    </w:p>
    <w:p>
      <w:pPr>
        <w:ind w:left="0" w:right="0" w:firstLine="560"/>
        <w:spacing w:before="450" w:after="450" w:line="312" w:lineRule="auto"/>
      </w:pPr>
      <w:r>
        <w:rPr>
          <w:rFonts w:ascii="宋体" w:hAnsi="宋体" w:eastAsia="宋体" w:cs="宋体"/>
          <w:color w:val="000"/>
          <w:sz w:val="28"/>
          <w:szCs w:val="28"/>
        </w:rPr>
        <w:t xml:space="preserve">26、企业文化视觉识别系统实施细则）</w:t>
      </w:r>
    </w:p>
    <w:p>
      <w:pPr>
        <w:ind w:left="0" w:right="0" w:firstLine="560"/>
        <w:spacing w:before="450" w:after="450" w:line="312" w:lineRule="auto"/>
      </w:pPr>
      <w:r>
        <w:rPr>
          <w:rFonts w:ascii="宋体" w:hAnsi="宋体" w:eastAsia="宋体" w:cs="宋体"/>
          <w:color w:val="000"/>
          <w:sz w:val="28"/>
          <w:szCs w:val="28"/>
        </w:rPr>
        <w:t xml:space="preserve">以上内容借鉴了江铜集团的做法，并结合公司实际提出，工作涉及面宽，难免在考虑时有不周到之处，其出发点只是希望进一步理顺、进一步规范企业的党建工作，上述建议仅供参考。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第四篇：东方航空半年亏损亿元</w:t>
      </w:r>
    </w:p>
    <w:p>
      <w:pPr>
        <w:ind w:left="0" w:right="0" w:firstLine="560"/>
        <w:spacing w:before="450" w:after="450" w:line="312" w:lineRule="auto"/>
      </w:pPr>
      <w:r>
        <w:rPr>
          <w:rFonts w:ascii="宋体" w:hAnsi="宋体" w:eastAsia="宋体" w:cs="宋体"/>
          <w:color w:val="000"/>
          <w:sz w:val="28"/>
          <w:szCs w:val="28"/>
        </w:rPr>
        <w:t xml:space="preserve">海南航空净利润同比减少近成继南方航空（）中报亏损亿元后，东方航空（）昨日也公布了今年上半年的亏损情况。原创：www.feisuxs中报称，上半年，东方航空净利润亿元，每股亏损元；同期，实现主营业务收入亿元，同比增长。与南方航空情况相同，东方航空也将亏损的原因归咎于航油价格的居高不下。中报称，“自去年以来，国际原油价格屡创历史新高，航空煤油价格长时间在高位巨幅震荡徘徊，造成世界航空运输行业成本大幅上升，公司业绩也因此受到较大影响。”高盛证券当日发表研究报告表示，由于预期今明两年每单位燃油成本分别上升及，因此东方航空今明年仍然将有分别亿元及亿元亏损。</w:t>
      </w:r>
    </w:p>
    <w:p>
      <w:pPr>
        <w:ind w:left="0" w:right="0" w:firstLine="560"/>
        <w:spacing w:before="450" w:after="450" w:line="312" w:lineRule="auto"/>
      </w:pPr>
      <w:r>
        <w:rPr>
          <w:rFonts w:ascii="宋体" w:hAnsi="宋体" w:eastAsia="宋体" w:cs="宋体"/>
          <w:color w:val="000"/>
          <w:sz w:val="28"/>
          <w:szCs w:val="28"/>
        </w:rPr>
        <w:t xml:space="preserve">又讯海南航空（）中报披露，在实现主营业务收入亿元，同比增长的同时，实现净利润万元，同比减少。</w:t>
      </w:r>
    </w:p>
    <w:p>
      <w:pPr>
        <w:ind w:left="0" w:right="0" w:firstLine="560"/>
        <w:spacing w:before="450" w:after="450" w:line="312" w:lineRule="auto"/>
      </w:pPr>
      <w:r>
        <w:rPr>
          <w:rFonts w:ascii="宋体" w:hAnsi="宋体" w:eastAsia="宋体" w:cs="宋体"/>
          <w:color w:val="000"/>
          <w:sz w:val="28"/>
          <w:szCs w:val="28"/>
        </w:rPr>
        <w:t xml:space="preserve">《东方航空半年亏损亿元》</w:t>
      </w:r>
    </w:p>
    <w:p>
      <w:pPr>
        <w:ind w:left="0" w:right="0" w:firstLine="560"/>
        <w:spacing w:before="450" w:after="450" w:line="312" w:lineRule="auto"/>
      </w:pPr>
      <w:r>
        <w:rPr>
          <w:rFonts w:ascii="黑体" w:hAnsi="黑体" w:eastAsia="黑体" w:cs="黑体"/>
          <w:color w:val="000000"/>
          <w:sz w:val="36"/>
          <w:szCs w:val="36"/>
          <w:b w:val="1"/>
          <w:bCs w:val="1"/>
        </w:rPr>
        <w:t xml:space="preserve">第五篇：江西铜业集团党建贯标考察报告</w:t>
      </w:r>
    </w:p>
    <w:p>
      <w:pPr>
        <w:ind w:left="0" w:right="0" w:firstLine="560"/>
        <w:spacing w:before="450" w:after="450" w:line="312" w:lineRule="auto"/>
      </w:pPr>
      <w:r>
        <w:rPr>
          <w:rFonts w:ascii="宋体" w:hAnsi="宋体" w:eastAsia="宋体" w:cs="宋体"/>
          <w:color w:val="000"/>
          <w:sz w:val="28"/>
          <w:szCs w:val="28"/>
        </w:rPr>
        <w:t xml:space="preserve">江西铜业集团党建贯标考察报告</w:t>
      </w:r>
    </w:p>
    <w:p>
      <w:pPr>
        <w:ind w:left="0" w:right="0" w:firstLine="560"/>
        <w:spacing w:before="450" w:after="450" w:line="312" w:lineRule="auto"/>
      </w:pPr>
      <w:r>
        <w:rPr>
          <w:rFonts w:ascii="宋体" w:hAnsi="宋体" w:eastAsia="宋体" w:cs="宋体"/>
          <w:color w:val="000"/>
          <w:sz w:val="28"/>
          <w:szCs w:val="28"/>
        </w:rPr>
        <w:t xml:space="preserve">一、考察目的向江西铜业集团学习党建质量管理体系实施，进一步推动公司系统党建贯标的实施。</w:t>
      </w:r>
    </w:p>
    <w:p>
      <w:pPr>
        <w:ind w:left="0" w:right="0" w:firstLine="560"/>
        <w:spacing w:before="450" w:after="450" w:line="312" w:lineRule="auto"/>
      </w:pPr>
      <w:r>
        <w:rPr>
          <w:rFonts w:ascii="宋体" w:hAnsi="宋体" w:eastAsia="宋体" w:cs="宋体"/>
          <w:color w:val="000"/>
          <w:sz w:val="28"/>
          <w:szCs w:val="28"/>
        </w:rPr>
        <w:t xml:space="preserve">二、考察的主要内容</w:t>
      </w:r>
    </w:p>
    <w:p>
      <w:pPr>
        <w:ind w:left="0" w:right="0" w:firstLine="560"/>
        <w:spacing w:before="450" w:after="450" w:line="312" w:lineRule="auto"/>
      </w:pPr>
      <w:r>
        <w:rPr>
          <w:rFonts w:ascii="宋体" w:hAnsi="宋体" w:eastAsia="宋体" w:cs="宋体"/>
          <w:color w:val="000"/>
          <w:sz w:val="28"/>
          <w:szCs w:val="28"/>
        </w:rPr>
        <w:t xml:space="preserve">1、江铜党建体系的建立与运行。</w:t>
      </w:r>
    </w:p>
    <w:p>
      <w:pPr>
        <w:ind w:left="0" w:right="0" w:firstLine="560"/>
        <w:spacing w:before="450" w:after="450" w:line="312" w:lineRule="auto"/>
      </w:pPr>
      <w:r>
        <w:rPr>
          <w:rFonts w:ascii="宋体" w:hAnsi="宋体" w:eastAsia="宋体" w:cs="宋体"/>
          <w:color w:val="000"/>
          <w:sz w:val="28"/>
          <w:szCs w:val="28"/>
        </w:rPr>
        <w:t xml:space="preserve">2、对先进性教育活动实现质量管理。</w:t>
      </w:r>
    </w:p>
    <w:p>
      <w:pPr>
        <w:ind w:left="0" w:right="0" w:firstLine="560"/>
        <w:spacing w:before="450" w:after="450" w:line="312" w:lineRule="auto"/>
      </w:pPr>
      <w:r>
        <w:rPr>
          <w:rFonts w:ascii="宋体" w:hAnsi="宋体" w:eastAsia="宋体" w:cs="宋体"/>
          <w:color w:val="000"/>
          <w:sz w:val="28"/>
          <w:szCs w:val="28"/>
        </w:rPr>
        <w:t xml:space="preserve">3、如何实现党建贯标一体化管理。</w:t>
      </w:r>
    </w:p>
    <w:p>
      <w:pPr>
        <w:ind w:left="0" w:right="0" w:firstLine="560"/>
        <w:spacing w:before="450" w:after="450" w:line="312" w:lineRule="auto"/>
      </w:pPr>
      <w:r>
        <w:rPr>
          <w:rFonts w:ascii="宋体" w:hAnsi="宋体" w:eastAsia="宋体" w:cs="宋体"/>
          <w:color w:val="000"/>
          <w:sz w:val="28"/>
          <w:szCs w:val="28"/>
        </w:rPr>
        <w:t xml:space="preserve">三、学习考察的方式</w:t>
      </w:r>
    </w:p>
    <w:p>
      <w:pPr>
        <w:ind w:left="0" w:right="0" w:firstLine="560"/>
        <w:spacing w:before="450" w:after="450" w:line="312" w:lineRule="auto"/>
      </w:pPr>
      <w:r>
        <w:rPr>
          <w:rFonts w:ascii="宋体" w:hAnsi="宋体" w:eastAsia="宋体" w:cs="宋体"/>
          <w:color w:val="000"/>
          <w:sz w:val="28"/>
          <w:szCs w:val="28"/>
        </w:rPr>
        <w:t xml:space="preserve">1、采用系统培训、现场参观、交流探讨、查阅资料等方式有针对性地学习考察。</w:t>
      </w:r>
    </w:p>
    <w:p>
      <w:pPr>
        <w:ind w:left="0" w:right="0" w:firstLine="560"/>
        <w:spacing w:before="450" w:after="450" w:line="312" w:lineRule="auto"/>
      </w:pPr>
      <w:r>
        <w:rPr>
          <w:rFonts w:ascii="宋体" w:hAnsi="宋体" w:eastAsia="宋体" w:cs="宋体"/>
          <w:color w:val="000"/>
          <w:sz w:val="28"/>
          <w:szCs w:val="28"/>
        </w:rPr>
        <w:t xml:space="preserve">2、考察团队进行探讨互动，结合本单位实际充分交流。</w:t>
      </w:r>
    </w:p>
    <w:p>
      <w:pPr>
        <w:ind w:left="0" w:right="0" w:firstLine="560"/>
        <w:spacing w:before="450" w:after="450" w:line="312" w:lineRule="auto"/>
      </w:pPr>
      <w:r>
        <w:rPr>
          <w:rFonts w:ascii="宋体" w:hAnsi="宋体" w:eastAsia="宋体" w:cs="宋体"/>
          <w:color w:val="000"/>
          <w:sz w:val="28"/>
          <w:szCs w:val="28"/>
        </w:rPr>
        <w:t xml:space="preserve">四、考察学习时间</w:t>
      </w:r>
    </w:p>
    <w:p>
      <w:pPr>
        <w:ind w:left="0" w:right="0" w:firstLine="560"/>
        <w:spacing w:before="450" w:after="450" w:line="312" w:lineRule="auto"/>
      </w:pPr>
      <w:r>
        <w:rPr>
          <w:rFonts w:ascii="宋体" w:hAnsi="宋体" w:eastAsia="宋体" w:cs="宋体"/>
          <w:color w:val="000"/>
          <w:sz w:val="28"/>
          <w:szCs w:val="28"/>
        </w:rPr>
        <w:t xml:space="preserve">2024年4月6日至13日</w:t>
      </w:r>
    </w:p>
    <w:p>
      <w:pPr>
        <w:ind w:left="0" w:right="0" w:firstLine="560"/>
        <w:spacing w:before="450" w:after="450" w:line="312" w:lineRule="auto"/>
      </w:pPr>
      <w:r>
        <w:rPr>
          <w:rFonts w:ascii="宋体" w:hAnsi="宋体" w:eastAsia="宋体" w:cs="宋体"/>
          <w:color w:val="000"/>
          <w:sz w:val="28"/>
          <w:szCs w:val="28"/>
        </w:rPr>
        <w:t xml:space="preserve">五、考察心得</w:t>
      </w:r>
    </w:p>
    <w:p>
      <w:pPr>
        <w:ind w:left="0" w:right="0" w:firstLine="560"/>
        <w:spacing w:before="450" w:after="450" w:line="312" w:lineRule="auto"/>
      </w:pPr>
      <w:r>
        <w:rPr>
          <w:rFonts w:ascii="宋体" w:hAnsi="宋体" w:eastAsia="宋体" w:cs="宋体"/>
          <w:color w:val="000"/>
          <w:sz w:val="28"/>
          <w:szCs w:val="28"/>
        </w:rPr>
        <w:t xml:space="preserve">（一）江铜概况</w:t>
      </w:r>
    </w:p>
    <w:p>
      <w:pPr>
        <w:ind w:left="0" w:right="0" w:firstLine="560"/>
        <w:spacing w:before="450" w:after="450" w:line="312" w:lineRule="auto"/>
      </w:pPr>
      <w:r>
        <w:rPr>
          <w:rFonts w:ascii="宋体" w:hAnsi="宋体" w:eastAsia="宋体" w:cs="宋体"/>
          <w:color w:val="000"/>
          <w:sz w:val="28"/>
          <w:szCs w:val="28"/>
        </w:rPr>
        <w:t xml:space="preserve">（二）江铜党建质量管理体系实施概况</w:t>
      </w:r>
    </w:p>
    <w:p>
      <w:pPr>
        <w:ind w:left="0" w:right="0" w:firstLine="560"/>
        <w:spacing w:before="450" w:after="450" w:line="312" w:lineRule="auto"/>
      </w:pPr>
      <w:r>
        <w:rPr>
          <w:rFonts w:ascii="宋体" w:hAnsi="宋体" w:eastAsia="宋体" w:cs="宋体"/>
          <w:color w:val="000"/>
          <w:sz w:val="28"/>
          <w:szCs w:val="28"/>
        </w:rPr>
        <w:t xml:space="preserve">2024年，江铜在行政管理中推行iso9000体系后，管理水平上了一个台阶。为实现企业党建工作的与时俱进、党委工作与企业行政工作的齐头并进。公司党委在总结基层开展的党支部标准化建设经验的基础上，在全国首创了党建质量管理体系。2024年10月16日，江铜党建质量管理体系在中国质量认证中心（cqc）注册认证成功。</w:t>
      </w:r>
    </w:p>
    <w:p>
      <w:pPr>
        <w:ind w:left="0" w:right="0" w:firstLine="560"/>
        <w:spacing w:before="450" w:after="450" w:line="312" w:lineRule="auto"/>
      </w:pPr>
      <w:r>
        <w:rPr>
          <w:rFonts w:ascii="宋体" w:hAnsi="宋体" w:eastAsia="宋体" w:cs="宋体"/>
          <w:color w:val="000"/>
          <w:sz w:val="28"/>
          <w:szCs w:val="28"/>
        </w:rPr>
        <w:t xml:space="preserve">1、党建工作规范化、程序化。</w:t>
      </w:r>
    </w:p>
    <w:p>
      <w:pPr>
        <w:ind w:left="0" w:right="0" w:firstLine="560"/>
        <w:spacing w:before="450" w:after="450" w:line="312" w:lineRule="auto"/>
      </w:pPr>
      <w:r>
        <w:rPr>
          <w:rFonts w:ascii="宋体" w:hAnsi="宋体" w:eastAsia="宋体" w:cs="宋体"/>
          <w:color w:val="000"/>
          <w:sz w:val="28"/>
          <w:szCs w:val="28"/>
        </w:rPr>
        <w:t xml:space="preserve">江铜党建质量管理体系按照iso9000族标准“该说的要说到，说到的要做到，做到的要有效，有效的要有鉴证”、“5w1h（做什么，为什么做，谁来做，何时做，怎么做，做到什么程度）”、“pdca（策划、实施、检查、改进）过程方法模式”等要求，将党建工作目标量化、细化，将党建工作过程规范化、程序化，操作性强，有效地克服了以往工作中的盲目性、随意性现象。如规范了党组织决策和参与企业重大问题决策的职责、内容、程序后，党组织负责人可以据此大胆履行职责，组织开展工作，充分发挥党组织的保证监督作用。党务工作者普遍认为，有了党建体系后，工作顺手多了。对于刚从事党务工作的干部来说，党建体系是很好的指南，熟悉后可以很快进入岗位角色，适应工作要求，保证了党建工作的连续性，提高了工作效率。再如厂务公开，过去对厂务公开的内容、形式、层次、时间、方式、责任等不够明确，有的单位“想公开什么就公开什么，想什么时候公开就什么时候公开”。实施党建体系后，重新对厂务公开进行了规范，形成了“六大体系、五级公开、多种形式、两个结合”的厂务公开格局，除涉及商业秘密的事项外，全部及时公开，职工群众对此很满意。</w:t>
      </w:r>
    </w:p>
    <w:p>
      <w:pPr>
        <w:ind w:left="0" w:right="0" w:firstLine="560"/>
        <w:spacing w:before="450" w:after="450" w:line="312" w:lineRule="auto"/>
      </w:pPr>
      <w:r>
        <w:rPr>
          <w:rFonts w:ascii="宋体" w:hAnsi="宋体" w:eastAsia="宋体" w:cs="宋体"/>
          <w:color w:val="000"/>
          <w:sz w:val="28"/>
          <w:szCs w:val="28"/>
        </w:rPr>
        <w:t xml:space="preserve">2、党建工作真正落到了实处。</w:t>
      </w:r>
    </w:p>
    <w:p>
      <w:pPr>
        <w:ind w:left="0" w:right="0" w:firstLine="560"/>
        <w:spacing w:before="450" w:after="450" w:line="312" w:lineRule="auto"/>
      </w:pPr>
      <w:r>
        <w:rPr>
          <w:rFonts w:ascii="宋体" w:hAnsi="宋体" w:eastAsia="宋体" w:cs="宋体"/>
          <w:color w:val="000"/>
          <w:sz w:val="28"/>
          <w:szCs w:val="28"/>
        </w:rPr>
        <w:t xml:space="preserve">由于对每一项党建工作或活动过程均要进行pdca闭环控制，做到有计划、有实施、有检查、持续改进，贯穿了iso9000族标准“该说的要说到，说到的要做到，做到的要有效，有效的要有鉴证”的思想精髓，不仅有效克服了以往党建工作中“虎头蛇尾”、“走过场”等现象，保证了工作质量，达到了虚功实做的目的，而且有利于发现工作中的薄弱环节，分析查找原因，制定和落实改进措施，促进了党建工作水平“螺旋式”提高。如对党员领导干部民主生活会实行过程控制后，会前要向职工征求对领导班子及班子成员的意见，并向班子成员反馈；会中要严格履行学习理论、开展批评与自我批评、制定整改措施三大议程；会后要向党员和职工通报会议情况，落实整改措施，接受群众监督，有效地保证了民主生活会的质量。</w:t>
      </w:r>
    </w:p>
    <w:p>
      <w:pPr>
        <w:ind w:left="0" w:right="0" w:firstLine="560"/>
        <w:spacing w:before="450" w:after="450" w:line="312" w:lineRule="auto"/>
      </w:pPr>
      <w:r>
        <w:rPr>
          <w:rFonts w:ascii="宋体" w:hAnsi="宋体" w:eastAsia="宋体" w:cs="宋体"/>
          <w:color w:val="000"/>
          <w:sz w:val="28"/>
          <w:szCs w:val="28"/>
        </w:rPr>
        <w:t xml:space="preserve">3、党建工作引入了科学评价和持续改进机制。</w:t>
      </w:r>
    </w:p>
    <w:p>
      <w:pPr>
        <w:ind w:left="0" w:right="0" w:firstLine="560"/>
        <w:spacing w:before="450" w:after="450" w:line="312" w:lineRule="auto"/>
      </w:pPr>
      <w:r>
        <w:rPr>
          <w:rFonts w:ascii="宋体" w:hAnsi="宋体" w:eastAsia="宋体" w:cs="宋体"/>
          <w:color w:val="000"/>
          <w:sz w:val="28"/>
          <w:szCs w:val="28"/>
        </w:rPr>
        <w:t xml:space="preserve">从前对党建工作是否落到了实处，成效如何，往往是自我评价，缺乏科学的验证评价环节；对党建工作中存在的问题很少从根源上查找原因，改进措施和建议往往被束之高阁、没有下文。如今在党建体系实施运行过程中，必须对党建体系进行自我检查、内部审核、管理评审，发现问题后即要按照“不合格项控制程序”和“纠正和预防措施控制程序”的要求，从表象到本质进行整改。同时每年还要定期开展“党建工作满意度调查”，接受质量评审机构的复审，对党建工作和党建体系的效果作出评价，发现问题，分析原因，制定措施，进行整改，促使党建体系持续改进和不断完善，促进了党建工作整体水平不断提高。</w:t>
      </w:r>
    </w:p>
    <w:p>
      <w:pPr>
        <w:ind w:left="0" w:right="0" w:firstLine="560"/>
        <w:spacing w:before="450" w:after="450" w:line="312" w:lineRule="auto"/>
      </w:pPr>
      <w:r>
        <w:rPr>
          <w:rFonts w:ascii="宋体" w:hAnsi="宋体" w:eastAsia="宋体" w:cs="宋体"/>
          <w:color w:val="000"/>
          <w:sz w:val="28"/>
          <w:szCs w:val="28"/>
        </w:rPr>
        <w:t xml:space="preserve">4、解决了党委和行政工作中的“两张皮”问题。</w:t>
      </w:r>
    </w:p>
    <w:p>
      <w:pPr>
        <w:ind w:left="0" w:right="0" w:firstLine="560"/>
        <w:spacing w:before="450" w:after="450" w:line="312" w:lineRule="auto"/>
      </w:pPr>
      <w:r>
        <w:rPr>
          <w:rFonts w:ascii="宋体" w:hAnsi="宋体" w:eastAsia="宋体" w:cs="宋体"/>
          <w:color w:val="000"/>
          <w:sz w:val="28"/>
          <w:szCs w:val="28"/>
        </w:rPr>
        <w:t xml:space="preserve">实施党建体系后，江铜党组织通过明确党建质量方针，确立党建设工作任务，制定“党支部特色工作”控制程序，较好地把党政工作紧密结合起来，有效地服务和保证生产经营等工作，党政同心合力把江铜的事情办好。为解决基层支部对同一个过程或生产要素的重复交叉管理的问题，江铜在一些基层支部实行一体化管理，将各种基层管理活动进行整合，使之简约化，以提高管理效率，确保组织目标实现。</w:t>
      </w:r>
    </w:p>
    <w:p>
      <w:pPr>
        <w:ind w:left="0" w:right="0" w:firstLine="560"/>
        <w:spacing w:before="450" w:after="450" w:line="312" w:lineRule="auto"/>
      </w:pPr>
      <w:r>
        <w:rPr>
          <w:rFonts w:ascii="宋体" w:hAnsi="宋体" w:eastAsia="宋体" w:cs="宋体"/>
          <w:color w:val="000"/>
          <w:sz w:val="28"/>
          <w:szCs w:val="28"/>
        </w:rPr>
        <w:t xml:space="preserve">（三）江铜党建贯标具体内容</w:t>
      </w:r>
    </w:p>
    <w:p>
      <w:pPr>
        <w:ind w:left="0" w:right="0" w:firstLine="560"/>
        <w:spacing w:before="450" w:after="450" w:line="312" w:lineRule="auto"/>
      </w:pPr>
      <w:r>
        <w:rPr>
          <w:rFonts w:ascii="宋体" w:hAnsi="宋体" w:eastAsia="宋体" w:cs="宋体"/>
          <w:color w:val="000"/>
          <w:sz w:val="28"/>
          <w:szCs w:val="28"/>
        </w:rPr>
        <w:t xml:space="preserve">党建质量管理体系，就是将iso9000质量管理标准的科学管理方法导入企业党的建设工作，按照《党章》和《中共中央关于进一步加强和改进国有企业党建工作的通知》、党内各项法规和上级党组织、公司、员工对党建工作的要求和需要，确定党建质量标准和质量目标，并将党建工作进行归类（自身建设、决策、领导和群众工作、社会治安综合治理、企业文化建设及党建特色工作），将类别量化为可操作的工作标准或工作程序，再将标准和程序进行层层分解，部分指标与领导、党员、职工的奖金进行挂钩。通过内审、外审制度，对每项工作目标严格按照“计划、实施、检查、改进”的程序进行，使整个工作做到“该说的要说到，说到的要做到，做到的要有效，有效的要有鉴定”，工作流程形成闭环，保证整个工作有控、可控、再控。</w:t>
      </w:r>
    </w:p>
    <w:p>
      <w:pPr>
        <w:ind w:left="0" w:right="0" w:firstLine="560"/>
        <w:spacing w:before="450" w:after="450" w:line="312" w:lineRule="auto"/>
      </w:pPr>
      <w:r>
        <w:rPr>
          <w:rFonts w:ascii="宋体" w:hAnsi="宋体" w:eastAsia="宋体" w:cs="宋体"/>
          <w:color w:val="000"/>
          <w:sz w:val="28"/>
          <w:szCs w:val="28"/>
        </w:rPr>
        <w:t xml:space="preserve">江铜的党建质量管理体系主要由：《党建质量手册》《党建质量管理体系程序文件》《党建质量管理体系作业指导书》等三部分内容构成。</w:t>
      </w:r>
    </w:p>
    <w:p>
      <w:pPr>
        <w:ind w:left="0" w:right="0" w:firstLine="560"/>
        <w:spacing w:before="450" w:after="450" w:line="312" w:lineRule="auto"/>
      </w:pPr>
      <w:r>
        <w:rPr>
          <w:rFonts w:ascii="宋体" w:hAnsi="宋体" w:eastAsia="宋体" w:cs="宋体"/>
          <w:color w:val="000"/>
          <w:sz w:val="28"/>
          <w:szCs w:val="28"/>
        </w:rPr>
        <w:t xml:space="preserve">《党建质量手册》是党建质量管理体系的纲领性文件，其围绕党建质量方针和质量目标及如何实现这些目标的要求来制定。主要内容包括：党建体系的范围、党建体系引用的标准和文件、党建体系的术语、党建体系过程及过程之间的相互作用等内容。</w:t>
      </w:r>
    </w:p>
    <w:p>
      <w:pPr>
        <w:ind w:left="0" w:right="0" w:firstLine="560"/>
        <w:spacing w:before="450" w:after="450" w:line="312" w:lineRule="auto"/>
      </w:pPr>
      <w:r>
        <w:rPr>
          <w:rFonts w:ascii="宋体" w:hAnsi="宋体" w:eastAsia="宋体" w:cs="宋体"/>
          <w:color w:val="000"/>
          <w:sz w:val="28"/>
          <w:szCs w:val="28"/>
        </w:rPr>
        <w:t xml:space="preserve">《党建质量管理体系作业指导书》是整个体系运行途径的操作性文件，是具体的工作规程、是程序文件的细化和补充。具体内容包括规程、细则、办法等。涉及自身建设、决策、领导和群众工作、社会治安综合治理、企业文化建设及党建特色等6类作业指导书工31个工作规程。</w:t>
      </w:r>
    </w:p>
    <w:p>
      <w:pPr>
        <w:ind w:left="0" w:right="0" w:firstLine="560"/>
        <w:spacing w:before="450" w:after="450" w:line="312" w:lineRule="auto"/>
      </w:pPr>
      <w:r>
        <w:rPr>
          <w:rFonts w:ascii="宋体" w:hAnsi="宋体" w:eastAsia="宋体" w:cs="宋体"/>
          <w:color w:val="000"/>
          <w:sz w:val="28"/>
          <w:szCs w:val="28"/>
        </w:rPr>
        <w:t xml:space="preserve">（四）借鉴与思考</w:t>
      </w:r>
    </w:p>
    <w:p>
      <w:pPr>
        <w:ind w:left="0" w:right="0" w:firstLine="560"/>
        <w:spacing w:before="450" w:after="450" w:line="312" w:lineRule="auto"/>
      </w:pPr>
      <w:r>
        <w:rPr>
          <w:rFonts w:ascii="宋体" w:hAnsi="宋体" w:eastAsia="宋体" w:cs="宋体"/>
          <w:color w:val="000"/>
          <w:sz w:val="28"/>
          <w:szCs w:val="28"/>
        </w:rPr>
        <w:t xml:space="preserve">尽管到江铜学习考察的时间很短粗，但是，得到的启发教育却很深。党建工作、思想政治工作从本质上说就是对人的管理。党建质量管理体系的构建和实施使党建目标与企业经营管理体系目标融在一起，改变了以往工作的随意性，使党建工作标准化、规范化、制度化、程序化，我们应该借鉴江铜的党建和思想政治工作管理的方法。</w:t>
      </w:r>
    </w:p>
    <w:p>
      <w:pPr>
        <w:ind w:left="0" w:right="0" w:firstLine="560"/>
        <w:spacing w:before="450" w:after="450" w:line="312" w:lineRule="auto"/>
      </w:pPr>
      <w:r>
        <w:rPr>
          <w:rFonts w:ascii="宋体" w:hAnsi="宋体" w:eastAsia="宋体" w:cs="宋体"/>
          <w:color w:val="000"/>
          <w:sz w:val="28"/>
          <w:szCs w:val="28"/>
        </w:rPr>
        <w:t xml:space="preserve">公司党建工作在系统内一直处于领先的地位，近几年，公司积极探索规范党建工作的新路子，根据《党章》和上级有关要求，结合企业实际，开展党内目标管理，党员先锋行等各项活动，党的自身建设、组织建设、制度建设等各项工作得到了进一步加强。但是，党建工作中存在的一些普遍问题仍未得到有效的解决，如工作程序不规范、工作标准不统一等。为了进一步探索加强和改进企业党建工作的方式、方法，进一步提高党建工作的质量，更好地发挥基层党组织的政治核心作用、党支部的战斗堡垒作用和共产党员的先锋模范作用。提高基层党支部目标管理、党员目标管理的科学性、规范性、有效性，在继承优良传统的基础上，对下一步工作思考如下：</w:t>
      </w:r>
    </w:p>
    <w:p>
      <w:pPr>
        <w:ind w:left="0" w:right="0" w:firstLine="560"/>
        <w:spacing w:before="450" w:after="450" w:line="312" w:lineRule="auto"/>
      </w:pPr>
      <w:r>
        <w:rPr>
          <w:rFonts w:ascii="宋体" w:hAnsi="宋体" w:eastAsia="宋体" w:cs="宋体"/>
          <w:color w:val="000"/>
          <w:sz w:val="28"/>
          <w:szCs w:val="28"/>
        </w:rPr>
        <w:t xml:space="preserve">对公司基层党的建设工作进行进一步的规范。规范的内容包括4个方面：自身建设、决策、领导和支持群众组织、企业文化建设。</w:t>
      </w:r>
    </w:p>
    <w:p>
      <w:pPr>
        <w:ind w:left="0" w:right="0" w:firstLine="560"/>
        <w:spacing w:before="450" w:after="450" w:line="312" w:lineRule="auto"/>
      </w:pPr>
      <w:r>
        <w:rPr>
          <w:rFonts w:ascii="宋体" w:hAnsi="宋体" w:eastAsia="宋体" w:cs="宋体"/>
          <w:color w:val="000"/>
          <w:sz w:val="28"/>
          <w:szCs w:val="28"/>
        </w:rPr>
        <w:t xml:space="preserve">2、决策（17、党委会议事规则</w:t>
      </w:r>
    </w:p>
    <w:p>
      <w:pPr>
        <w:ind w:left="0" w:right="0" w:firstLine="560"/>
        <w:spacing w:before="450" w:after="450" w:line="312" w:lineRule="auto"/>
      </w:pPr>
      <w:r>
        <w:rPr>
          <w:rFonts w:ascii="宋体" w:hAnsi="宋体" w:eastAsia="宋体" w:cs="宋体"/>
          <w:color w:val="000"/>
          <w:sz w:val="28"/>
          <w:szCs w:val="28"/>
        </w:rPr>
        <w:t xml:space="preserve">18、党政联席会会议规程）</w:t>
      </w:r>
    </w:p>
    <w:p>
      <w:pPr>
        <w:ind w:left="0" w:right="0" w:firstLine="560"/>
        <w:spacing w:before="450" w:after="450" w:line="312" w:lineRule="auto"/>
      </w:pPr>
      <w:r>
        <w:rPr>
          <w:rFonts w:ascii="宋体" w:hAnsi="宋体" w:eastAsia="宋体" w:cs="宋体"/>
          <w:color w:val="000"/>
          <w:sz w:val="28"/>
          <w:szCs w:val="28"/>
        </w:rPr>
        <w:t xml:space="preserve">4、企业文化（25、企业文化及学习型组织创建实施细则</w:t>
      </w:r>
    </w:p>
    <w:p>
      <w:pPr>
        <w:ind w:left="0" w:right="0" w:firstLine="560"/>
        <w:spacing w:before="450" w:after="450" w:line="312" w:lineRule="auto"/>
      </w:pPr>
      <w:r>
        <w:rPr>
          <w:rFonts w:ascii="宋体" w:hAnsi="宋体" w:eastAsia="宋体" w:cs="宋体"/>
          <w:color w:val="000"/>
          <w:sz w:val="28"/>
          <w:szCs w:val="28"/>
        </w:rPr>
        <w:t xml:space="preserve">26、企业文化视觉识别系统实施细则）</w:t>
      </w:r>
    </w:p>
    <w:p>
      <w:pPr>
        <w:ind w:left="0" w:right="0" w:firstLine="560"/>
        <w:spacing w:before="450" w:after="450" w:line="312" w:lineRule="auto"/>
      </w:pPr>
      <w:r>
        <w:rPr>
          <w:rFonts w:ascii="宋体" w:hAnsi="宋体" w:eastAsia="宋体" w:cs="宋体"/>
          <w:color w:val="000"/>
          <w:sz w:val="28"/>
          <w:szCs w:val="28"/>
        </w:rPr>
        <w:t xml:space="preserve">以上内容借鉴了江铜集团的做法，并结合公司实际提出，工作涉及面宽，难免在考虑时有不周到之处，其出发点只是希望进一步理顺、进一步规范企业的党建工作，上述建议仅供参考。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2025-01-19T02:30:42+08:00</dcterms:created>
  <dcterms:modified xsi:type="dcterms:W3CDTF">2025-01-19T02:30:42+08:00</dcterms:modified>
</cp:coreProperties>
</file>

<file path=docProps/custom.xml><?xml version="1.0" encoding="utf-8"?>
<Properties xmlns="http://schemas.openxmlformats.org/officeDocument/2006/custom-properties" xmlns:vt="http://schemas.openxmlformats.org/officeDocument/2006/docPropsVTypes"/>
</file>