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我市前三季度经济运行情况分析(统计局)</w:t>
      </w:r>
      <w:bookmarkEnd w:id="1"/>
    </w:p>
    <w:p>
      <w:pPr>
        <w:jc w:val="center"/>
        <w:spacing w:before="0" w:after="450"/>
      </w:pPr>
      <w:r>
        <w:rPr>
          <w:rFonts w:ascii="Arial" w:hAnsi="Arial" w:eastAsia="Arial" w:cs="Arial"/>
          <w:color w:val="999999"/>
          <w:sz w:val="20"/>
          <w:szCs w:val="20"/>
        </w:rPr>
        <w:t xml:space="preserve">来源：网络  作者：寂夜思潮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我市前三季度经济运行情况分析(统计局)我市前三季度经济运行情况分析（市统计局）前三季度，我市各项主要经济指标保持良好增势，经济运行平稳健康。工业生产保持良好发展势头，投资总量继续扩大，消费市场健康活跃，地方财政收入、城乡居民收入较...</w:t>
      </w:r>
    </w:p>
    <w:p>
      <w:pPr>
        <w:ind w:left="0" w:right="0" w:firstLine="560"/>
        <w:spacing w:before="450" w:after="450" w:line="312" w:lineRule="auto"/>
      </w:pPr>
      <w:r>
        <w:rPr>
          <w:rFonts w:ascii="黑体" w:hAnsi="黑体" w:eastAsia="黑体" w:cs="黑体"/>
          <w:color w:val="000000"/>
          <w:sz w:val="36"/>
          <w:szCs w:val="36"/>
          <w:b w:val="1"/>
          <w:bCs w:val="1"/>
        </w:rPr>
        <w:t xml:space="preserve">第一篇：我市前三季度经济运行情况分析(统计局)</w:t>
      </w:r>
    </w:p>
    <w:p>
      <w:pPr>
        <w:ind w:left="0" w:right="0" w:firstLine="560"/>
        <w:spacing w:before="450" w:after="450" w:line="312" w:lineRule="auto"/>
      </w:pPr>
      <w:r>
        <w:rPr>
          <w:rFonts w:ascii="宋体" w:hAnsi="宋体" w:eastAsia="宋体" w:cs="宋体"/>
          <w:color w:val="000"/>
          <w:sz w:val="28"/>
          <w:szCs w:val="28"/>
        </w:rPr>
        <w:t xml:space="preserve">我市前三季度经济运行情况分析</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前三季度，我市各项主要经济指标保持良好增势，经济运行平稳健康。工业生产保持良好发展势头，投资总量继续扩大，消费市场健康活跃，地方财政收入、城乡居民收入较快增长。</w:t>
      </w:r>
    </w:p>
    <w:p>
      <w:pPr>
        <w:ind w:left="0" w:right="0" w:firstLine="560"/>
        <w:spacing w:before="450" w:after="450" w:line="312" w:lineRule="auto"/>
      </w:pPr>
      <w:r>
        <w:rPr>
          <w:rFonts w:ascii="宋体" w:hAnsi="宋体" w:eastAsia="宋体" w:cs="宋体"/>
          <w:color w:val="000"/>
          <w:sz w:val="28"/>
          <w:szCs w:val="28"/>
        </w:rPr>
        <w:t xml:space="preserve">一、经济总量不断扩大，经济增长更趋稳健预测前三季度，全市实现生产总值1500亿元左右，按可比价格计算，比上年同期增长11.5%，比一季度增1.4个百分点，比二季度增0.2个百分点，现价增速达到21.7%。其中，第一产业同比增长3.4%；第二产业增长13%；第三产业增长13.5%。一、二、三产对经济增长的贡献率分别为4.3%、63.9%和31.8%，分别拉动GDP增长0.49个、7.35个和3.66个百分点，产业结构为10.7:56.0:33.3,三产比重比上半年提高0.1个百分点。</w:t>
      </w:r>
    </w:p>
    <w:p>
      <w:pPr>
        <w:ind w:left="0" w:right="0" w:firstLine="560"/>
        <w:spacing w:before="450" w:after="450" w:line="312" w:lineRule="auto"/>
      </w:pPr>
      <w:r>
        <w:rPr>
          <w:rFonts w:ascii="宋体" w:hAnsi="宋体" w:eastAsia="宋体" w:cs="宋体"/>
          <w:color w:val="000"/>
          <w:sz w:val="28"/>
          <w:szCs w:val="28"/>
        </w:rPr>
        <w:t xml:space="preserve">二、工业生产平稳发展，新能源产业不断壮大</w:t>
      </w:r>
    </w:p>
    <w:p>
      <w:pPr>
        <w:ind w:left="0" w:right="0" w:firstLine="560"/>
        <w:spacing w:before="450" w:after="450" w:line="312" w:lineRule="auto"/>
      </w:pPr>
      <w:r>
        <w:rPr>
          <w:rFonts w:ascii="宋体" w:hAnsi="宋体" w:eastAsia="宋体" w:cs="宋体"/>
          <w:color w:val="000"/>
          <w:sz w:val="28"/>
          <w:szCs w:val="28"/>
        </w:rPr>
        <w:t xml:space="preserve">预计三季度末，规模以上工业增加值完成729亿元，增长15.35%，比8月末提高0.03个百分点。</w:t>
      </w:r>
    </w:p>
    <w:p>
      <w:pPr>
        <w:ind w:left="0" w:right="0" w:firstLine="560"/>
        <w:spacing w:before="450" w:after="450" w:line="312" w:lineRule="auto"/>
      </w:pPr>
      <w:r>
        <w:rPr>
          <w:rFonts w:ascii="宋体" w:hAnsi="宋体" w:eastAsia="宋体" w:cs="宋体"/>
          <w:color w:val="000"/>
          <w:sz w:val="28"/>
          <w:szCs w:val="28"/>
        </w:rPr>
        <w:t xml:space="preserve">主导产业快速增长。1-8月份，全市装备制造业、化学工业、纺织服装业、农副产品加工业分别完成产值627.7亿元、499.71 亿元、343.06亿元和524.24亿元，分别增长45.5 %、42.8%、19.7%和 22.0 %，占全市规模以上工业总</w:t>
      </w:r>
    </w:p>
    <w:p>
      <w:pPr>
        <w:ind w:left="0" w:right="0" w:firstLine="560"/>
        <w:spacing w:before="450" w:after="450" w:line="312" w:lineRule="auto"/>
      </w:pPr>
      <w:r>
        <w:rPr>
          <w:rFonts w:ascii="宋体" w:hAnsi="宋体" w:eastAsia="宋体" w:cs="宋体"/>
          <w:color w:val="000"/>
          <w:sz w:val="28"/>
          <w:szCs w:val="28"/>
        </w:rPr>
        <w:t xml:space="preserve">1产值的比重为62.94%，贡献率达到61.12%，拉动全市规模以上工业产值增长21.12个百分点。</w:t>
      </w:r>
    </w:p>
    <w:p>
      <w:pPr>
        <w:ind w:left="0" w:right="0" w:firstLine="560"/>
        <w:spacing w:before="450" w:after="450" w:line="312" w:lineRule="auto"/>
      </w:pPr>
      <w:r>
        <w:rPr>
          <w:rFonts w:ascii="宋体" w:hAnsi="宋体" w:eastAsia="宋体" w:cs="宋体"/>
          <w:color w:val="000"/>
          <w:sz w:val="28"/>
          <w:szCs w:val="28"/>
        </w:rPr>
        <w:t xml:space="preserve">新能源产业持续壮大。预计三季度末，全市新能源产业企业8家，完成总产值242.29亿元，增长42.3 %，新能源产业产值占规模以上工业总产值的比重已达到7.64%。</w:t>
      </w:r>
    </w:p>
    <w:p>
      <w:pPr>
        <w:ind w:left="0" w:right="0" w:firstLine="560"/>
        <w:spacing w:before="450" w:after="450" w:line="312" w:lineRule="auto"/>
      </w:pPr>
      <w:r>
        <w:rPr>
          <w:rFonts w:ascii="宋体" w:hAnsi="宋体" w:eastAsia="宋体" w:cs="宋体"/>
          <w:color w:val="000"/>
          <w:sz w:val="28"/>
          <w:szCs w:val="28"/>
        </w:rPr>
        <w:t xml:space="preserve">三、投资优化增长，大项目建设快速推进</w:t>
      </w:r>
    </w:p>
    <w:p>
      <w:pPr>
        <w:ind w:left="0" w:right="0" w:firstLine="560"/>
        <w:spacing w:before="450" w:after="450" w:line="312" w:lineRule="auto"/>
      </w:pPr>
      <w:r>
        <w:rPr>
          <w:rFonts w:ascii="宋体" w:hAnsi="宋体" w:eastAsia="宋体" w:cs="宋体"/>
          <w:color w:val="000"/>
          <w:sz w:val="28"/>
          <w:szCs w:val="28"/>
        </w:rPr>
        <w:t xml:space="preserve">预计三季度末，全市固定资产投资完成785亿元，同比增长24.0%，增速高于1-8月份0.2个百分点。三次产业投资持续增长。至8月末，全市第一产业完成投资17.0亿元，同比增长18.4%；第二产业完成投资361.2亿元，同比增长21.1%；第三产业完成投资298.6亿元，同比增长33.7%。与上年同期相比，二产与三产投资占比由上年同期的59.5：38.8调整为53.4:44.1，第三产业投资占比提高了5.3个百分点。</w:t>
      </w:r>
    </w:p>
    <w:p>
      <w:pPr>
        <w:ind w:left="0" w:right="0" w:firstLine="560"/>
        <w:spacing w:before="450" w:after="450" w:line="312" w:lineRule="auto"/>
      </w:pPr>
      <w:r>
        <w:rPr>
          <w:rFonts w:ascii="宋体" w:hAnsi="宋体" w:eastAsia="宋体" w:cs="宋体"/>
          <w:color w:val="000"/>
          <w:sz w:val="28"/>
          <w:szCs w:val="28"/>
        </w:rPr>
        <w:t xml:space="preserve">高新技术产业投资增长较快。至8月末，全市高新技术产业投资完成110.1亿元，增长24.7%，占全部固定资产投资的16.3%，高出固定资产投资0.9个百分点。民间投资较为活跃。至8月末，全市民间投资完成562.2亿元，增长22.5%，占固定资产投资的比重为83.1%，比上年同期提高</w:t>
      </w:r>
    </w:p>
    <w:p>
      <w:pPr>
        <w:ind w:left="0" w:right="0" w:firstLine="560"/>
        <w:spacing w:before="450" w:after="450" w:line="312" w:lineRule="auto"/>
      </w:pPr>
      <w:r>
        <w:rPr>
          <w:rFonts w:ascii="宋体" w:hAnsi="宋体" w:eastAsia="宋体" w:cs="宋体"/>
          <w:color w:val="000"/>
          <w:sz w:val="28"/>
          <w:szCs w:val="28"/>
        </w:rPr>
        <w:t xml:space="preserve">2.7个百分点。大项目建设快速推进。至8月末，全市固定资产投资亿元以上在建项目241个，比去年同期增加53个，完成投资额228.9亿元，占全部固定资产投资总额的33.8%。</w:t>
      </w:r>
    </w:p>
    <w:p>
      <w:pPr>
        <w:ind w:left="0" w:right="0" w:firstLine="560"/>
        <w:spacing w:before="450" w:after="450" w:line="312" w:lineRule="auto"/>
      </w:pPr>
      <w:r>
        <w:rPr>
          <w:rFonts w:ascii="宋体" w:hAnsi="宋体" w:eastAsia="宋体" w:cs="宋体"/>
          <w:color w:val="000"/>
          <w:sz w:val="28"/>
          <w:szCs w:val="28"/>
        </w:rPr>
        <w:t xml:space="preserve">四、消费市场繁荣活跃</w:t>
      </w:r>
    </w:p>
    <w:p>
      <w:pPr>
        <w:ind w:left="0" w:right="0" w:firstLine="560"/>
        <w:spacing w:before="450" w:after="450" w:line="312" w:lineRule="auto"/>
      </w:pPr>
      <w:r>
        <w:rPr>
          <w:rFonts w:ascii="宋体" w:hAnsi="宋体" w:eastAsia="宋体" w:cs="宋体"/>
          <w:color w:val="000"/>
          <w:sz w:val="28"/>
          <w:szCs w:val="28"/>
        </w:rPr>
        <w:t xml:space="preserve">预计三季度末，社会消费品零售额实现544亿元，增长17.3%。至8月末，全市拥有限上贸易单位1607家，比上年末增加107家。限上单位社会消费品零售总额261.28亿元，增长32.9％。</w:t>
      </w:r>
    </w:p>
    <w:p>
      <w:pPr>
        <w:ind w:left="0" w:right="0" w:firstLine="560"/>
        <w:spacing w:before="450" w:after="450" w:line="312" w:lineRule="auto"/>
      </w:pPr>
      <w:r>
        <w:rPr>
          <w:rFonts w:ascii="宋体" w:hAnsi="宋体" w:eastAsia="宋体" w:cs="宋体"/>
          <w:color w:val="000"/>
          <w:sz w:val="28"/>
          <w:szCs w:val="28"/>
        </w:rPr>
        <w:t xml:space="preserve">五、经济运行质量向好</w:t>
      </w:r>
    </w:p>
    <w:p>
      <w:pPr>
        <w:ind w:left="0" w:right="0" w:firstLine="560"/>
        <w:spacing w:before="450" w:after="450" w:line="312" w:lineRule="auto"/>
      </w:pPr>
      <w:r>
        <w:rPr>
          <w:rFonts w:ascii="宋体" w:hAnsi="宋体" w:eastAsia="宋体" w:cs="宋体"/>
          <w:color w:val="000"/>
          <w:sz w:val="28"/>
          <w:szCs w:val="28"/>
        </w:rPr>
        <w:t xml:space="preserve">（一）财政收入增势良好。至8月末，全市地方财政收入完成63.44亿元，增长31.2%，其中税收收入完成46.21亿元，增长26.7%，占地方财政收入的比重为72.8%税收，质量不断提高。</w:t>
      </w:r>
    </w:p>
    <w:p>
      <w:pPr>
        <w:ind w:left="0" w:right="0" w:firstLine="560"/>
        <w:spacing w:before="450" w:after="450" w:line="312" w:lineRule="auto"/>
      </w:pPr>
      <w:r>
        <w:rPr>
          <w:rFonts w:ascii="宋体" w:hAnsi="宋体" w:eastAsia="宋体" w:cs="宋体"/>
          <w:color w:val="000"/>
          <w:sz w:val="28"/>
          <w:szCs w:val="28"/>
        </w:rPr>
        <w:t xml:space="preserve">（二）国地两税快速增长。至8月末，全市国税系统共组织税收收入51.8亿元，同比增长25.7%，位居全省第9位。全市地税系统共组织税收收入39.4亿元，增长34.4%，高于全省1.6个百分点，增幅位居全省第9位。</w:t>
      </w:r>
    </w:p>
    <w:p>
      <w:pPr>
        <w:ind w:left="0" w:right="0" w:firstLine="560"/>
        <w:spacing w:before="450" w:after="450" w:line="312" w:lineRule="auto"/>
      </w:pPr>
      <w:r>
        <w:rPr>
          <w:rFonts w:ascii="宋体" w:hAnsi="宋体" w:eastAsia="宋体" w:cs="宋体"/>
          <w:color w:val="000"/>
          <w:sz w:val="28"/>
          <w:szCs w:val="28"/>
        </w:rPr>
        <w:t xml:space="preserve">（三）工业经济效益提升。预计三季度末，规模以上工业实现主营业务收入3606亿元，增长31.9%，实现利润总额230亿元，增长37.4%；实现利税总额388亿元，增长32.0%。</w:t>
      </w:r>
    </w:p>
    <w:p>
      <w:pPr>
        <w:ind w:left="0" w:right="0" w:firstLine="560"/>
        <w:spacing w:before="450" w:after="450" w:line="312" w:lineRule="auto"/>
      </w:pPr>
      <w:r>
        <w:rPr>
          <w:rFonts w:ascii="宋体" w:hAnsi="宋体" w:eastAsia="宋体" w:cs="宋体"/>
          <w:color w:val="000"/>
          <w:sz w:val="28"/>
          <w:szCs w:val="28"/>
        </w:rPr>
        <w:t xml:space="preserve">六、在岗职工平均工资、城镇居民收入快速增长</w:t>
      </w:r>
    </w:p>
    <w:p>
      <w:pPr>
        <w:ind w:left="0" w:right="0" w:firstLine="560"/>
        <w:spacing w:before="450" w:after="450" w:line="312" w:lineRule="auto"/>
      </w:pPr>
      <w:r>
        <w:rPr>
          <w:rFonts w:ascii="宋体" w:hAnsi="宋体" w:eastAsia="宋体" w:cs="宋体"/>
          <w:color w:val="000"/>
          <w:sz w:val="28"/>
          <w:szCs w:val="28"/>
        </w:rPr>
        <w:t xml:space="preserve">预计三季度末，全市在岗职工平均工资19950元，增长15%，居全省第16位。城镇居民人均可支配收入14822元，增长13%。农民人均现金收入7214元，增长20%。</w:t>
      </w:r>
    </w:p>
    <w:p>
      <w:pPr>
        <w:ind w:left="0" w:right="0" w:firstLine="560"/>
        <w:spacing w:before="450" w:after="450" w:line="312" w:lineRule="auto"/>
      </w:pPr>
      <w:r>
        <w:rPr>
          <w:rFonts w:ascii="宋体" w:hAnsi="宋体" w:eastAsia="宋体" w:cs="宋体"/>
          <w:color w:val="000"/>
          <w:sz w:val="28"/>
          <w:szCs w:val="28"/>
        </w:rPr>
        <w:t xml:space="preserve">影响全年经济发展的不利因素：一是价格上涨，使企业</w:t>
      </w:r>
    </w:p>
    <w:p>
      <w:pPr>
        <w:ind w:left="0" w:right="0" w:firstLine="560"/>
        <w:spacing w:before="450" w:after="450" w:line="312" w:lineRule="auto"/>
      </w:pPr>
      <w:r>
        <w:rPr>
          <w:rFonts w:ascii="宋体" w:hAnsi="宋体" w:eastAsia="宋体" w:cs="宋体"/>
          <w:color w:val="000"/>
          <w:sz w:val="28"/>
          <w:szCs w:val="28"/>
        </w:rPr>
        <w:t xml:space="preserve">生产成本增加。受国际市场生产恢复需求增加、各国扩张性货币政策的推动、资本流动性过剩等因素叠加影响，国际能源和大宗资源性产品价格上涨，带动国内原材料价格上涨。二是劳动力成本上升趋势明显。受农民转移再就业人员下降、机械纺织类技术工种人才短缺、人员流动性大等因素影响，用高企业不得不提高工资来留住工人。上半年，城镇在岗职工工资总额增长15.6%，而城镇在岗职工期末人数只增长1.6%。三是企业融资成本增加。今年以来已连续三次提高存贷款基准利率共计0.75个百分点，也就是说，至8月末980.09亿元的本外币贷款较同期多支出7.35亿元。</w:t>
      </w:r>
    </w:p>
    <w:p>
      <w:pPr>
        <w:ind w:left="0" w:right="0" w:firstLine="560"/>
        <w:spacing w:before="450" w:after="450" w:line="312" w:lineRule="auto"/>
      </w:pPr>
      <w:r>
        <w:rPr>
          <w:rFonts w:ascii="宋体" w:hAnsi="宋体" w:eastAsia="宋体" w:cs="宋体"/>
          <w:color w:val="000"/>
          <w:sz w:val="28"/>
          <w:szCs w:val="28"/>
        </w:rPr>
        <w:t xml:space="preserve">四季度，要继续正确处理保持经济平稳较快发展与调整经济结构的关系，有针对性地化解各种不利因素，加快培育“10+3”产业体系建设和新的经济增长点，不断增强经济增长的内生动力，实现“十二五”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关于前三季度我市经济运行情况分析</w:t>
      </w:r>
    </w:p>
    <w:p>
      <w:pPr>
        <w:ind w:left="0" w:right="0" w:firstLine="560"/>
        <w:spacing w:before="450" w:after="450" w:line="312" w:lineRule="auto"/>
      </w:pPr>
      <w:r>
        <w:rPr>
          <w:rFonts w:ascii="宋体" w:hAnsi="宋体" w:eastAsia="宋体" w:cs="宋体"/>
          <w:color w:val="000"/>
          <w:sz w:val="28"/>
          <w:szCs w:val="28"/>
        </w:rPr>
        <w:t xml:space="preserve">今年前三季度，我市经济主要领域基本延续了年初以来的走势，总体保持平稳较快的增长态势，多项经济指标增势较好。产业发展总体平稳，三大需求稳定增长，转型升级步伐加快，经济运行环境基本健康，城乡居民收入同步提高。初步核算，前三季度实现地区生产总值为4277.3亿元，按可比价计算，同比增长10.1%。其中：第一产业增加值151.6亿元，增长4.0%；第二产业增加值2398.8亿元，增长11.1%（工业增加值为2150.3亿元，增长11.4%；建筑业增加值为248.6亿元，增长8.6%）；第三产业增加值1726.9亿元，增长9.3%。三次产业占GDP的比重为3.5：56.1：40.4。对经济增长的贡献率，第一产业为1%、第二产业为61%（其中工业56.1%，建筑业为4.8%），第三产业为38%。第一产业拉动经济增长0.1个点，第二产业拉动经济增长6.2个点（其中工业5.7个点，建筑业0.5个点），第三产业拉动经济增长3.8个点。</w:t>
      </w:r>
    </w:p>
    <w:p>
      <w:pPr>
        <w:ind w:left="0" w:right="0" w:firstLine="560"/>
        <w:spacing w:before="450" w:after="450" w:line="312" w:lineRule="auto"/>
      </w:pPr>
      <w:r>
        <w:rPr>
          <w:rFonts w:ascii="宋体" w:hAnsi="宋体" w:eastAsia="宋体" w:cs="宋体"/>
          <w:color w:val="000"/>
          <w:sz w:val="28"/>
          <w:szCs w:val="28"/>
        </w:rPr>
        <w:t xml:space="preserve">一、经济运行的基本情况</w:t>
      </w:r>
    </w:p>
    <w:p>
      <w:pPr>
        <w:ind w:left="0" w:right="0" w:firstLine="560"/>
        <w:spacing w:before="450" w:after="450" w:line="312" w:lineRule="auto"/>
      </w:pPr>
      <w:r>
        <w:rPr>
          <w:rFonts w:ascii="宋体" w:hAnsi="宋体" w:eastAsia="宋体" w:cs="宋体"/>
          <w:color w:val="000"/>
          <w:sz w:val="28"/>
          <w:szCs w:val="28"/>
        </w:rPr>
        <w:t xml:space="preserve">（一）多项主要经济指标完成良好</w:t>
      </w:r>
    </w:p>
    <w:p>
      <w:pPr>
        <w:ind w:left="0" w:right="0" w:firstLine="560"/>
        <w:spacing w:before="450" w:after="450" w:line="312" w:lineRule="auto"/>
      </w:pPr>
      <w:r>
        <w:rPr>
          <w:rFonts w:ascii="宋体" w:hAnsi="宋体" w:eastAsia="宋体" w:cs="宋体"/>
          <w:color w:val="000"/>
          <w:sz w:val="28"/>
          <w:szCs w:val="28"/>
        </w:rPr>
        <w:t xml:space="preserve">从前三季度经济运行情况来看，地区生产总值初步预计增速为10.1%，略超全年10%的预期目标。消费价格上涨态势初步得到遏制，1-9月累计指数仍高达105.9%，预计全年将有所回落。投资、消费、出口、财政、城乡居民收入等多项主要经济指标完成情况良好，全年目标有望完成（见下表）。</w:t>
      </w:r>
    </w:p>
    <w:p>
      <w:pPr>
        <w:ind w:left="0" w:right="0" w:firstLine="560"/>
        <w:spacing w:before="450" w:after="450" w:line="312" w:lineRule="auto"/>
      </w:pPr>
      <w:r>
        <w:rPr>
          <w:rFonts w:ascii="宋体" w:hAnsi="宋体" w:eastAsia="宋体" w:cs="宋体"/>
          <w:color w:val="000"/>
          <w:sz w:val="28"/>
          <w:szCs w:val="28"/>
        </w:rPr>
        <w:t xml:space="preserve">表1：2024年主要经济指标增速对比表</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增长率（%）</w:t>
      </w:r>
    </w:p>
    <w:p>
      <w:pPr>
        <w:ind w:left="0" w:right="0" w:firstLine="560"/>
        <w:spacing w:before="450" w:after="450" w:line="312" w:lineRule="auto"/>
      </w:pPr>
      <w:r>
        <w:rPr>
          <w:rFonts w:ascii="宋体" w:hAnsi="宋体" w:eastAsia="宋体" w:cs="宋体"/>
          <w:color w:val="000"/>
          <w:sz w:val="28"/>
          <w:szCs w:val="28"/>
        </w:rPr>
        <w:t xml:space="preserve">2024年1-6月增长率（%）</w:t>
      </w:r>
    </w:p>
    <w:p>
      <w:pPr>
        <w:ind w:left="0" w:right="0" w:firstLine="560"/>
        <w:spacing w:before="450" w:after="450" w:line="312" w:lineRule="auto"/>
      </w:pPr>
      <w:r>
        <w:rPr>
          <w:rFonts w:ascii="宋体" w:hAnsi="宋体" w:eastAsia="宋体" w:cs="宋体"/>
          <w:color w:val="000"/>
          <w:sz w:val="28"/>
          <w:szCs w:val="28"/>
        </w:rPr>
        <w:t xml:space="preserve">2024年1-3月增长率（%）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计划增长率（%）</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30.9</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自营进出口总额</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其中：出口总额</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24.7</w:t>
      </w:r>
    </w:p>
    <w:p>
      <w:pPr>
        <w:ind w:left="0" w:right="0" w:firstLine="560"/>
        <w:spacing w:before="450" w:after="450" w:line="312" w:lineRule="auto"/>
      </w:pPr>
      <w:r>
        <w:rPr>
          <w:rFonts w:ascii="宋体" w:hAnsi="宋体" w:eastAsia="宋体" w:cs="宋体"/>
          <w:color w:val="000"/>
          <w:sz w:val="28"/>
          <w:szCs w:val="28"/>
        </w:rPr>
        <w:t xml:space="preserve">其中：地方财政收入</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市区居民人均可支配收入</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农村居民人均纯收入</w:t>
      </w:r>
    </w:p>
    <w:p>
      <w:pPr>
        <w:ind w:left="0" w:right="0" w:firstLine="560"/>
        <w:spacing w:before="450" w:after="450" w:line="312" w:lineRule="auto"/>
      </w:pPr>
      <w:r>
        <w:rPr>
          <w:rFonts w:ascii="宋体" w:hAnsi="宋体" w:eastAsia="宋体" w:cs="宋体"/>
          <w:color w:val="000"/>
          <w:sz w:val="28"/>
          <w:szCs w:val="28"/>
        </w:rPr>
        <w:t xml:space="preserve">（季度为现金收入）</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居民消费价格指数</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105.9</w:t>
      </w:r>
    </w:p>
    <w:p>
      <w:pPr>
        <w:ind w:left="0" w:right="0" w:firstLine="560"/>
        <w:spacing w:before="450" w:after="450" w:line="312" w:lineRule="auto"/>
      </w:pPr>
      <w:r>
        <w:rPr>
          <w:rFonts w:ascii="宋体" w:hAnsi="宋体" w:eastAsia="宋体" w:cs="宋体"/>
          <w:color w:val="000"/>
          <w:sz w:val="28"/>
          <w:szCs w:val="28"/>
        </w:rPr>
        <w:t xml:space="preserve">105.6</w:t>
      </w:r>
    </w:p>
    <w:p>
      <w:pPr>
        <w:ind w:left="0" w:right="0" w:firstLine="560"/>
        <w:spacing w:before="450" w:after="450" w:line="312" w:lineRule="auto"/>
      </w:pPr>
      <w:r>
        <w:rPr>
          <w:rFonts w:ascii="宋体" w:hAnsi="宋体" w:eastAsia="宋体" w:cs="宋体"/>
          <w:color w:val="000"/>
          <w:sz w:val="28"/>
          <w:szCs w:val="28"/>
        </w:rPr>
        <w:t xml:space="preserve">104左右</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4以内</w:t>
      </w:r>
    </w:p>
    <w:p>
      <w:pPr>
        <w:ind w:left="0" w:right="0" w:firstLine="560"/>
        <w:spacing w:before="450" w:after="450" w:line="312" w:lineRule="auto"/>
      </w:pPr>
      <w:r>
        <w:rPr>
          <w:rFonts w:ascii="宋体" w:hAnsi="宋体" w:eastAsia="宋体" w:cs="宋体"/>
          <w:color w:val="000"/>
          <w:sz w:val="28"/>
          <w:szCs w:val="28"/>
        </w:rPr>
        <w:t xml:space="preserve">（二）产业发展总体平稳</w:t>
      </w:r>
    </w:p>
    <w:p>
      <w:pPr>
        <w:ind w:left="0" w:right="0" w:firstLine="560"/>
        <w:spacing w:before="450" w:after="450" w:line="312" w:lineRule="auto"/>
      </w:pPr>
      <w:r>
        <w:rPr>
          <w:rFonts w:ascii="宋体" w:hAnsi="宋体" w:eastAsia="宋体" w:cs="宋体"/>
          <w:color w:val="000"/>
          <w:sz w:val="28"/>
          <w:szCs w:val="28"/>
        </w:rPr>
        <w:t xml:space="preserve">1、农业生产稳定增长</w:t>
      </w:r>
    </w:p>
    <w:p>
      <w:pPr>
        <w:ind w:left="0" w:right="0" w:firstLine="560"/>
        <w:spacing w:before="450" w:after="450" w:line="312" w:lineRule="auto"/>
      </w:pPr>
      <w:r>
        <w:rPr>
          <w:rFonts w:ascii="宋体" w:hAnsi="宋体" w:eastAsia="宋体" w:cs="宋体"/>
          <w:color w:val="000"/>
          <w:sz w:val="28"/>
          <w:szCs w:val="28"/>
        </w:rPr>
        <w:t xml:space="preserve">1-9月，全市实现农林牧渔业总产值235.0亿元，按可比价计算，同比增长3.7%。其中农业114.4亿元，同比增长4.3%；林业9.3亿元，同比增长5.1%；牧业41.2亿元，同比增长5.4%；渔业65.9亿元，同比增长1.4%；农林牧渔业服务业3.7亿元，同比增长4.4%。</w:t>
      </w:r>
    </w:p>
    <w:p>
      <w:pPr>
        <w:ind w:left="0" w:right="0" w:firstLine="560"/>
        <w:spacing w:before="450" w:after="450" w:line="312" w:lineRule="auto"/>
      </w:pPr>
      <w:r>
        <w:rPr>
          <w:rFonts w:ascii="宋体" w:hAnsi="宋体" w:eastAsia="宋体" w:cs="宋体"/>
          <w:color w:val="000"/>
          <w:sz w:val="28"/>
          <w:szCs w:val="28"/>
        </w:rPr>
        <w:t xml:space="preserve">2、工业生产基本平稳</w:t>
      </w:r>
    </w:p>
    <w:p>
      <w:pPr>
        <w:ind w:left="0" w:right="0" w:firstLine="560"/>
        <w:spacing w:before="450" w:after="450" w:line="312" w:lineRule="auto"/>
      </w:pPr>
      <w:r>
        <w:rPr>
          <w:rFonts w:ascii="宋体" w:hAnsi="宋体" w:eastAsia="宋体" w:cs="宋体"/>
          <w:color w:val="000"/>
          <w:sz w:val="28"/>
          <w:szCs w:val="28"/>
        </w:rPr>
        <w:t xml:space="preserve">1-9月，全市实现全部工业总产值10880.8亿元，同比增长21.0%，增幅比1-6月回落1.8个百分点。其中规模以上工业企业实现总产值8729.8亿元，增长22.1%，增幅比1-6月回落2.1个百分点。完成工业销售产值8570.3亿元，增长22.4%，产销率为98.2%，工业生产与市场实现较好的衔接；完成出口交货值2024.7亿元，增长8.4%。实现利润490.2亿元，同比增长22.0%；实现利税890.2亿元，增长22.6%。</w:t>
      </w:r>
    </w:p>
    <w:p>
      <w:pPr>
        <w:ind w:left="0" w:right="0" w:firstLine="560"/>
        <w:spacing w:before="450" w:after="450" w:line="312" w:lineRule="auto"/>
      </w:pPr>
      <w:r>
        <w:rPr>
          <w:rFonts w:ascii="宋体" w:hAnsi="宋体" w:eastAsia="宋体" w:cs="宋体"/>
          <w:color w:val="000"/>
          <w:sz w:val="28"/>
          <w:szCs w:val="28"/>
        </w:rPr>
        <w:t xml:space="preserve">分区域看，镇海、北仑和江东产值增速较快，分别为38.1%、23.6%、24.6%，其他县（市）、区产值增速均低于全市平均。从增速变化情况看，镇海、奉化、宁海回落幅度较大，分别比1-6月回落4.7、5.3和4.6个百分点。</w:t>
      </w:r>
    </w:p>
    <w:p>
      <w:pPr>
        <w:ind w:left="0" w:right="0" w:firstLine="560"/>
        <w:spacing w:before="450" w:after="450" w:line="312" w:lineRule="auto"/>
      </w:pPr>
      <w:r>
        <w:rPr>
          <w:rFonts w:ascii="宋体" w:hAnsi="宋体" w:eastAsia="宋体" w:cs="宋体"/>
          <w:color w:val="000"/>
          <w:sz w:val="28"/>
          <w:szCs w:val="28"/>
        </w:rPr>
        <w:t xml:space="preserve">分行业看，1-9月，我市规上工业34个行业中，有22个行业增速相对1-6月不同程度回落。产值绝对量前十位的行业中有6个行业产值增速相对1-6月出现不同程度回落。其中石油加工炼焦及核燃料加工业、交通运输设备制造业、通用设备制造业回落幅度较大，分别为5.0、3.6和2.9个百分点。</w:t>
      </w:r>
    </w:p>
    <w:p>
      <w:pPr>
        <w:ind w:left="0" w:right="0" w:firstLine="560"/>
        <w:spacing w:before="450" w:after="450" w:line="312" w:lineRule="auto"/>
      </w:pPr>
      <w:r>
        <w:rPr>
          <w:rFonts w:ascii="宋体" w:hAnsi="宋体" w:eastAsia="宋体" w:cs="宋体"/>
          <w:color w:val="000"/>
          <w:sz w:val="28"/>
          <w:szCs w:val="28"/>
        </w:rPr>
        <w:t xml:space="preserve">3、服务业稳中有升</w:t>
      </w:r>
    </w:p>
    <w:p>
      <w:pPr>
        <w:ind w:left="0" w:right="0" w:firstLine="560"/>
        <w:spacing w:before="450" w:after="450" w:line="312" w:lineRule="auto"/>
      </w:pPr>
      <w:r>
        <w:rPr>
          <w:rFonts w:ascii="宋体" w:hAnsi="宋体" w:eastAsia="宋体" w:cs="宋体"/>
          <w:color w:val="000"/>
          <w:sz w:val="28"/>
          <w:szCs w:val="28"/>
        </w:rPr>
        <w:t xml:space="preserve">今年以来，我市服务业发展规模不断扩大。前三季度全市服务业单位（除房地产开发企业，下同）实现营业收入9234.6亿元，同比增长23.1%，增速比上半年提高1.9个百分点。分行业看，金融业，科学研究、技术服务与地质勘查业增长较快，营业收入增速都超过了30%，交通运输、仓储和邮政业，水利、环境和公共设施管理业，信息传输、计算机服务和软件业增速低于两位数；与上半年相比，13个行业门类呈现“九升四降”的格局（见下表）。</w:t>
      </w:r>
    </w:p>
    <w:p>
      <w:pPr>
        <w:ind w:left="0" w:right="0" w:firstLine="560"/>
        <w:spacing w:before="450" w:after="450" w:line="312" w:lineRule="auto"/>
      </w:pPr>
      <w:r>
        <w:rPr>
          <w:rFonts w:ascii="宋体" w:hAnsi="宋体" w:eastAsia="宋体" w:cs="宋体"/>
          <w:color w:val="000"/>
          <w:sz w:val="28"/>
          <w:szCs w:val="28"/>
        </w:rPr>
        <w:t xml:space="preserve">表2：前三季度全市服务业分行业营业收入</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营业收入（亿元）</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1-6月</w:t>
      </w:r>
    </w:p>
    <w:p>
      <w:pPr>
        <w:ind w:left="0" w:right="0" w:firstLine="560"/>
        <w:spacing w:before="450" w:after="450" w:line="312" w:lineRule="auto"/>
      </w:pPr>
      <w:r>
        <w:rPr>
          <w:rFonts w:ascii="宋体" w:hAnsi="宋体" w:eastAsia="宋体" w:cs="宋体"/>
          <w:color w:val="000"/>
          <w:sz w:val="28"/>
          <w:szCs w:val="28"/>
        </w:rPr>
        <w:t xml:space="preserve">增速（%）</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9234.6</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617.5</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信息传输、计算机服务和软件业</w:t>
      </w:r>
    </w:p>
    <w:p>
      <w:pPr>
        <w:ind w:left="0" w:right="0" w:firstLine="560"/>
        <w:spacing w:before="450" w:after="450" w:line="312" w:lineRule="auto"/>
      </w:pPr>
      <w:r>
        <w:rPr>
          <w:rFonts w:ascii="宋体" w:hAnsi="宋体" w:eastAsia="宋体" w:cs="宋体"/>
          <w:color w:val="000"/>
          <w:sz w:val="28"/>
          <w:szCs w:val="28"/>
        </w:rPr>
        <w:t xml:space="preserve">104.1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批发与零售业</w:t>
      </w:r>
    </w:p>
    <w:p>
      <w:pPr>
        <w:ind w:left="0" w:right="0" w:firstLine="560"/>
        <w:spacing w:before="450" w:after="450" w:line="312" w:lineRule="auto"/>
      </w:pPr>
      <w:r>
        <w:rPr>
          <w:rFonts w:ascii="宋体" w:hAnsi="宋体" w:eastAsia="宋体" w:cs="宋体"/>
          <w:color w:val="000"/>
          <w:sz w:val="28"/>
          <w:szCs w:val="28"/>
        </w:rPr>
        <w:t xml:space="preserve">7014.6</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208.5</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868.8</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207.6</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科学研究、技术服务与地质勘查业</w:t>
      </w:r>
    </w:p>
    <w:p>
      <w:pPr>
        <w:ind w:left="0" w:right="0" w:firstLine="560"/>
        <w:spacing w:before="450" w:after="450" w:line="312" w:lineRule="auto"/>
      </w:pPr>
      <w:r>
        <w:rPr>
          <w:rFonts w:ascii="宋体" w:hAnsi="宋体" w:eastAsia="宋体" w:cs="宋体"/>
          <w:color w:val="000"/>
          <w:sz w:val="28"/>
          <w:szCs w:val="28"/>
        </w:rPr>
        <w:t xml:space="preserve">51.9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水利、环境和公共设施管理业</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居民服务和其他服务业</w:t>
      </w:r>
    </w:p>
    <w:p>
      <w:pPr>
        <w:ind w:left="0" w:right="0" w:firstLine="560"/>
        <w:spacing w:before="450" w:after="450" w:line="312" w:lineRule="auto"/>
      </w:pPr>
      <w:r>
        <w:rPr>
          <w:rFonts w:ascii="宋体" w:hAnsi="宋体" w:eastAsia="宋体" w:cs="宋体"/>
          <w:color w:val="000"/>
          <w:sz w:val="28"/>
          <w:szCs w:val="28"/>
        </w:rPr>
        <w:t xml:space="preserve">78.1</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卫生、社会保障和社会福利业</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文化、体育与娱乐业</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（三）三大需求一升、一平、一回落</w:t>
      </w:r>
    </w:p>
    <w:p>
      <w:pPr>
        <w:ind w:left="0" w:right="0" w:firstLine="560"/>
        <w:spacing w:before="450" w:after="450" w:line="312" w:lineRule="auto"/>
      </w:pPr>
      <w:r>
        <w:rPr>
          <w:rFonts w:ascii="宋体" w:hAnsi="宋体" w:eastAsia="宋体" w:cs="宋体"/>
          <w:color w:val="000"/>
          <w:sz w:val="28"/>
          <w:szCs w:val="28"/>
        </w:rPr>
        <w:t xml:space="preserve">1、消费增速加快</w:t>
      </w:r>
    </w:p>
    <w:p>
      <w:pPr>
        <w:ind w:left="0" w:right="0" w:firstLine="560"/>
        <w:spacing w:before="450" w:after="450" w:line="312" w:lineRule="auto"/>
      </w:pPr>
      <w:r>
        <w:rPr>
          <w:rFonts w:ascii="宋体" w:hAnsi="宋体" w:eastAsia="宋体" w:cs="宋体"/>
          <w:color w:val="000"/>
          <w:sz w:val="28"/>
          <w:szCs w:val="28"/>
        </w:rPr>
        <w:t xml:space="preserve">1-9月，全市实现商品销售总额为6666.9亿元，同比增长26.4%。其中批发业销售额5190.3亿元，增长28.0%；零售业销售额1476.6亿元，增长21.3%。完成社会消费品零售总额1433.9亿元，增长17.3%。其中城镇完成零售额1093.1亿元，增长19.3%；乡村完成零售额340.8亿元，增长11.1%。批发、零售、住宿、餐饮四大行业增速与上年同比呈现“二升二降”的格局。批发业和餐饮业零售额同比分别增长50.7%和17.1%，增幅比上年同期分别上升35.6和个3.1百分点；零售业和住宿业零售额分别增长15.5%,和11.1%，增幅比上年同期分别下降了5.3和9.7个百分点。</w:t>
      </w:r>
    </w:p>
    <w:p>
      <w:pPr>
        <w:ind w:left="0" w:right="0" w:firstLine="560"/>
        <w:spacing w:before="450" w:after="450" w:line="312" w:lineRule="auto"/>
      </w:pPr>
      <w:r>
        <w:rPr>
          <w:rFonts w:ascii="宋体" w:hAnsi="宋体" w:eastAsia="宋体" w:cs="宋体"/>
          <w:color w:val="000"/>
          <w:sz w:val="28"/>
          <w:szCs w:val="28"/>
        </w:rPr>
        <w:t xml:space="preserve">分区域看，鄞州和北仑增速领跑全市。1-9月两区社会消费品零售总额同比分别增长19.4%和19.0%，高于全市平均增速2个百分点</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2、投资保持平稳</w:t>
      </w:r>
    </w:p>
    <w:p>
      <w:pPr>
        <w:ind w:left="0" w:right="0" w:firstLine="560"/>
        <w:spacing w:before="450" w:after="450" w:line="312" w:lineRule="auto"/>
      </w:pPr>
      <w:r>
        <w:rPr>
          <w:rFonts w:ascii="宋体" w:hAnsi="宋体" w:eastAsia="宋体" w:cs="宋体"/>
          <w:color w:val="000"/>
          <w:sz w:val="28"/>
          <w:szCs w:val="28"/>
        </w:rPr>
        <w:t xml:space="preserve">1-9月，全市固定资产投资累计完成1718.7亿元，同比增长17.3%，增幅与1-8月持平。其中完成农林牧渔业投资12.7亿元，增长106.3%；基础设施投资498.8亿元，增长15.4%；工业投资468.9亿元，增长4.8%；交通邮政仓储业投资257.9亿元，增长18.6%；批发零售住宿餐饮保险金融租赁商务投资68.9亿元，下降19.0%；水利、环境和公共设施管理、居民及其他服务业投资157.9亿元，增长9.4%；科教卫体文广投资50.9亿元，增长8.5%。完成房地产开发投资557.0亿元, 增长37.7%，其中保障性住房本年施工面积187.0万平方米。</w:t>
      </w:r>
    </w:p>
    <w:p>
      <w:pPr>
        <w:ind w:left="0" w:right="0" w:firstLine="560"/>
        <w:spacing w:before="450" w:after="450" w:line="312" w:lineRule="auto"/>
      </w:pPr>
      <w:r>
        <w:rPr>
          <w:rFonts w:ascii="宋体" w:hAnsi="宋体" w:eastAsia="宋体" w:cs="宋体"/>
          <w:color w:val="000"/>
          <w:sz w:val="28"/>
          <w:szCs w:val="28"/>
        </w:rPr>
        <w:t xml:space="preserve">县（市）、区投资呈“六高五低”的格局。1-9月，完成投资额居前三位的依次为北仑区（235.56亿元）、鄞州区（234.74亿元）、慈溪市（225.94亿元）、分别占全市投资总量的13.71%、13.66%和13.15%。投资增速高于全市的地区依次为余姚市（45.2%）、慈溪市（28.6%）、奉化市（28.0%）、江北区（21.1%）、北仑区（20.9%）、宁海县（18.3%）（见下表）。</w:t>
      </w:r>
    </w:p>
    <w:p>
      <w:pPr>
        <w:ind w:left="0" w:right="0" w:firstLine="560"/>
        <w:spacing w:before="450" w:after="450" w:line="312" w:lineRule="auto"/>
      </w:pPr>
      <w:r>
        <w:rPr>
          <w:rFonts w:ascii="宋体" w:hAnsi="宋体" w:eastAsia="宋体" w:cs="宋体"/>
          <w:color w:val="000"/>
          <w:sz w:val="28"/>
          <w:szCs w:val="28"/>
        </w:rPr>
        <w:t xml:space="preserve">表3：各县（市）、区投资完成情况表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单位 固定资产 房地产</w:t>
      </w:r>
    </w:p>
    <w:p>
      <w:pPr>
        <w:ind w:left="0" w:right="0" w:firstLine="560"/>
        <w:spacing w:before="450" w:after="450" w:line="312" w:lineRule="auto"/>
      </w:pPr>
      <w:r>
        <w:rPr>
          <w:rFonts w:ascii="宋体" w:hAnsi="宋体" w:eastAsia="宋体" w:cs="宋体"/>
          <w:color w:val="000"/>
          <w:sz w:val="28"/>
          <w:szCs w:val="28"/>
        </w:rPr>
        <w:t xml:space="preserve">投资额 增幅（%）投资额 增幅（%）</w:t>
      </w:r>
    </w:p>
    <w:p>
      <w:pPr>
        <w:ind w:left="0" w:right="0" w:firstLine="560"/>
        <w:spacing w:before="450" w:after="450" w:line="312" w:lineRule="auto"/>
      </w:pPr>
      <w:r>
        <w:rPr>
          <w:rFonts w:ascii="宋体" w:hAnsi="宋体" w:eastAsia="宋体" w:cs="宋体"/>
          <w:color w:val="000"/>
          <w:sz w:val="28"/>
          <w:szCs w:val="28"/>
        </w:rPr>
        <w:t xml:space="preserve">宁波市 1718.73 17.3 556.96 37.7  海曙区 43.76 5.7 20.62 3.1  江东区 97.76 9.8 52.52 62.1  江北区 106.63 21.1 50.65-8.5</w:t>
      </w:r>
    </w:p>
    <w:p>
      <w:pPr>
        <w:ind w:left="0" w:right="0" w:firstLine="560"/>
        <w:spacing w:before="450" w:after="450" w:line="312" w:lineRule="auto"/>
      </w:pPr>
      <w:r>
        <w:rPr>
          <w:rFonts w:ascii="宋体" w:hAnsi="宋体" w:eastAsia="宋体" w:cs="宋体"/>
          <w:color w:val="000"/>
          <w:sz w:val="28"/>
          <w:szCs w:val="28"/>
        </w:rPr>
        <w:t xml:space="preserve">北仑区(含开发区)235.56 20.9 60.47 90.1  镇海区 124.32 14.5 53.89 34.5  鄞州区 234.74 11.1 97.88 26.4  象山县 70.33 9.5 26.11 29.7  宁海县 77.25 18.3 20.18 35.1  余姚市 192.80 45.2 66.55 119.2  慈溪市 225.94 28.6 65.07 76.5  奉化市 77.72 28.0 11.80-26.5</w:t>
      </w:r>
    </w:p>
    <w:p>
      <w:pPr>
        <w:ind w:left="0" w:right="0" w:firstLine="560"/>
        <w:spacing w:before="450" w:after="450" w:line="312" w:lineRule="auto"/>
      </w:pPr>
      <w:r>
        <w:rPr>
          <w:rFonts w:ascii="宋体" w:hAnsi="宋体" w:eastAsia="宋体" w:cs="宋体"/>
          <w:color w:val="000"/>
          <w:sz w:val="28"/>
          <w:szCs w:val="28"/>
        </w:rPr>
        <w:t xml:space="preserve">3、出口增速回落</w:t>
      </w:r>
    </w:p>
    <w:p>
      <w:pPr>
        <w:ind w:left="0" w:right="0" w:firstLine="560"/>
        <w:spacing w:before="450" w:after="450" w:line="312" w:lineRule="auto"/>
      </w:pPr>
      <w:r>
        <w:rPr>
          <w:rFonts w:ascii="宋体" w:hAnsi="宋体" w:eastAsia="宋体" w:cs="宋体"/>
          <w:color w:val="000"/>
          <w:sz w:val="28"/>
          <w:szCs w:val="28"/>
        </w:rPr>
        <w:t xml:space="preserve">1-9月全市外贸进出口总额736.6亿美元，同比增长20.5%，低于全省平均水平3.3个百分点。其中出口455.7亿美元，增长18.9%，低于全省平均水平2.9个百分点；进口280.9亿美元，增长23.4%，低于全省平均水平5.4个百分点。净出口增速回落较大。1-9月全市实现净出口额174.8亿美元，同比增长11.8%，增速比1-6月回落10.9个百分点。分产品类型看，机电产品和高新技术产品进出口回落较快。其中，机电产品进出口总额304.0亿美元，同比增长14.4%，同比下降27.4个百分点；高新技术产品进出口总额72.6亿美元，同比增长2.4%，同比下降26.1个百分点。从出口方面看，工业制成品出口增速下降较快，1-9月工业制成品出口同比增长18.0%，增速同比下滑19.9个百分点；纺织服装出口增长较快，纺织服装类产品出口额为90.6亿美元，占出口总额的比重近两成，同比增长20.7%，比去年同期提高0.3个百分点。</w:t>
      </w:r>
    </w:p>
    <w:p>
      <w:pPr>
        <w:ind w:left="0" w:right="0" w:firstLine="560"/>
        <w:spacing w:before="450" w:after="450" w:line="312" w:lineRule="auto"/>
      </w:pPr>
      <w:r>
        <w:rPr>
          <w:rFonts w:ascii="宋体" w:hAnsi="宋体" w:eastAsia="宋体" w:cs="宋体"/>
          <w:color w:val="000"/>
          <w:sz w:val="28"/>
          <w:szCs w:val="28"/>
        </w:rPr>
        <w:t xml:space="preserve">（四）转型升级步伐加快</w:t>
      </w:r>
    </w:p>
    <w:p>
      <w:pPr>
        <w:ind w:left="0" w:right="0" w:firstLine="560"/>
        <w:spacing w:before="450" w:after="450" w:line="312" w:lineRule="auto"/>
      </w:pPr>
      <w:r>
        <w:rPr>
          <w:rFonts w:ascii="宋体" w:hAnsi="宋体" w:eastAsia="宋体" w:cs="宋体"/>
          <w:color w:val="000"/>
          <w:sz w:val="28"/>
          <w:szCs w:val="28"/>
        </w:rPr>
        <w:t xml:space="preserve">1、工业转型升级不断推进</w:t>
      </w:r>
    </w:p>
    <w:p>
      <w:pPr>
        <w:ind w:left="0" w:right="0" w:firstLine="560"/>
        <w:spacing w:before="450" w:after="450" w:line="312" w:lineRule="auto"/>
      </w:pPr>
      <w:r>
        <w:rPr>
          <w:rFonts w:ascii="宋体" w:hAnsi="宋体" w:eastAsia="宋体" w:cs="宋体"/>
          <w:color w:val="000"/>
          <w:sz w:val="28"/>
          <w:szCs w:val="28"/>
        </w:rPr>
        <w:t xml:space="preserve">一是战略性、新兴、传统优势产业领先增长。1-9月我市战略性、新兴、传统优势产业实现工业总产值5491.39亿元，占同期规上工业产值62.9%，同比增长25.2%，高于同期规上工业增速3.14个百分点。二是大型企业竞争优势凸显。1-9月我市大型企业累计实现产值</w:t>
      </w:r>
    </w:p>
    <w:p>
      <w:pPr>
        <w:ind w:left="0" w:right="0" w:firstLine="560"/>
        <w:spacing w:before="450" w:after="450" w:line="312" w:lineRule="auto"/>
      </w:pPr>
      <w:r>
        <w:rPr>
          <w:rFonts w:ascii="宋体" w:hAnsi="宋体" w:eastAsia="宋体" w:cs="宋体"/>
          <w:color w:val="000"/>
          <w:sz w:val="28"/>
          <w:szCs w:val="28"/>
        </w:rPr>
        <w:t xml:space="preserve">2124.2亿元，同比增长25.1%，增速高于整个规上工业总产值增速3.0个百分点，分别高于中型企业、小型企业增速4.9、3.0个百分点。三是创新能力逐步提高，1-9月实现规模以上工业新产品产值1596.8亿元，同比增长31.7%，增速比规模以上工业总产值高出9.6个百分点；新产品产值率为18.3%，比去年同期高1.3个百分点。四是高新技术产业快速增长。1-9月，高新技术产业企业累计实现总产值2282.0亿元，同比增长25.6%，高于整个规上工业产值增速3.5个百分点。五是科技投入力度加大，初步统计，1-9月规模以上工业科技活动经费支出84.0亿元，同比增长 29.9%。</w:t>
      </w:r>
    </w:p>
    <w:p>
      <w:pPr>
        <w:ind w:left="0" w:right="0" w:firstLine="560"/>
        <w:spacing w:before="450" w:after="450" w:line="312" w:lineRule="auto"/>
      </w:pPr>
      <w:r>
        <w:rPr>
          <w:rFonts w:ascii="宋体" w:hAnsi="宋体" w:eastAsia="宋体" w:cs="宋体"/>
          <w:color w:val="000"/>
          <w:sz w:val="28"/>
          <w:szCs w:val="28"/>
        </w:rPr>
        <w:t xml:space="preserve">2、服务业发展质量提升</w:t>
      </w:r>
    </w:p>
    <w:p>
      <w:pPr>
        <w:ind w:left="0" w:right="0" w:firstLine="560"/>
        <w:spacing w:before="450" w:after="450" w:line="312" w:lineRule="auto"/>
      </w:pPr>
      <w:r>
        <w:rPr>
          <w:rFonts w:ascii="宋体" w:hAnsi="宋体" w:eastAsia="宋体" w:cs="宋体"/>
          <w:color w:val="000"/>
          <w:sz w:val="28"/>
          <w:szCs w:val="28"/>
        </w:rPr>
        <w:t xml:space="preserve">一是主导行业较快增长。金融业盈利能力持续上升，随着存贷款利率的提高，金融机构利息收入和中间业务收入快速增长，前三季度全市银行业利息收入和中间业务收入同比分别增长37.7%和41.2%；金融业前三季度实现营业利润241.8亿元，同比增长28.3%，比上半年提高2.5个百分点。批发零售行业发展位列全省前茅，前三季度累计完成商品销售总额6666.9亿元,同比增长26.4%，增速持续在高位运行，比全省平均水平高2个百分点，比杭州高5个百分点。主要得益于生产资料类交易增长较快，从限上商品销售类值统计显示：金属材料、化工材料及制品、石油制品三大类生产资料合计拉动限上商品销售总额增长18.2个百分点,对限上商品销售总额增长的贡献率达到</w:t>
      </w:r>
    </w:p>
    <w:p>
      <w:pPr>
        <w:ind w:left="0" w:right="0" w:firstLine="560"/>
        <w:spacing w:before="450" w:after="450" w:line="312" w:lineRule="auto"/>
      </w:pPr>
      <w:r>
        <w:rPr>
          <w:rFonts w:ascii="宋体" w:hAnsi="宋体" w:eastAsia="宋体" w:cs="宋体"/>
          <w:color w:val="000"/>
          <w:sz w:val="28"/>
          <w:szCs w:val="28"/>
        </w:rPr>
        <w:t xml:space="preserve">69.3%。二是新兴服务业加快发展。随着劳务派遣这一新兴服务模式应用范围的不断拓广，我市商务服务业增势较猛，前三季度限额以上租赁和商务服务业实现营业收入181.6亿元，同比增长33.3%，实现利润总额23.0亿元，增长29.5%，增速分别比全部限上服务业企业快5.3和7.3个百分点。至9月末，全市共有限额以上劳务派遣企业38家，劳务派遣人员10.1万人，发放工资总额28.6亿元。</w:t>
      </w:r>
    </w:p>
    <w:p>
      <w:pPr>
        <w:ind w:left="0" w:right="0" w:firstLine="560"/>
        <w:spacing w:before="450" w:after="450" w:line="312" w:lineRule="auto"/>
      </w:pPr>
      <w:r>
        <w:rPr>
          <w:rFonts w:ascii="宋体" w:hAnsi="宋体" w:eastAsia="宋体" w:cs="宋体"/>
          <w:color w:val="000"/>
          <w:sz w:val="28"/>
          <w:szCs w:val="28"/>
        </w:rPr>
        <w:t xml:space="preserve">（五）经济运行环境基本健康</w:t>
      </w:r>
    </w:p>
    <w:p>
      <w:pPr>
        <w:ind w:left="0" w:right="0" w:firstLine="560"/>
        <w:spacing w:before="450" w:after="450" w:line="312" w:lineRule="auto"/>
      </w:pPr>
      <w:r>
        <w:rPr>
          <w:rFonts w:ascii="宋体" w:hAnsi="宋体" w:eastAsia="宋体" w:cs="宋体"/>
          <w:color w:val="000"/>
          <w:sz w:val="28"/>
          <w:szCs w:val="28"/>
        </w:rPr>
        <w:t xml:space="preserve">1、财政金融稳健增长</w:t>
      </w:r>
    </w:p>
    <w:p>
      <w:pPr>
        <w:ind w:left="0" w:right="0" w:firstLine="560"/>
        <w:spacing w:before="450" w:after="450" w:line="312" w:lineRule="auto"/>
      </w:pPr>
      <w:r>
        <w:rPr>
          <w:rFonts w:ascii="宋体" w:hAnsi="宋体" w:eastAsia="宋体" w:cs="宋体"/>
          <w:color w:val="000"/>
          <w:sz w:val="28"/>
          <w:szCs w:val="28"/>
        </w:rPr>
        <w:t xml:space="preserve">1-9月，全市实现财政一般预算收入1151.7亿元，增长28.4%，增速比上年同期提高7.4个百分点，其中地方财政一般预算收入完成549.3亿元，增长31.5%，增速比上年同期提高10.1个百分点。在地方税收中，营业税、增值税、企业所得税、个人所得税分别增长15.5%、25.8%、42.0%、21.0%。全市完成财政一般预算支出495.4亿元，增长32.5%，增速比上年同期提高19.8个百分点，其中教育、科学技术、社会保障和就业、医疗卫生、农林水事务支出分别增长16.0%、25.1%、77.0%、42.1%、40.0%。</w:t>
      </w:r>
    </w:p>
    <w:p>
      <w:pPr>
        <w:ind w:left="0" w:right="0" w:firstLine="560"/>
        <w:spacing w:before="450" w:after="450" w:line="312" w:lineRule="auto"/>
      </w:pPr>
      <w:r>
        <w:rPr>
          <w:rFonts w:ascii="宋体" w:hAnsi="宋体" w:eastAsia="宋体" w:cs="宋体"/>
          <w:color w:val="000"/>
          <w:sz w:val="28"/>
          <w:szCs w:val="28"/>
        </w:rPr>
        <w:t xml:space="preserve">9月末全市本外币贷款余额10449.8亿元，同比增长16.4%，增幅同比下降5.1个百分点，分别比6月末、3月末下降1.4和1.9个百</w:t>
      </w:r>
    </w:p>
    <w:p>
      <w:pPr>
        <w:ind w:left="0" w:right="0" w:firstLine="560"/>
        <w:spacing w:before="450" w:after="450" w:line="312" w:lineRule="auto"/>
      </w:pPr>
      <w:r>
        <w:rPr>
          <w:rFonts w:ascii="宋体" w:hAnsi="宋体" w:eastAsia="宋体" w:cs="宋体"/>
          <w:color w:val="000"/>
          <w:sz w:val="28"/>
          <w:szCs w:val="28"/>
        </w:rPr>
        <w:t xml:space="preserve">分点；比年初增加1036.2亿元，同比少增225.9亿元。从结构上看：一是贷款期限趋向短期化。9月末短期贷款余额5791.2亿元，同比增长19.8%；中长期贷款余额4425.5亿元，同比增长11.8%。二是个人贷款大幅回落。9月末个人贷款余额2426.7亿元，同比增长17.5%，增速同比下降33.1个百分点。主要是由于个人住房贷款增速回落，9月末个人住房贷款余额1019.5亿元，同比增长4.5%，比年初增加18.3亿元，同比少增155.3亿元。三是信贷资金向中小企业、“三农”倾斜。9月末中小企业贷款余额5849.9亿元，同比增长21.6%，高于企业贷款6.5个百分点；比年初增加629.7亿元，增量占企业贷款增量的88.6%，同比提高7.8个百分点。9月末涉农贷款余额3486.8亿元，同比增长21.9%，高于各项贷款5.5个百分点，比年初增加462.7亿元，增量占各项贷款增量的44.7%，同比提高5.9个百分点。9月末，全市金融机构本外币存款余额10570.2亿元，同比增长10.4%，增幅同比下降10.5个百分点，分别比6月末、3月末下降6.1和5.8个百分点，比年初增加813.0亿元，同比少增517.0亿元。</w:t>
      </w:r>
    </w:p>
    <w:p>
      <w:pPr>
        <w:ind w:left="0" w:right="0" w:firstLine="560"/>
        <w:spacing w:before="450" w:after="450" w:line="312" w:lineRule="auto"/>
      </w:pPr>
      <w:r>
        <w:rPr>
          <w:rFonts w:ascii="宋体" w:hAnsi="宋体" w:eastAsia="宋体" w:cs="宋体"/>
          <w:color w:val="000"/>
          <w:sz w:val="28"/>
          <w:szCs w:val="28"/>
        </w:rPr>
        <w:t xml:space="preserve">2、价格上涨初显趋缓</w:t>
      </w:r>
    </w:p>
    <w:p>
      <w:pPr>
        <w:ind w:left="0" w:right="0" w:firstLine="560"/>
        <w:spacing w:before="450" w:after="450" w:line="312" w:lineRule="auto"/>
      </w:pPr>
      <w:r>
        <w:rPr>
          <w:rFonts w:ascii="宋体" w:hAnsi="宋体" w:eastAsia="宋体" w:cs="宋体"/>
          <w:color w:val="000"/>
          <w:sz w:val="28"/>
          <w:szCs w:val="28"/>
        </w:rPr>
        <w:t xml:space="preserve">1-9月，我市市区居民消费价格指数为105.9%，其中，食品类价格上涨13.1%。9月份当月居民消费价格同比上涨5.4%，涨幅比上月下降0.6个百分点，环比下降0.3%。</w:t>
      </w:r>
    </w:p>
    <w:p>
      <w:pPr>
        <w:ind w:left="0" w:right="0" w:firstLine="560"/>
        <w:spacing w:before="450" w:after="450" w:line="312" w:lineRule="auto"/>
      </w:pPr>
      <w:r>
        <w:rPr>
          <w:rFonts w:ascii="宋体" w:hAnsi="宋体" w:eastAsia="宋体" w:cs="宋体"/>
          <w:color w:val="000"/>
          <w:sz w:val="28"/>
          <w:szCs w:val="28"/>
        </w:rPr>
        <w:t xml:space="preserve">1-9月，我市工业生产者购进价格指数为110.04%，出厂价格指数为106.95%。其中，9月份当月工业生产者购进价格同比上涨8.8%,环比下降0.84%；工业生产者出厂价格同比上涨6.44%，环比下降0.11%。</w:t>
      </w:r>
    </w:p>
    <w:p>
      <w:pPr>
        <w:ind w:left="0" w:right="0" w:firstLine="560"/>
        <w:spacing w:before="450" w:after="450" w:line="312" w:lineRule="auto"/>
      </w:pPr>
      <w:r>
        <w:rPr>
          <w:rFonts w:ascii="宋体" w:hAnsi="宋体" w:eastAsia="宋体" w:cs="宋体"/>
          <w:color w:val="000"/>
          <w:sz w:val="28"/>
          <w:szCs w:val="28"/>
        </w:rPr>
        <w:t xml:space="preserve">3、企业景气指数和企业家信心指数稳中微跌</w:t>
      </w:r>
    </w:p>
    <w:p>
      <w:pPr>
        <w:ind w:left="0" w:right="0" w:firstLine="560"/>
        <w:spacing w:before="450" w:after="450" w:line="312" w:lineRule="auto"/>
      </w:pPr>
      <w:r>
        <w:rPr>
          <w:rFonts w:ascii="宋体" w:hAnsi="宋体" w:eastAsia="宋体" w:cs="宋体"/>
          <w:color w:val="000"/>
          <w:sz w:val="28"/>
          <w:szCs w:val="28"/>
        </w:rPr>
        <w:t xml:space="preserve">第三季度我市企业景气指数为133.8，比上季度微跌0.3点，比去年同期减少7.0点，前三个季度企业景气指数环比分别减少10.8、1.4和0.3点，由快速回落趋向平稳，仍处在较为景气区间。第三季度我市企业家信心指数为126.1，与上季度持平，比去年同期下降12.1点。被调查的436家企业的企业家对当前宏观经济运行状况持“乐观”态度的占36.9%，比上季度上升2个百分点；认为“一般”的占52.3%，比上季度下降4个百分点。</w:t>
      </w:r>
    </w:p>
    <w:p>
      <w:pPr>
        <w:ind w:left="0" w:right="0" w:firstLine="560"/>
        <w:spacing w:before="450" w:after="450" w:line="312" w:lineRule="auto"/>
      </w:pPr>
      <w:r>
        <w:rPr>
          <w:rFonts w:ascii="宋体" w:hAnsi="宋体" w:eastAsia="宋体" w:cs="宋体"/>
          <w:color w:val="000"/>
          <w:sz w:val="28"/>
          <w:szCs w:val="28"/>
        </w:rPr>
        <w:t xml:space="preserve">（六）城乡居民收入同步提高</w:t>
      </w:r>
    </w:p>
    <w:p>
      <w:pPr>
        <w:ind w:left="0" w:right="0" w:firstLine="560"/>
        <w:spacing w:before="450" w:after="450" w:line="312" w:lineRule="auto"/>
      </w:pPr>
      <w:r>
        <w:rPr>
          <w:rFonts w:ascii="宋体" w:hAnsi="宋体" w:eastAsia="宋体" w:cs="宋体"/>
          <w:color w:val="000"/>
          <w:sz w:val="28"/>
          <w:szCs w:val="28"/>
        </w:rPr>
        <w:t xml:space="preserve">抽样调查结果显示，前三季度市区居民人均可支配收入为26223元，同比增长12.5%，增幅比去年同期提高1个百分点。市区居民人均消费性支出16299元，增长13.5%，增幅比去年同期提高9.3个百分点。</w:t>
      </w:r>
    </w:p>
    <w:p>
      <w:pPr>
        <w:ind w:left="0" w:right="0" w:firstLine="560"/>
        <w:spacing w:before="450" w:after="450" w:line="312" w:lineRule="auto"/>
      </w:pPr>
      <w:r>
        <w:rPr>
          <w:rFonts w:ascii="宋体" w:hAnsi="宋体" w:eastAsia="宋体" w:cs="宋体"/>
          <w:color w:val="000"/>
          <w:sz w:val="28"/>
          <w:szCs w:val="28"/>
        </w:rPr>
        <w:t xml:space="preserve">农村居民收入增速快于市区居民。前三季度全市农村居民人均现金收入14893元，同比增长14.0%，增幅比去年同期提高1.7个百分点。居民生活消费现金支出人均8524元，增长15.5%，增幅比去年同期提高9.2个百分点。低收入农户家庭现金收入增速高于全市平均水平。前三季度全市20%最低收入组农户家庭人均现金收入增长17.7%，比全市平均水平和20%高收入组分别高出3.7和13.9个百分点。</w:t>
      </w:r>
    </w:p>
    <w:p>
      <w:pPr>
        <w:ind w:left="0" w:right="0" w:firstLine="560"/>
        <w:spacing w:before="450" w:after="450" w:line="312" w:lineRule="auto"/>
      </w:pPr>
      <w:r>
        <w:rPr>
          <w:rFonts w:ascii="宋体" w:hAnsi="宋体" w:eastAsia="宋体" w:cs="宋体"/>
          <w:color w:val="000"/>
          <w:sz w:val="28"/>
          <w:szCs w:val="28"/>
        </w:rPr>
        <w:t xml:space="preserve">二、经济运行的基本评判及亟需关注的问题</w:t>
      </w:r>
    </w:p>
    <w:p>
      <w:pPr>
        <w:ind w:left="0" w:right="0" w:firstLine="560"/>
        <w:spacing w:before="450" w:after="450" w:line="312" w:lineRule="auto"/>
      </w:pPr>
      <w:r>
        <w:rPr>
          <w:rFonts w:ascii="宋体" w:hAnsi="宋体" w:eastAsia="宋体" w:cs="宋体"/>
          <w:color w:val="000"/>
          <w:sz w:val="28"/>
          <w:szCs w:val="28"/>
        </w:rPr>
        <w:t xml:space="preserve">（一）经济下行态势较为明显</w:t>
      </w:r>
    </w:p>
    <w:p>
      <w:pPr>
        <w:ind w:left="0" w:right="0" w:firstLine="560"/>
        <w:spacing w:before="450" w:after="450" w:line="312" w:lineRule="auto"/>
      </w:pPr>
      <w:r>
        <w:rPr>
          <w:rFonts w:ascii="宋体" w:hAnsi="宋体" w:eastAsia="宋体" w:cs="宋体"/>
          <w:color w:val="000"/>
          <w:sz w:val="28"/>
          <w:szCs w:val="28"/>
        </w:rPr>
        <w:t xml:space="preserve">1、工业生产效益同步回落</w:t>
      </w:r>
    </w:p>
    <w:p>
      <w:pPr>
        <w:ind w:left="0" w:right="0" w:firstLine="560"/>
        <w:spacing w:before="450" w:after="450" w:line="312" w:lineRule="auto"/>
      </w:pPr>
      <w:r>
        <w:rPr>
          <w:rFonts w:ascii="宋体" w:hAnsi="宋体" w:eastAsia="宋体" w:cs="宋体"/>
          <w:color w:val="000"/>
          <w:sz w:val="28"/>
          <w:szCs w:val="28"/>
        </w:rPr>
        <w:t xml:space="preserve">1-9月，规模以上工业总产值同比增长22.1%，9月份当月增长12.2%，生产总体尚处平稳。但从发展趋势看，增幅逐月走低趋势比较明显，用电量增长变化也反映了实际情况。规上工业利润尽管1-9月同比增长22.0%，剔除炼化、烟草、电力三大行业规上工业利润1-9月同比增长仅17.6%。从逐月发展趋势看工业经济效益也呈高位回落态势，且回落速度快于生产。一季度、上半年利润总额分别增长52.0%和37.7%。主要原因有三个方面：一是高基数使得规模以上工业产值增速回落（去年1-9月工业增长38.0%）；二是工业生产价格进出倒</w:t>
      </w:r>
    </w:p>
    <w:p>
      <w:pPr>
        <w:ind w:left="0" w:right="0" w:firstLine="560"/>
        <w:spacing w:before="450" w:after="450" w:line="312" w:lineRule="auto"/>
      </w:pPr>
      <w:r>
        <w:rPr>
          <w:rFonts w:ascii="宋体" w:hAnsi="宋体" w:eastAsia="宋体" w:cs="宋体"/>
          <w:color w:val="000"/>
          <w:sz w:val="28"/>
          <w:szCs w:val="28"/>
        </w:rPr>
        <w:t xml:space="preserve">挂挤压企业利润，1-9月工业生产者出厂价格累计同比上涨6.95％，购进价格累计同比上涨10.04％，“进出倒挂”达3.09个百分点；三是出口影响，1-9月工业出口交货值，增长8.4%，同比回落23.5个百分点，比一季度回落6.7个百分点，比上半年回落4.0个百分点。</w:t>
      </w:r>
    </w:p>
    <w:p>
      <w:pPr>
        <w:ind w:left="0" w:right="0" w:firstLine="560"/>
        <w:spacing w:before="450" w:after="450" w:line="312" w:lineRule="auto"/>
      </w:pPr>
      <w:r>
        <w:rPr>
          <w:rFonts w:ascii="宋体" w:hAnsi="宋体" w:eastAsia="宋体" w:cs="宋体"/>
          <w:color w:val="000"/>
          <w:sz w:val="28"/>
          <w:szCs w:val="28"/>
        </w:rPr>
        <w:t xml:space="preserve">2、固定资产投资增长后劲堪忧</w:t>
      </w:r>
    </w:p>
    <w:p>
      <w:pPr>
        <w:ind w:left="0" w:right="0" w:firstLine="560"/>
        <w:spacing w:before="450" w:after="450" w:line="312" w:lineRule="auto"/>
      </w:pPr>
      <w:r>
        <w:rPr>
          <w:rFonts w:ascii="宋体" w:hAnsi="宋体" w:eastAsia="宋体" w:cs="宋体"/>
          <w:color w:val="000"/>
          <w:sz w:val="28"/>
          <w:szCs w:val="28"/>
        </w:rPr>
        <w:t xml:space="preserve">今年以来我市固定资产投资虽保持一定增长，但增速呈逐季下滑态势。1-9月，我市固定资产投资同比增长17.3%，增速比一季度和上半年分别回落13.6和2.8个百分点，投资对我市经济增长的支撑力度逐步减弱。一是工业投资增长缓慢。1-9月完成工业投资402.9亿元，增长仅4.8%，低于全市投资增速12.5个百分点；二是基础设施投资增速回落明显。1-9月，全市基础设施投资累计完成423.17亿元，同比增长15.4%，增速比今年一季度、上半年分别下降12.4和7.9个百分点。其中投资额最大的交通运输、仓储和邮政业同比增长18.6%，增速比今年一季度、上半年分别下降5.3和4.8个百分点；三是对房地产依赖程度仍然较高。1-9月我市房地产开发投资增幅高达37.7%，占全市投资比重达32.4%。</w:t>
      </w:r>
    </w:p>
    <w:p>
      <w:pPr>
        <w:ind w:left="0" w:right="0" w:firstLine="560"/>
        <w:spacing w:before="450" w:after="450" w:line="312" w:lineRule="auto"/>
      </w:pPr>
      <w:r>
        <w:rPr>
          <w:rFonts w:ascii="宋体" w:hAnsi="宋体" w:eastAsia="宋体" w:cs="宋体"/>
          <w:color w:val="000"/>
          <w:sz w:val="28"/>
          <w:szCs w:val="28"/>
        </w:rPr>
        <w:t xml:space="preserve">3、出口呈现回落态势</w:t>
      </w:r>
    </w:p>
    <w:p>
      <w:pPr>
        <w:ind w:left="0" w:right="0" w:firstLine="560"/>
        <w:spacing w:before="450" w:after="450" w:line="312" w:lineRule="auto"/>
      </w:pPr>
      <w:r>
        <w:rPr>
          <w:rFonts w:ascii="宋体" w:hAnsi="宋体" w:eastAsia="宋体" w:cs="宋体"/>
          <w:color w:val="000"/>
          <w:sz w:val="28"/>
          <w:szCs w:val="28"/>
        </w:rPr>
        <w:t xml:space="preserve">1-9月，全市外贸自营出口455.7亿美元，同比增长18.9%，增幅分别比上半年、一季度回落1.5和5.8个百分点，呈小幅回落态势。港口集装箱吞吐量走势与出口走势基本相同，1-9月，宁波港实现集装箱吞吐量1108.1万标箱，增长13.0%，增速分别比上半年、一季度回落0.8和8.7个百分点。而规上工业的出口交货值增势亦是如此。</w:t>
      </w:r>
    </w:p>
    <w:p>
      <w:pPr>
        <w:ind w:left="0" w:right="0" w:firstLine="560"/>
        <w:spacing w:before="450" w:after="450" w:line="312" w:lineRule="auto"/>
      </w:pPr>
      <w:r>
        <w:rPr>
          <w:rFonts w:ascii="宋体" w:hAnsi="宋体" w:eastAsia="宋体" w:cs="宋体"/>
          <w:color w:val="000"/>
          <w:sz w:val="28"/>
          <w:szCs w:val="28"/>
        </w:rPr>
        <w:t xml:space="preserve">（二）小型企业融资难度较大</w:t>
      </w:r>
    </w:p>
    <w:p>
      <w:pPr>
        <w:ind w:left="0" w:right="0" w:firstLine="560"/>
        <w:spacing w:before="450" w:after="450" w:line="312" w:lineRule="auto"/>
      </w:pPr>
      <w:r>
        <w:rPr>
          <w:rFonts w:ascii="宋体" w:hAnsi="宋体" w:eastAsia="宋体" w:cs="宋体"/>
          <w:color w:val="000"/>
          <w:sz w:val="28"/>
          <w:szCs w:val="28"/>
        </w:rPr>
        <w:t xml:space="preserve">1-9月，规上工业企业发生的财务费用和其中的利息支出分别为109.90亿元和108.76亿元，同比分别增长为28.78%和40.48%；规上工业企业发生的财务费用和其中的利息支出分别占工业企业综合成本约为1.51%和1.49%，同比分别上升0.06个和0.18个百分点。其中：大中型和小型工业企业财务费用分别为59.41亿元和50.49亿元，同比分别增长20.46%的40.16%；其中利息支出分别为59.05亿元和49.70亿元，同比分别增长32.98%的50.56%。利息支出占综合成本的比重，大中型和小型工业企业分别为1.29%和1.83%，同比分别上升了0.09和0.34个百分点。与此同时，规上工业亏损面为15.6%，其中小型企业为15.9%。小型工业企业来自资金面的压力不言而喻。</w:t>
      </w:r>
    </w:p>
    <w:p>
      <w:pPr>
        <w:ind w:left="0" w:right="0" w:firstLine="560"/>
        <w:spacing w:before="450" w:after="450" w:line="312" w:lineRule="auto"/>
      </w:pPr>
      <w:r>
        <w:rPr>
          <w:rFonts w:ascii="宋体" w:hAnsi="宋体" w:eastAsia="宋体" w:cs="宋体"/>
          <w:color w:val="000"/>
          <w:sz w:val="28"/>
          <w:szCs w:val="28"/>
        </w:rPr>
        <w:t xml:space="preserve">（三）居民消费价格仍在高位</w:t>
      </w:r>
    </w:p>
    <w:p>
      <w:pPr>
        <w:ind w:left="0" w:right="0" w:firstLine="560"/>
        <w:spacing w:before="450" w:after="450" w:line="312" w:lineRule="auto"/>
      </w:pPr>
      <w:r>
        <w:rPr>
          <w:rFonts w:ascii="宋体" w:hAnsi="宋体" w:eastAsia="宋体" w:cs="宋体"/>
          <w:color w:val="000"/>
          <w:sz w:val="28"/>
          <w:szCs w:val="28"/>
        </w:rPr>
        <w:t xml:space="preserve">9月份我市居民消费价格同比上涨5.4%，1-9月累计上涨5.9%。同比涨幅在连续4个月高于6.0%后，因本月教育服务价格下降和翘尾因素(占2.2%，比1-8月回落0.1个百分点)缩小回落到6.0%以内。总体上看，我市居民消费价格指数继续在高位运行，通胀形势依然严峻。价格过快上涨将加大实现居民增收目标的难度，并可能对生产、消费、市场预期、社会稳定等产生不利影响，需继续高度关注。从同比看，八大类价格中，食品类涨幅仍居首位，同比价格上涨14.4%(1-9月累计上涨13.1%)；娱乐教育文化用品及服务价格因教育服务、旅游和电子产品等价格下降跌势加大，降幅为7.8%。从环比看，9月份居民消费价格环比下降0.3%，价格下降主要受教育服务价格大幅走低的影响。食品类价格环比上涨1.2%。受肉禽蛋、油脂等价格持续上涨以及鲜菜和鲜果季节性上涨影响，本月食品价格出现明显的上涨。其中，猪肉价格水平再创历史新高，但月环比涨幅自6月以来呈逐月缩小之势，本月猪肉价格小幅上涨1.8%(同比上涨50.5%)，拉动其他肉禽蛋及其制品价格的上扬，使肉禽及其制品上涨1.5%；蛋类、粮食和油脂价格继续上涨，分别上涨2.2%、0.9%和 2.5%。随着夏菜和西瓜等的落市，鲜菜和鲜瓜果价格分别上涨4.7%和9.1%。此外，随着伏季休渔全部结束，海水产品出现量增价跌，水产品价格继续下降0.2%，抑制了食品价格的进一步的走高。服务项目价格环比下降2.7%。主要受教育服务和旅游的价格下降所致。其中，教育服务价格大幅下降11.1%，拉动总指数走低0.8个百分点；旅游价格受暑假结</w:t>
      </w:r>
    </w:p>
    <w:p>
      <w:pPr>
        <w:ind w:left="0" w:right="0" w:firstLine="560"/>
        <w:spacing w:before="450" w:after="450" w:line="312" w:lineRule="auto"/>
      </w:pPr>
      <w:r>
        <w:rPr>
          <w:rFonts w:ascii="宋体" w:hAnsi="宋体" w:eastAsia="宋体" w:cs="宋体"/>
          <w:color w:val="000"/>
          <w:sz w:val="28"/>
          <w:szCs w:val="28"/>
        </w:rPr>
        <w:t xml:space="preserve">束的影响，旅行社收费大幅下降7.9%。</w:t>
      </w:r>
    </w:p>
    <w:p>
      <w:pPr>
        <w:ind w:left="0" w:right="0" w:firstLine="560"/>
        <w:spacing w:before="450" w:after="450" w:line="312" w:lineRule="auto"/>
      </w:pPr>
      <w:r>
        <w:rPr>
          <w:rFonts w:ascii="宋体" w:hAnsi="宋体" w:eastAsia="宋体" w:cs="宋体"/>
          <w:color w:val="000"/>
          <w:sz w:val="28"/>
          <w:szCs w:val="28"/>
        </w:rPr>
        <w:t xml:space="preserve">（四）节能降耗压力不容忽视</w:t>
      </w:r>
    </w:p>
    <w:p>
      <w:pPr>
        <w:ind w:left="0" w:right="0" w:firstLine="560"/>
        <w:spacing w:before="450" w:after="450" w:line="312" w:lineRule="auto"/>
      </w:pPr>
      <w:r>
        <w:rPr>
          <w:rFonts w:ascii="宋体" w:hAnsi="宋体" w:eastAsia="宋体" w:cs="宋体"/>
          <w:color w:val="000"/>
          <w:sz w:val="28"/>
          <w:szCs w:val="28"/>
        </w:rPr>
        <w:t xml:space="preserve">初步统计，1-9月我市重点用能企业综合能源消费量为1717.8万吨标准煤（等价，下同），同比增长15.0%，增速虽有所下滑，但呈现快速增长趋势，快于规模以上工业经济增长速度，增加值能耗同比上升2.7%左右。大项目对我市的节能降耗工作带来极大挑战。前9月，利安德化学、炼化大乙烯及二期投产的万华聚氨酯分别比去年同期净增能耗15.3万吨、122.4万吨和33.6万吨标煤，对增加值能耗影响最为显著。若剔除这三家企业，前9月我市规上工业综合能耗同比仅增长4.7%。</w:t>
      </w:r>
    </w:p>
    <w:p>
      <w:pPr>
        <w:ind w:left="0" w:right="0" w:firstLine="560"/>
        <w:spacing w:before="450" w:after="450" w:line="312" w:lineRule="auto"/>
      </w:pPr>
      <w:r>
        <w:rPr>
          <w:rFonts w:ascii="宋体" w:hAnsi="宋体" w:eastAsia="宋体" w:cs="宋体"/>
          <w:color w:val="000"/>
          <w:sz w:val="28"/>
          <w:szCs w:val="28"/>
        </w:rPr>
        <w:t xml:space="preserve">尽管当前我市经济发展面临的困难和挑战仍然较多，经济自主增长的基础尚不稳固，劳动力成本上升，中小企业融资难、成本高、风险大等问题突出，经济转型升级任务艰巨，但我市经济运行的基本面依然较好，经济总体处于平稳较快增长区间：</w:t>
      </w:r>
    </w:p>
    <w:p>
      <w:pPr>
        <w:ind w:left="0" w:right="0" w:firstLine="560"/>
        <w:spacing w:before="450" w:after="450" w:line="312" w:lineRule="auto"/>
      </w:pPr>
      <w:r>
        <w:rPr>
          <w:rFonts w:ascii="宋体" w:hAnsi="宋体" w:eastAsia="宋体" w:cs="宋体"/>
          <w:color w:val="000"/>
          <w:sz w:val="28"/>
          <w:szCs w:val="28"/>
        </w:rPr>
        <w:t xml:space="preserve">首先，以工业经济为主体的实体经济没有出现所谓的“空心化”现象，工业经济实质性增长保持稳定。一是在生产并列入统计的278种工业产品中，有203种产品产量1-9月累计同比有不同程度增长，占统计品种的73.0%，有86种产品产量增幅超过20%，占统计品种 的30.9%。二是从重点工业产品实物量增速与价值量增速比较来看基本匹配，而且产品的相关效益指数仍保持略高于产品产量的价值总量增长态势。三是工业企业实现其产品价值的终端市场基本顺畅,1-9月规上工业以及整体产销率仍维持在98.2%高位。四是工业企业资金面的压缩状况总体平稳，1-9月规上工业资产合计和负债合计分别为9703.36亿元和6140.35亿元，资产负债率为63.28%，同比上升0.12个百分点。其中大中型工业企业的资产合计和负债合计分别为5739.96亿元和3521.21亿元，资产负债率为61.35%，同比上升0.07个百分点；其中小型工业企业的资产合计和负债合计分别为3963.40亿元和2619.14亿元，资产负债率为66.08%，同比上升0.12个百分点。目前我市工业经济总体的资产负债率仍维持“十一五”中期以来63%左右水平。以上情况充分表明当前我市工业经济实质性增长格局并未出现逆转。</w:t>
      </w:r>
    </w:p>
    <w:p>
      <w:pPr>
        <w:ind w:left="0" w:right="0" w:firstLine="560"/>
        <w:spacing w:before="450" w:after="450" w:line="312" w:lineRule="auto"/>
      </w:pPr>
      <w:r>
        <w:rPr>
          <w:rFonts w:ascii="宋体" w:hAnsi="宋体" w:eastAsia="宋体" w:cs="宋体"/>
          <w:color w:val="000"/>
          <w:sz w:val="28"/>
          <w:szCs w:val="28"/>
        </w:rPr>
        <w:t xml:space="preserve">其次，投资、消费、出口等三大需求均保持较高的增长水平。1-9月三大需求同比分别增长17.3%、17.3%和18.9%。尤其可喜的一是工业投资由前几年的负增长已转为连续3个月的正增长，1-9月同比增长4.8%。二是固定资产投资中的建安工程投资增长较快。1-9月全市建安工程累计完成1037.54亿元，占固定资产投资的比重为60.4%，占比比去年同期提高3.5个百分点，同比增长24.4%，增速比去年同期提高13.9个百分点。从而有力地拉动经济的平稳较快增长。</w:t>
      </w:r>
    </w:p>
    <w:p>
      <w:pPr>
        <w:ind w:left="0" w:right="0" w:firstLine="560"/>
        <w:spacing w:before="450" w:after="450" w:line="312" w:lineRule="auto"/>
      </w:pPr>
      <w:r>
        <w:rPr>
          <w:rFonts w:ascii="宋体" w:hAnsi="宋体" w:eastAsia="宋体" w:cs="宋体"/>
          <w:color w:val="000"/>
          <w:sz w:val="28"/>
          <w:szCs w:val="28"/>
        </w:rPr>
        <w:t xml:space="preserve">再此，企业订单、景气指数和就业形势等好于预期。据国家联网直报的我市942家大中型工业企业统计，三季度企业产品订货量与二季度比较，增长的企业占19.2%，下降的占13.9%，66.9%的企业与二季度基本持平。大中型工业三季度订货量增长企业多于减少企业。从出口订货量情况来看，三季度与二季度比较，增长的占20.4%，下降的占15.5%，持平占63.5%。三季度企业家信心指数和企业景气指数与上季度基本持平，虽比去年同期下降，但工业企业景气指数比上季度略有上升。同时我市就业形势有实质性改善，劳动市场上用工需求总量相对饱满，部分行业和地区甚至出现间隙式的“用工荒”现象。</w:t>
      </w:r>
    </w:p>
    <w:p>
      <w:pPr>
        <w:ind w:left="0" w:right="0" w:firstLine="560"/>
        <w:spacing w:before="450" w:after="450" w:line="312" w:lineRule="auto"/>
      </w:pPr>
      <w:r>
        <w:rPr>
          <w:rFonts w:ascii="宋体" w:hAnsi="宋体" w:eastAsia="宋体" w:cs="宋体"/>
          <w:color w:val="000"/>
          <w:sz w:val="28"/>
          <w:szCs w:val="28"/>
        </w:rPr>
        <w:t xml:space="preserve">综合上述情况表明我市经济运行基本正常，处于由政策刺激向自主增长有序转变的过程中，经济增速缓慢适度回落不可避免。当前一些中小微企业受多种因素挤压出现的经营困难客观存在，需要采取针对性措施予以差别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第三篇：我市前三季度经济运行情况2</w:t>
      </w:r>
    </w:p>
    <w:p>
      <w:pPr>
        <w:ind w:left="0" w:right="0" w:firstLine="560"/>
        <w:spacing w:before="450" w:after="450" w:line="312" w:lineRule="auto"/>
      </w:pPr>
      <w:r>
        <w:rPr>
          <w:rFonts w:ascii="宋体" w:hAnsi="宋体" w:eastAsia="宋体" w:cs="宋体"/>
          <w:color w:val="000"/>
          <w:sz w:val="28"/>
          <w:szCs w:val="28"/>
        </w:rPr>
        <w:t xml:space="preserve">全市前三季度经济运行情况</w:t>
      </w:r>
    </w:p>
    <w:p>
      <w:pPr>
        <w:ind w:left="0" w:right="0" w:firstLine="560"/>
        <w:spacing w:before="450" w:after="450" w:line="312" w:lineRule="auto"/>
      </w:pPr>
      <w:r>
        <w:rPr>
          <w:rFonts w:ascii="宋体" w:hAnsi="宋体" w:eastAsia="宋体" w:cs="宋体"/>
          <w:color w:val="000"/>
          <w:sz w:val="28"/>
          <w:szCs w:val="28"/>
        </w:rPr>
        <w:t xml:space="preserve">按照会议安排，下面我把全市前三季度经济运行和重点项目建设情况作一简要通报。</w:t>
      </w:r>
    </w:p>
    <w:p>
      <w:pPr>
        <w:ind w:left="0" w:right="0" w:firstLine="560"/>
        <w:spacing w:before="450" w:after="450" w:line="312" w:lineRule="auto"/>
      </w:pPr>
      <w:r>
        <w:rPr>
          <w:rFonts w:ascii="宋体" w:hAnsi="宋体" w:eastAsia="宋体" w:cs="宋体"/>
          <w:color w:val="000"/>
          <w:sz w:val="28"/>
          <w:szCs w:val="28"/>
        </w:rPr>
        <w:t xml:space="preserve">一、经济运行总体情况</w:t>
      </w:r>
    </w:p>
    <w:p>
      <w:pPr>
        <w:ind w:left="0" w:right="0" w:firstLine="560"/>
        <w:spacing w:before="450" w:after="450" w:line="312" w:lineRule="auto"/>
      </w:pPr>
      <w:r>
        <w:rPr>
          <w:rFonts w:ascii="宋体" w:hAnsi="宋体" w:eastAsia="宋体" w:cs="宋体"/>
          <w:color w:val="000"/>
          <w:sz w:val="28"/>
          <w:szCs w:val="28"/>
        </w:rPr>
        <w:t xml:space="preserve">今年以来，在市场持续低迷、经济下行压力较大的形势下，全市上下认真贯彻落实国家和自治区各项政策措施，制定出台了促进煤炭企业持续健康发展等有关意见，有效地促进了经济的平稳运行。前三季度，地区生产总值完成461.9亿元，增长10.5%，增速居全区第1位。地方财政总收入完成73.8亿元，增长8.9%。固定资产投资完成334.4亿元，增长24%。社会消费品零售总额完成82亿元，增长12%。城镇居民人均可支配收入和农区居民人均现金收入分别达到20642元和15978元，分别增长9.8%和12.4%。</w:t>
      </w:r>
    </w:p>
    <w:p>
      <w:pPr>
        <w:ind w:left="0" w:right="0" w:firstLine="560"/>
        <w:spacing w:before="450" w:after="450" w:line="312" w:lineRule="auto"/>
      </w:pPr>
      <w:r>
        <w:rPr>
          <w:rFonts w:ascii="宋体" w:hAnsi="宋体" w:eastAsia="宋体" w:cs="宋体"/>
          <w:color w:val="000"/>
          <w:sz w:val="28"/>
          <w:szCs w:val="28"/>
        </w:rPr>
        <w:t xml:space="preserve">（一）工业经济总体平稳。前三季度，全市工业增加值完成306.6亿元，同比增长11.8%；规模以上工业增加值增长13.4%，增速居全区第3位；工业固定资产投资完成203亿元，同比增长31%，增速居全区第5位。先行指标总体呈现向好趋势，9月份电网平均负荷124.8万千瓦，环比增长7%，同比增长10%；1—10月份铁路货运量1761万吨，同比增长10%；10月份柴油销量25907吨，环比增长16%，汽油销量6507吨，环比增长6%；部分工业产品价格企稳回升，12种主要工业产品价格3升3降6平，11月份二级冶金焦</w:t>
      </w:r>
    </w:p>
    <w:p>
      <w:pPr>
        <w:ind w:left="0" w:right="0" w:firstLine="560"/>
        <w:spacing w:before="450" w:after="450" w:line="312" w:lineRule="auto"/>
      </w:pPr>
      <w:r>
        <w:rPr>
          <w:rFonts w:ascii="宋体" w:hAnsi="宋体" w:eastAsia="宋体" w:cs="宋体"/>
          <w:color w:val="000"/>
          <w:sz w:val="28"/>
          <w:szCs w:val="28"/>
        </w:rPr>
        <w:t xml:space="preserve">价格为1025元/吨，环比上涨3%，硅铁价格为6250元/吨，环比上涨3%，片碱价格为2200元/吨，环比上涨13%。</w:t>
      </w:r>
    </w:p>
    <w:p>
      <w:pPr>
        <w:ind w:left="0" w:right="0" w:firstLine="560"/>
        <w:spacing w:before="450" w:after="450" w:line="312" w:lineRule="auto"/>
      </w:pPr>
      <w:r>
        <w:rPr>
          <w:rFonts w:ascii="宋体" w:hAnsi="宋体" w:eastAsia="宋体" w:cs="宋体"/>
          <w:color w:val="000"/>
          <w:sz w:val="28"/>
          <w:szCs w:val="28"/>
        </w:rPr>
        <w:t xml:space="preserve">（二）固定资产投资稳步增长。前三季度，全社会固定资产投资完成334.4亿元，完成全年目标任务的80%，增速居全区第5位。其中，第一产业完成投资8.4亿元，同比增长81.3%；第二产业完成投资202.8亿元，同比增长30.7%，占全市固定资产投资总额的60.7%；第三产业完成投资123.2亿元，同比增长12.2%。</w:t>
      </w:r>
    </w:p>
    <w:p>
      <w:pPr>
        <w:ind w:left="0" w:right="0" w:firstLine="560"/>
        <w:spacing w:before="450" w:after="450" w:line="312" w:lineRule="auto"/>
      </w:pPr>
      <w:r>
        <w:rPr>
          <w:rFonts w:ascii="宋体" w:hAnsi="宋体" w:eastAsia="宋体" w:cs="宋体"/>
          <w:color w:val="000"/>
          <w:sz w:val="28"/>
          <w:szCs w:val="28"/>
        </w:rPr>
        <w:t xml:space="preserve">（三）财政收入增幅回升。前三季度，全市地方财政总收入完成73.8亿元，同比增长8.9%，增速居全区第4位。其中，公共财政预算收入完成49.4亿元，同比增长31.3%；政府性基金收入8.6亿元，同比下降4.6%。从三区来看，海勃湾区完成27.7亿元，同比下降6.1%；乌达区完成10.9亿元，同比增长12.8%；海南区完成18.9亿元，同比下降5%。前三季度，用于民生和社会事业支出40.2亿元，占全市公共预算支出的73.8%，比去年同期提高23.7个百分点。</w:t>
      </w:r>
    </w:p>
    <w:p>
      <w:pPr>
        <w:ind w:left="0" w:right="0" w:firstLine="560"/>
        <w:spacing w:before="450" w:after="450" w:line="312" w:lineRule="auto"/>
      </w:pPr>
      <w:r>
        <w:rPr>
          <w:rFonts w:ascii="宋体" w:hAnsi="宋体" w:eastAsia="宋体" w:cs="宋体"/>
          <w:color w:val="000"/>
          <w:sz w:val="28"/>
          <w:szCs w:val="28"/>
        </w:rPr>
        <w:t xml:space="preserve">（四）第三产业发展较快。前三季度，第三产业增加值完成125.7亿元，同比增长8%，增速居全区第2位。金融服务持续向好，9月末我市金融机构人民币各项存款余额达571.7亿元，同比增长8.7%；各项贷款余额达442亿元，同比增长19.7%。房地产业总体稳健，前三季度房地产开发完成投资37.1亿元，同比下降4.9%。全市商品房销售面积99万平方米，同比增长10.3%；商品房销售额41.4亿元，同比</w:t>
      </w:r>
    </w:p>
    <w:p>
      <w:pPr>
        <w:ind w:left="0" w:right="0" w:firstLine="560"/>
        <w:spacing w:before="450" w:after="450" w:line="312" w:lineRule="auto"/>
      </w:pPr>
      <w:r>
        <w:rPr>
          <w:rFonts w:ascii="宋体" w:hAnsi="宋体" w:eastAsia="宋体" w:cs="宋体"/>
          <w:color w:val="000"/>
          <w:sz w:val="28"/>
          <w:szCs w:val="28"/>
        </w:rPr>
        <w:t xml:space="preserve">增长11%。</w:t>
      </w:r>
    </w:p>
    <w:p>
      <w:pPr>
        <w:ind w:left="0" w:right="0" w:firstLine="560"/>
        <w:spacing w:before="450" w:after="450" w:line="312" w:lineRule="auto"/>
      </w:pPr>
      <w:r>
        <w:rPr>
          <w:rFonts w:ascii="宋体" w:hAnsi="宋体" w:eastAsia="宋体" w:cs="宋体"/>
          <w:color w:val="000"/>
          <w:sz w:val="28"/>
          <w:szCs w:val="28"/>
        </w:rPr>
        <w:t xml:space="preserve">二、重点项目建设情况</w:t>
      </w:r>
    </w:p>
    <w:p>
      <w:pPr>
        <w:ind w:left="0" w:right="0" w:firstLine="560"/>
        <w:spacing w:before="450" w:after="450" w:line="312" w:lineRule="auto"/>
      </w:pPr>
      <w:r>
        <w:rPr>
          <w:rFonts w:ascii="宋体" w:hAnsi="宋体" w:eastAsia="宋体" w:cs="宋体"/>
          <w:color w:val="000"/>
          <w:sz w:val="28"/>
          <w:szCs w:val="28"/>
        </w:rPr>
        <w:t xml:space="preserve">2024年全市重点建设项目共254个。其中，自治区级重大项目21个，市级重大项目67个。</w:t>
      </w:r>
    </w:p>
    <w:p>
      <w:pPr>
        <w:ind w:left="0" w:right="0" w:firstLine="560"/>
        <w:spacing w:before="450" w:after="450" w:line="312" w:lineRule="auto"/>
      </w:pPr>
      <w:r>
        <w:rPr>
          <w:rFonts w:ascii="宋体" w:hAnsi="宋体" w:eastAsia="宋体" w:cs="宋体"/>
          <w:color w:val="000"/>
          <w:sz w:val="28"/>
          <w:szCs w:val="28"/>
        </w:rPr>
        <w:t xml:space="preserve">目前，全市254个重点项目已开复工184项，开复工率达到72.4%。其中，续建项目128个，已复工113个，复工率达到88.3%；新建项目126个，已开工71个，开工率达到56.3%。</w:t>
      </w:r>
    </w:p>
    <w:p>
      <w:pPr>
        <w:ind w:left="0" w:right="0" w:firstLine="560"/>
        <w:spacing w:before="450" w:after="450" w:line="312" w:lineRule="auto"/>
      </w:pPr>
      <w:r>
        <w:rPr>
          <w:rFonts w:ascii="宋体" w:hAnsi="宋体" w:eastAsia="宋体" w:cs="宋体"/>
          <w:color w:val="000"/>
          <w:sz w:val="28"/>
          <w:szCs w:val="28"/>
        </w:rPr>
        <w:t xml:space="preserve">全市21个自治区级重点项目总投资589亿元，今年计划完成投资118.4亿元，前三季度完成投资87亿元，完成全年投资计划的73.5%。项目已开复工20项，开复工率达到95.2%。其中，续建项目15个，已全部复工；新建项目6个，已开工5个，目前未开工的乌海国际物流中心项目计划明年上半年开工。</w:t>
      </w:r>
    </w:p>
    <w:p>
      <w:pPr>
        <w:ind w:left="0" w:right="0" w:firstLine="560"/>
        <w:spacing w:before="450" w:after="450" w:line="312" w:lineRule="auto"/>
      </w:pPr>
      <w:r>
        <w:rPr>
          <w:rFonts w:ascii="宋体" w:hAnsi="宋体" w:eastAsia="宋体" w:cs="宋体"/>
          <w:color w:val="000"/>
          <w:sz w:val="28"/>
          <w:szCs w:val="28"/>
        </w:rPr>
        <w:t xml:space="preserve">年初市委、政府确定的67项市级重点项目总投资808亿元，2024年计划完成投资166.7亿元，占2024年全部投资目标任务的40%，1—10月份完成投资100.6亿元。项目目前已开复工60个，开复工率达到90%，按计划近期还将开复工2个。</w:t>
      </w:r>
    </w:p>
    <w:p>
      <w:pPr>
        <w:ind w:left="0" w:right="0" w:firstLine="560"/>
        <w:spacing w:before="450" w:after="450" w:line="312" w:lineRule="auto"/>
      </w:pPr>
      <w:r>
        <w:rPr>
          <w:rFonts w:ascii="宋体" w:hAnsi="宋体" w:eastAsia="宋体" w:cs="宋体"/>
          <w:color w:val="000"/>
          <w:sz w:val="28"/>
          <w:szCs w:val="28"/>
        </w:rPr>
        <w:t xml:space="preserve">三、经济指标调整情况</w:t>
      </w:r>
    </w:p>
    <w:p>
      <w:pPr>
        <w:ind w:left="0" w:right="0" w:firstLine="560"/>
        <w:spacing w:before="450" w:after="450" w:line="312" w:lineRule="auto"/>
      </w:pPr>
      <w:r>
        <w:rPr>
          <w:rFonts w:ascii="宋体" w:hAnsi="宋体" w:eastAsia="宋体" w:cs="宋体"/>
          <w:color w:val="000"/>
          <w:sz w:val="28"/>
          <w:szCs w:val="28"/>
        </w:rPr>
        <w:t xml:space="preserve">根据前三季度全市经济运行基本情况，经深入研究分析我市三次产业发展现状、重点企业生产经营情况和重大项目进展情况，预计地区生产总值、社会消费品零售总额、地方</w:t>
      </w:r>
    </w:p>
    <w:p>
      <w:pPr>
        <w:ind w:left="0" w:right="0" w:firstLine="560"/>
        <w:spacing w:before="450" w:after="450" w:line="312" w:lineRule="auto"/>
      </w:pPr>
      <w:r>
        <w:rPr>
          <w:rFonts w:ascii="宋体" w:hAnsi="宋体" w:eastAsia="宋体" w:cs="宋体"/>
          <w:color w:val="000"/>
          <w:sz w:val="28"/>
          <w:szCs w:val="28"/>
        </w:rPr>
        <w:t xml:space="preserve">财政总收入、城镇居民人均可支配收入和农区居民人均纯收入等5项主要经济指标完成年初确定的计划目标压力较大。鉴于当前宏观经济形势和自治区主要经济指标调整，考虑明年的发展形势，我们认为适当调低发展目标更加科学理性。</w:t>
      </w:r>
    </w:p>
    <w:p>
      <w:pPr>
        <w:ind w:left="0" w:right="0" w:firstLine="560"/>
        <w:spacing w:before="450" w:after="450" w:line="312" w:lineRule="auto"/>
      </w:pPr>
      <w:r>
        <w:rPr>
          <w:rFonts w:ascii="宋体" w:hAnsi="宋体" w:eastAsia="宋体" w:cs="宋体"/>
          <w:color w:val="000"/>
          <w:sz w:val="28"/>
          <w:szCs w:val="28"/>
        </w:rPr>
        <w:t xml:space="preserve">地区生产总值增速由年初确定14%调整为10.5%。其中，第一产业增加值增速由年初确定的6%调整为5%；第二产业增加值增速由年初确定的15%调整为11.5%，工业增加值增速由15%调整为12.5%；第三产业增加值增速由年初确定的11%调整为7.5%。社会消费品零售总额增速由年初确定的17%调整为12.5%。地方财政总收入增速由年初确定的15%调整为11%。城镇居民人均可支配收入增速由年初确定的15%调整为11%；农区居民人均纯收入由年初确定的18%调整为13%。</w:t>
      </w:r>
    </w:p>
    <w:p>
      <w:pPr>
        <w:ind w:left="0" w:right="0" w:firstLine="560"/>
        <w:spacing w:before="450" w:after="450" w:line="312" w:lineRule="auto"/>
      </w:pPr>
      <w:r>
        <w:rPr>
          <w:rFonts w:ascii="宋体" w:hAnsi="宋体" w:eastAsia="宋体" w:cs="宋体"/>
          <w:color w:val="000"/>
          <w:sz w:val="28"/>
          <w:szCs w:val="28"/>
        </w:rPr>
        <w:t xml:space="preserve">调低2024主要经济指标计划目标，对完成“十二五”目标任务增加了压力。但在宏观经济环境不容乐观的形势下，调低指标符合我市当前实际情况。</w:t>
      </w:r>
    </w:p>
    <w:p>
      <w:pPr>
        <w:ind w:left="0" w:right="0" w:firstLine="560"/>
        <w:spacing w:before="450" w:after="450" w:line="312" w:lineRule="auto"/>
      </w:pPr>
      <w:r>
        <w:rPr>
          <w:rFonts w:ascii="宋体" w:hAnsi="宋体" w:eastAsia="宋体" w:cs="宋体"/>
          <w:color w:val="000"/>
          <w:sz w:val="28"/>
          <w:szCs w:val="28"/>
        </w:rPr>
        <w:t xml:space="preserve">四、招商引资工作情况</w:t>
      </w:r>
    </w:p>
    <w:p>
      <w:pPr>
        <w:ind w:left="0" w:right="0" w:firstLine="560"/>
        <w:spacing w:before="450" w:after="450" w:line="312" w:lineRule="auto"/>
      </w:pPr>
      <w:r>
        <w:rPr>
          <w:rFonts w:ascii="宋体" w:hAnsi="宋体" w:eastAsia="宋体" w:cs="宋体"/>
          <w:color w:val="000"/>
          <w:sz w:val="28"/>
          <w:szCs w:val="28"/>
        </w:rPr>
        <w:t xml:space="preserve">（一）前三季度招商引资情况。2024年全市计划实施招商引资项目193个，预计引进到位资金268亿元。今年1—10月份，新签约项目21个，协议金额244亿元；共实施招商引资项目202个，累计引进到位资金246亿元，同比增长16%。</w:t>
      </w:r>
    </w:p>
    <w:p>
      <w:pPr>
        <w:ind w:left="0" w:right="0" w:firstLine="560"/>
        <w:spacing w:before="450" w:after="450" w:line="312" w:lineRule="auto"/>
      </w:pPr>
      <w:r>
        <w:rPr>
          <w:rFonts w:ascii="宋体" w:hAnsi="宋体" w:eastAsia="宋体" w:cs="宋体"/>
          <w:color w:val="000"/>
          <w:sz w:val="28"/>
          <w:szCs w:val="28"/>
        </w:rPr>
        <w:t xml:space="preserve">（二）近期工业领域招商情况。为了提早谋划和储备明年的重点项目，近期侯书记和我们有关同志分别赴西安、上</w:t>
      </w:r>
    </w:p>
    <w:p>
      <w:pPr>
        <w:ind w:left="0" w:right="0" w:firstLine="560"/>
        <w:spacing w:before="450" w:after="450" w:line="312" w:lineRule="auto"/>
      </w:pPr>
      <w:r>
        <w:rPr>
          <w:rFonts w:ascii="宋体" w:hAnsi="宋体" w:eastAsia="宋体" w:cs="宋体"/>
          <w:color w:val="000"/>
          <w:sz w:val="28"/>
          <w:szCs w:val="28"/>
        </w:rPr>
        <w:t xml:space="preserve">海、浙江、北京等地和陕汽、浦发银行、上海宝钢集团、上海鑫宝煤化能源集团、东方希望集团、浙江中成控股集团、杭州百合花集团、江西黑猫、北京京煤集团进行了项目洽谈。上海鑫宝煤化能源集团将在我市投资近10亿元，建设一期30万吨蒽油制精蒽咔唑、高分子材料等项目。杭州百合花集团公司将在我市投资近10亿元，建设颜料及颜料中间体项目。清华大学紫荆控股有限公司将投资30多亿元，在我市建设100万吨贝氏体钢和煤矸石综合利用项目。天津亚东公司投资7.5亿元的染料中间体等萘系产品生产项目，在一期开工的同时启动二期，追加投资7亿多元。陕汽总公司初步确定陕汽乌海专用汽车有限公司明年产销量要达到5000辆以上。上海宝化在年产60万吨煤焦油深加工项目的基础上，明年开工建设10万吨苯加氢项目。</w:t>
      </w:r>
    </w:p>
    <w:p>
      <w:pPr>
        <w:ind w:left="0" w:right="0" w:firstLine="560"/>
        <w:spacing w:before="450" w:after="450" w:line="312" w:lineRule="auto"/>
      </w:pPr>
      <w:r>
        <w:rPr>
          <w:rFonts w:ascii="宋体" w:hAnsi="宋体" w:eastAsia="宋体" w:cs="宋体"/>
          <w:color w:val="000"/>
          <w:sz w:val="28"/>
          <w:szCs w:val="28"/>
        </w:rPr>
        <w:t xml:space="preserve">（三）第三产业领域招商情况。昨天，政府召开了滨河新区招商推荐会，市内外71户企业参加了会议，并与部分企业达成了合作意向，为滨河二期的全面开发铺垫了良好基础。此外，基础设施建设项目引进和现代服务业发展也取得了新进展。浦发银行在我市设立分支机构项目初步达成了合作意向。乌海万达广场项目、月星家居广场项目已经入驻我市。九龙国际商厦主体工程封顶，沃尔玛商业广场签订入驻协议并完成前期内部招商工作。乌海市阳光田宇农业科技发展有限责任公司葡萄基地建设项目、内蒙古太西集团乌海国际物流中心项目、乌海市农副产品批发有限公司农副产品集</w:t>
      </w:r>
    </w:p>
    <w:p>
      <w:pPr>
        <w:ind w:left="0" w:right="0" w:firstLine="560"/>
        <w:spacing w:before="450" w:after="450" w:line="312" w:lineRule="auto"/>
      </w:pPr>
      <w:r>
        <w:rPr>
          <w:rFonts w:ascii="宋体" w:hAnsi="宋体" w:eastAsia="宋体" w:cs="宋体"/>
          <w:color w:val="000"/>
          <w:sz w:val="28"/>
          <w:szCs w:val="28"/>
        </w:rPr>
        <w:t xml:space="preserve">散中心等项目进展顺利。深圳华侨城集团对甘德尔山、乌海湖等重点景区旅游开发计工作正在推进。广东省水电集团、广东中旅集团环乌海湖商业旅游开发等项目正在积极洽谈。</w:t>
      </w:r>
    </w:p>
    <w:p>
      <w:pPr>
        <w:ind w:left="0" w:right="0" w:firstLine="560"/>
        <w:spacing w:before="450" w:after="450" w:line="312" w:lineRule="auto"/>
      </w:pPr>
      <w:r>
        <w:rPr>
          <w:rFonts w:ascii="宋体" w:hAnsi="宋体" w:eastAsia="宋体" w:cs="宋体"/>
          <w:color w:val="000"/>
          <w:sz w:val="28"/>
          <w:szCs w:val="28"/>
        </w:rPr>
        <w:t xml:space="preserve">近期，政府还要集中听取各区、各部门、各单位明年重点项目计划安排情况，请各区、各部门、各单位及早谋划明年的重点项目，进一步加大招商引资力度，为做好明年的各项工作打牢基础。</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第四篇：前三季度全市经济运行分析</w:t>
      </w:r>
    </w:p>
    <w:p>
      <w:pPr>
        <w:ind w:left="0" w:right="0" w:firstLine="560"/>
        <w:spacing w:before="450" w:after="450" w:line="312" w:lineRule="auto"/>
      </w:pPr>
      <w:r>
        <w:rPr>
          <w:rFonts w:ascii="宋体" w:hAnsi="宋体" w:eastAsia="宋体" w:cs="宋体"/>
          <w:color w:val="000"/>
          <w:sz w:val="28"/>
          <w:szCs w:val="28"/>
        </w:rPr>
        <w:t xml:space="preserve">前三季度，面对严峻复杂的宏观经济形势和新冠肺炎疫情的持续冲击，全市围绕如期建成全省经济副中心、加快建成成渝地区经济副中心目标，在常态化疫情防控中全力推进产业链式集聚发展，全市经济向上回暖、加快复苏。</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（一）经济运行向好，指标继续领先。从全国全省看，前三季度全市地区生产总值（gdp）实现1843.69亿元，总量居全省第3位；</w:t>
      </w:r>
    </w:p>
    <w:p>
      <w:pPr>
        <w:ind w:left="0" w:right="0" w:firstLine="560"/>
        <w:spacing w:before="450" w:after="450" w:line="312" w:lineRule="auto"/>
      </w:pPr>
      <w:r>
        <w:rPr>
          <w:rFonts w:ascii="宋体" w:hAnsi="宋体" w:eastAsia="宋体" w:cs="宋体"/>
          <w:color w:val="000"/>
          <w:sz w:val="28"/>
          <w:szCs w:val="28"/>
        </w:rPr>
        <w:t xml:space="preserve">同比增长3.3%，增速居全省第1位，分别高于全国、全省2.6、0.9个百分点。从争创全省副中心的七个城市看，宜宾gdp、规上工业增加值、全社会固定资产投资、社消零等四项指标增速均居“七城市”第1位。</w:t>
      </w:r>
    </w:p>
    <w:p>
      <w:pPr>
        <w:ind w:left="0" w:right="0" w:firstLine="560"/>
        <w:spacing w:before="450" w:after="450" w:line="312" w:lineRule="auto"/>
      </w:pPr>
      <w:r>
        <w:rPr>
          <w:rFonts w:ascii="宋体" w:hAnsi="宋体" w:eastAsia="宋体" w:cs="宋体"/>
          <w:color w:val="000"/>
          <w:sz w:val="28"/>
          <w:szCs w:val="28"/>
        </w:rPr>
        <w:t xml:space="preserve">（二）产业发展趋好，供给快速增加</w:t>
      </w:r>
    </w:p>
    <w:p>
      <w:pPr>
        <w:ind w:left="0" w:right="0" w:firstLine="560"/>
        <w:spacing w:before="450" w:after="450" w:line="312" w:lineRule="auto"/>
      </w:pPr>
      <w:r>
        <w:rPr>
          <w:rFonts w:ascii="宋体" w:hAnsi="宋体" w:eastAsia="宋体" w:cs="宋体"/>
          <w:color w:val="000"/>
          <w:sz w:val="28"/>
          <w:szCs w:val="28"/>
        </w:rPr>
        <w:t xml:space="preserve">1．农业稳定增长。前三季度，第一产业增加值同比增长4.2%，增速居全省第4位，比上半年提升1.7个百分点。一是畜牧生产情况良好。三季度当季生猪出栏达88.2万只，增长35.3%，前三季度生猪出栏增速转正为1.6%；</w:t>
      </w:r>
    </w:p>
    <w:p>
      <w:pPr>
        <w:ind w:left="0" w:right="0" w:firstLine="560"/>
        <w:spacing w:before="450" w:after="450" w:line="312" w:lineRule="auto"/>
      </w:pPr>
      <w:r>
        <w:rPr>
          <w:rFonts w:ascii="宋体" w:hAnsi="宋体" w:eastAsia="宋体" w:cs="宋体"/>
          <w:color w:val="000"/>
          <w:sz w:val="28"/>
          <w:szCs w:val="28"/>
        </w:rPr>
        <w:t xml:space="preserve">牛出栏增长10.3%，家禽出栏增长8.3%。二是经济作物增势较好。蔬菜产量增长6.6%，大春茶叶产量预计增长6.1%，水果产量预计增长16.6%。</w:t>
      </w:r>
    </w:p>
    <w:p>
      <w:pPr>
        <w:ind w:left="0" w:right="0" w:firstLine="560"/>
        <w:spacing w:before="450" w:after="450" w:line="312" w:lineRule="auto"/>
      </w:pPr>
      <w:r>
        <w:rPr>
          <w:rFonts w:ascii="宋体" w:hAnsi="宋体" w:eastAsia="宋体" w:cs="宋体"/>
          <w:color w:val="000"/>
          <w:sz w:val="28"/>
          <w:szCs w:val="28"/>
        </w:rPr>
        <w:t xml:space="preserve">2．工业全省居前。前三季度，规上工业增加值同比增长4.6%，增速居全省第3位，比1-8月提升0.2个百分点，比上半年提升0.3个百分点。一是新兴产业贡献能力突出。八大高端成长型产业增加值增长12.6%，高于规上工业8个百分点。其中，智能终端增长50.8%，对规上工业增长贡献率达38.7%。二是传统产业支柱作用明显。八大传统特色产业增加值占规上工业比重超八成，增长4.9%。其中，白酒产业增长2.9%、对规上工业增长贡献率达32.3%，纺织产业增长19.9%。</w:t>
      </w:r>
    </w:p>
    <w:p>
      <w:pPr>
        <w:ind w:left="0" w:right="0" w:firstLine="560"/>
        <w:spacing w:before="450" w:after="450" w:line="312" w:lineRule="auto"/>
      </w:pPr>
      <w:r>
        <w:rPr>
          <w:rFonts w:ascii="宋体" w:hAnsi="宋体" w:eastAsia="宋体" w:cs="宋体"/>
          <w:color w:val="000"/>
          <w:sz w:val="28"/>
          <w:szCs w:val="28"/>
        </w:rPr>
        <w:t xml:space="preserve">3．服务业较快回升。前三季度，服务业增加值700.95亿元，同比增长2.0%，增速居全省第9位、提升两位，比上半年提升2.3个百分点。从核算服务业增加值的九大支撑指标来看，较上半年总体呈回升态势，表现出“八回升、一回落”的运行特点。八项指标增速回升：社消零较上半年收窄2.5个百分点，商品房销售面积收窄6.2个百分点，道路运输总周转量提升5.1个百分点，人民币存贷款余额提升0.9个百分点，保费收入提升3.8个百分点，电信业务总量提升0.5个百分点，营利性服务业营业收入提升1.3个百分点，非营利性服务业工资总额提升6.1个百分点。一项指标增速回落：邮政业务总量回落1.6个百分点。</w:t>
      </w:r>
    </w:p>
    <w:p>
      <w:pPr>
        <w:ind w:left="0" w:right="0" w:firstLine="560"/>
        <w:spacing w:before="450" w:after="450" w:line="312" w:lineRule="auto"/>
      </w:pPr>
      <w:r>
        <w:rPr>
          <w:rFonts w:ascii="宋体" w:hAnsi="宋体" w:eastAsia="宋体" w:cs="宋体"/>
          <w:color w:val="000"/>
          <w:sz w:val="28"/>
          <w:szCs w:val="28"/>
        </w:rPr>
        <w:t xml:space="preserve">（三）市场回暖走好，需求逐步释放</w:t>
      </w:r>
    </w:p>
    <w:p>
      <w:pPr>
        <w:ind w:left="0" w:right="0" w:firstLine="560"/>
        <w:spacing w:before="450" w:after="450" w:line="312" w:lineRule="auto"/>
      </w:pPr>
      <w:r>
        <w:rPr>
          <w:rFonts w:ascii="宋体" w:hAnsi="宋体" w:eastAsia="宋体" w:cs="宋体"/>
          <w:color w:val="000"/>
          <w:sz w:val="28"/>
          <w:szCs w:val="28"/>
        </w:rPr>
        <w:t xml:space="preserve">1．投资快速增长。前三季度，全社会固定资产投资同比增长10.1%，增速居全省第3位，比1-8月提升0.3个百分点，比上半年提升2.6个百分点。一是项目投资稳步回升。500万元以上固定资产投资项目完成投资增速由1-2月下降7.4%转为增长12.7%，拉动全社会投资增长9.7个百分点。在库在建500万以上投资项目共2024个（不含跨区和房地产项目），其中10亿元以上项目57个，1-10亿元项目431个。二是新开工项目规模较大。9月份审批通过新开工项目181个（含房地产项目），计划总投资241.3亿元。其中，10亿元以上项目4个，计划总投资113.2亿元；</w:t>
      </w:r>
    </w:p>
    <w:p>
      <w:pPr>
        <w:ind w:left="0" w:right="0" w:firstLine="560"/>
        <w:spacing w:before="450" w:after="450" w:line="312" w:lineRule="auto"/>
      </w:pPr>
      <w:r>
        <w:rPr>
          <w:rFonts w:ascii="宋体" w:hAnsi="宋体" w:eastAsia="宋体" w:cs="宋体"/>
          <w:color w:val="000"/>
          <w:sz w:val="28"/>
          <w:szCs w:val="28"/>
        </w:rPr>
        <w:t xml:space="preserve">1-10亿元项目32个，计划总投资89.5亿元。三是基础设施投资贡献突出。基础设施投资增长25.4%，比全省高15.6个百分点，对全社会投资增长贡献率达77.0%。</w:t>
      </w:r>
    </w:p>
    <w:p>
      <w:pPr>
        <w:ind w:left="0" w:right="0" w:firstLine="560"/>
        <w:spacing w:before="450" w:after="450" w:line="312" w:lineRule="auto"/>
      </w:pPr>
      <w:r>
        <w:rPr>
          <w:rFonts w:ascii="宋体" w:hAnsi="宋体" w:eastAsia="宋体" w:cs="宋体"/>
          <w:color w:val="000"/>
          <w:sz w:val="28"/>
          <w:szCs w:val="28"/>
        </w:rPr>
        <w:t xml:space="preserve">2．消费降幅收窄。前三季度，社会消费品零售总额同比下降3.4%，增速居全省第1位，比1-8月收窄0.8个百分点，比上半年收窄2.5个百分点。一是限上增速由负转正。限上消费品零售额196.5亿元，增长1.0%。其中，9月当月实现25.6亿元，增长8.2%，较2月当月大幅提升48.4个百分点。二是生活类商品快速增长。限额以上粮油、食品、饮料、烟酒类商品零售额增长19.3%，拉动限上社消零增长3.6个百分点。三是网上零售热度持续。55家限额以上贸易单位实现网络零售额6.1亿元，增长51.8%，较上半年提升18.6个百分点。</w:t>
      </w:r>
    </w:p>
    <w:p>
      <w:pPr>
        <w:ind w:left="0" w:right="0" w:firstLine="560"/>
        <w:spacing w:before="450" w:after="450" w:line="312" w:lineRule="auto"/>
      </w:pPr>
      <w:r>
        <w:rPr>
          <w:rFonts w:ascii="宋体" w:hAnsi="宋体" w:eastAsia="宋体" w:cs="宋体"/>
          <w:color w:val="000"/>
          <w:sz w:val="28"/>
          <w:szCs w:val="28"/>
        </w:rPr>
        <w:t xml:space="preserve">3．外贸持续扩大。前三季度，外贸商品出口覆盖6大洲119个国家（地区），实现外贸进出口总额124.6亿元，同比增长31.1%，总量增速均居全省第3位，增速高于全省8.4个百分点。其中，智能终端企业实现进出口总额84.1亿元，增长92.7%。</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州竞争态势加剧。前三季度，虽然全市gdp增速继续快于全国全省，但回升力度相对较弱，较上半年仅回升0.9个百分点，而全国全省分别回升2.3、1.8个百分点。同时，全省各市（州）加速回升态势更加明显，从gdp增速看，有4个市（州）gdp增长3.0%以上，第二位雅安增长3.1%、仅低于宜宾0.2个百分点，有8个市（州）增长2.5%-2.9%；</w:t>
      </w:r>
    </w:p>
    <w:p>
      <w:pPr>
        <w:ind w:left="0" w:right="0" w:firstLine="560"/>
        <w:spacing w:before="450" w:after="450" w:line="312" w:lineRule="auto"/>
      </w:pPr>
      <w:r>
        <w:rPr>
          <w:rFonts w:ascii="宋体" w:hAnsi="宋体" w:eastAsia="宋体" w:cs="宋体"/>
          <w:color w:val="000"/>
          <w:sz w:val="28"/>
          <w:szCs w:val="28"/>
        </w:rPr>
        <w:t xml:space="preserve">从规上工业增速看，有11个市（州）增长3.6%-4.0%，有15个市（州）增速高于全省；</w:t>
      </w:r>
    </w:p>
    <w:p>
      <w:pPr>
        <w:ind w:left="0" w:right="0" w:firstLine="560"/>
        <w:spacing w:before="450" w:after="450" w:line="312" w:lineRule="auto"/>
      </w:pPr>
      <w:r>
        <w:rPr>
          <w:rFonts w:ascii="宋体" w:hAnsi="宋体" w:eastAsia="宋体" w:cs="宋体"/>
          <w:color w:val="000"/>
          <w:sz w:val="28"/>
          <w:szCs w:val="28"/>
        </w:rPr>
        <w:t xml:space="preserve">从投资增速看，宜宾与南充并列第3位，第5位内江增长9.9%，第6位乐山市和眉山市均增长9.8%，仅比宜宾低0.3个百分点。总体上，市（州）你追我赶的竞争态势愈发激烈，发展速度差异化程度缩小的迹象明显。</w:t>
      </w:r>
    </w:p>
    <w:p>
      <w:pPr>
        <w:ind w:left="0" w:right="0" w:firstLine="560"/>
        <w:spacing w:before="450" w:after="450" w:line="312" w:lineRule="auto"/>
      </w:pPr>
      <w:r>
        <w:rPr>
          <w:rFonts w:ascii="宋体" w:hAnsi="宋体" w:eastAsia="宋体" w:cs="宋体"/>
          <w:color w:val="000"/>
          <w:sz w:val="28"/>
          <w:szCs w:val="28"/>
        </w:rPr>
        <w:t xml:space="preserve">（二）工业企业营运出现暂时性困难。一是部分重点产业持续负增长。轨道交通产业受重点企业停产影响，增加值下降2.4%；</w:t>
      </w:r>
    </w:p>
    <w:p>
      <w:pPr>
        <w:ind w:left="0" w:right="0" w:firstLine="560"/>
        <w:spacing w:before="450" w:after="450" w:line="312" w:lineRule="auto"/>
      </w:pPr>
      <w:r>
        <w:rPr>
          <w:rFonts w:ascii="宋体" w:hAnsi="宋体" w:eastAsia="宋体" w:cs="宋体"/>
          <w:color w:val="000"/>
          <w:sz w:val="28"/>
          <w:szCs w:val="28"/>
        </w:rPr>
        <w:t xml:space="preserve">汽车产业受零部件订单减少（汽车零部件产值下降9.6%）、重点企业产能不足（奇瑞新能源产值下降10.8%）等影响，增加值下降6.3%；</w:t>
      </w:r>
    </w:p>
    <w:p>
      <w:pPr>
        <w:ind w:left="0" w:right="0" w:firstLine="560"/>
        <w:spacing w:before="450" w:after="450" w:line="312" w:lineRule="auto"/>
      </w:pPr>
      <w:r>
        <w:rPr>
          <w:rFonts w:ascii="宋体" w:hAnsi="宋体" w:eastAsia="宋体" w:cs="宋体"/>
          <w:color w:val="000"/>
          <w:sz w:val="28"/>
          <w:szCs w:val="28"/>
        </w:rPr>
        <w:t xml:space="preserve">新材料产业受锂电大项目还未形成产能、化学原材料市场萎缩等影响，增加值下降5.2%。二是智能终端盈利能力下降。截至8月末，智能终端产业一半企业出现亏损，亏损额达1.2亿元，增长3.4倍；</w:t>
      </w:r>
    </w:p>
    <w:p>
      <w:pPr>
        <w:ind w:left="0" w:right="0" w:firstLine="560"/>
        <w:spacing w:before="450" w:after="450" w:line="312" w:lineRule="auto"/>
      </w:pPr>
      <w:r>
        <w:rPr>
          <w:rFonts w:ascii="宋体" w:hAnsi="宋体" w:eastAsia="宋体" w:cs="宋体"/>
          <w:color w:val="000"/>
          <w:sz w:val="28"/>
          <w:szCs w:val="28"/>
        </w:rPr>
        <w:t xml:space="preserve">近六成智能终端企业利润减少。主要因为部分智能终端企业处于组装粗加工阶段，抵御市场风险能力较弱，生产成本较高，个别企业原材料成本占营业收入比重高达九成以上。同时，企业为抢占更多市场份额，不断降低产品价格，导致盈利能力下降。三是半数重点产品产量下降。受上下游产业链仍未完全疏通和市场消费仍处低迷等因素影响，重点监测40种产品中20种产量下降，其中化学纤维下降6.6%、聚氯乙烯树脂下降9.0%、饮料下降13.0%、硫酸下降28.6%、钢结构下降40.0%、玻璃包装容器下降56.7%。四是工业生产者出厂价格指数下跌。前三季度工业生产者出厂价格总指数（ppi）仅98.6，其中化学纤维制造业价格指数仅为82.8、水泥制造为89.8、基础化学原料制造为91.4，产品价格下跌对企业生产经营造成较大影响。五是工业用电量增速回落较大。工业用电是评估工业增加值增速的重要指标，工业用电量9月当月仅增长6.9%，增速居全省第15位，比全省低4.5个百分点，比8月当月回落3.2个百分点；</w:t>
      </w:r>
    </w:p>
    <w:p>
      <w:pPr>
        <w:ind w:left="0" w:right="0" w:firstLine="560"/>
        <w:spacing w:before="450" w:after="450" w:line="312" w:lineRule="auto"/>
      </w:pPr>
      <w:r>
        <w:rPr>
          <w:rFonts w:ascii="宋体" w:hAnsi="宋体" w:eastAsia="宋体" w:cs="宋体"/>
          <w:color w:val="000"/>
          <w:sz w:val="28"/>
          <w:szCs w:val="28"/>
        </w:rPr>
        <w:t xml:space="preserve">前三季度增长8.5%，增速居全省第5位。</w:t>
      </w:r>
    </w:p>
    <w:p>
      <w:pPr>
        <w:ind w:left="0" w:right="0" w:firstLine="560"/>
        <w:spacing w:before="450" w:after="450" w:line="312" w:lineRule="auto"/>
      </w:pPr>
      <w:r>
        <w:rPr>
          <w:rFonts w:ascii="宋体" w:hAnsi="宋体" w:eastAsia="宋体" w:cs="宋体"/>
          <w:color w:val="000"/>
          <w:sz w:val="28"/>
          <w:szCs w:val="28"/>
        </w:rPr>
        <w:t xml:space="preserve">（三）服务业个别指标大幅下降。一是服务业整体恢复速度不及全省。前三季度，全市服务业增加值增速排位虽然较上半年上升两位，但与全省相比，增速由上半年领先全省0.1个百分点转为落后0.2个百分点。恢复速度也不及全省，全省服务业增速较上半年回升2.6个百分点，而宜宾仅回升2.3个百分点。二是商品房销售面积仍大幅下降。今年国家统计局继续采用主管部门网签数据对商品房销售面积进行审核评估，前三季度有10个市（州）商品房销售面积实现正增长，全省仅下降3.9%，而宜宾大幅下降25.3%，增速低于全省21.4个百分点。从核算结果看，该指标下拉服务业增加值增长2个百分点，下拉gdp增长0.7个百分点。从七个副中心城市比较看，宜宾降幅最高，有4个市实现正增长，其中德阳增长12.9%、泸州增长4.0%。三是批零住餐业负增长仍有一定影响。商贸业仍未恢复正增长，社消零下降3.4%，批零住餐下拉服务业增长0.4个百分点，下拉gdp增长0.2个百分点。</w:t>
      </w:r>
    </w:p>
    <w:p>
      <w:pPr>
        <w:ind w:left="0" w:right="0" w:firstLine="560"/>
        <w:spacing w:before="450" w:after="450" w:line="312" w:lineRule="auto"/>
      </w:pPr>
      <w:r>
        <w:rPr>
          <w:rFonts w:ascii="宋体" w:hAnsi="宋体" w:eastAsia="宋体" w:cs="宋体"/>
          <w:color w:val="000"/>
          <w:sz w:val="28"/>
          <w:szCs w:val="28"/>
        </w:rPr>
        <w:t xml:space="preserve">（四）投资存在一定结构性问题。前三季度，虽然全社会投资实现了较快增长，但投资结构仍需进一步优化。一是工业投资持续低迷。工业投资下降3.5%，虽然较一季度、上半年分别提升9.7、7.9个百分点，但仍处于下降通道，增速较全省低12.8个百分点，下拉全社会投资0.9个百分点，工业投资占比较同期也降低3.3个百分点。影响主要来自三个方面：一方面，石油和天然气开采业投资下降39.4%，下拉工业投资9.6个百分点，其中页岩气投资下降近40%，扣除页岩气影响，工业投资能实现正增长；</w:t>
      </w:r>
    </w:p>
    <w:p>
      <w:pPr>
        <w:ind w:left="0" w:right="0" w:firstLine="560"/>
        <w:spacing w:before="450" w:after="450" w:line="312" w:lineRule="auto"/>
      </w:pPr>
      <w:r>
        <w:rPr>
          <w:rFonts w:ascii="宋体" w:hAnsi="宋体" w:eastAsia="宋体" w:cs="宋体"/>
          <w:color w:val="000"/>
          <w:sz w:val="28"/>
          <w:szCs w:val="28"/>
        </w:rPr>
        <w:t xml:space="preserve">另一方面，计算机通信和其他电子设备制造业下降68.0%，下拉工业投资8.4个百分点，以智能终端为首的工业投资高峰期已过，而当前缺少较大项目予以填充。第三方面，工业投资项目数量和完成投资量均较小，截止目前除跨区项目外的在库项目中，计划总投资前十位的项目中只有3个工业投资项目，计划总投资规模占前十位规模的21.6%；</w:t>
      </w:r>
    </w:p>
    <w:p>
      <w:pPr>
        <w:ind w:left="0" w:right="0" w:firstLine="560"/>
        <w:spacing w:before="450" w:after="450" w:line="312" w:lineRule="auto"/>
      </w:pPr>
      <w:r>
        <w:rPr>
          <w:rFonts w:ascii="宋体" w:hAnsi="宋体" w:eastAsia="宋体" w:cs="宋体"/>
          <w:color w:val="000"/>
          <w:sz w:val="28"/>
          <w:szCs w:val="28"/>
        </w:rPr>
        <w:t xml:space="preserve">前三季度完成投资量排名前十的项目中也仅有3个工业投资项目，完成投资量占前十位项目的25.6%。二是民间投资低迷。民间投资下降1.8%，较全省低6.9个百分点。其中，民间投资在第一、第二、第三产业的增速分别为47.6%、-4.1%、-5.9%。三是新开工项目“小、散、弱”。新开工项目平均投资规模仅0.88亿元/个，而去年同期为0.96亿元/个，全省为1.04亿元/个。</w:t>
      </w:r>
    </w:p>
    <w:p>
      <w:pPr>
        <w:ind w:left="0" w:right="0" w:firstLine="560"/>
        <w:spacing w:before="450" w:after="450" w:line="312" w:lineRule="auto"/>
      </w:pPr>
      <w:r>
        <w:rPr>
          <w:rFonts w:ascii="宋体" w:hAnsi="宋体" w:eastAsia="宋体" w:cs="宋体"/>
          <w:color w:val="000"/>
          <w:sz w:val="28"/>
          <w:szCs w:val="28"/>
        </w:rPr>
        <w:t xml:space="preserve">（五）消费市场仍受疫情影响。一是住餐业恢复缓慢。前三季度，限上住宿业、餐饮业零售额分别下降14.8%、15.3%。正常营业限上住餐企业一共203家，99家营业额正增长、占比48.8%，104家负增长、占比51.2%，其中20家下降50%以上、占比9.9%，84家下降50%以内、占比41.4%，君御酒店、华氏菜丁香餐饮、恒旭国际大酒店、城市名人酒店、凯尔顿酒店等均有较大幅度下降。二是大宗商品消费支撑力不足。限上石油及制品类零售额下降6.3%，下拉限上社消零1.2个百分点；</w:t>
      </w:r>
    </w:p>
    <w:p>
      <w:pPr>
        <w:ind w:left="0" w:right="0" w:firstLine="560"/>
        <w:spacing w:before="450" w:after="450" w:line="312" w:lineRule="auto"/>
      </w:pPr>
      <w:r>
        <w:rPr>
          <w:rFonts w:ascii="宋体" w:hAnsi="宋体" w:eastAsia="宋体" w:cs="宋体"/>
          <w:color w:val="000"/>
          <w:sz w:val="28"/>
          <w:szCs w:val="28"/>
        </w:rPr>
        <w:t xml:space="preserve">限上汽车类商品零售额下降4.4%，下拉限上社消零1个百分点。由于石油及汽车占比较大（占限上社消零比重为37.3%），而该行业受疫情冲击和国际油价低迷等影响增长压力大，因此难以拉动消费实现快速回升。三是部分重点贸易企业经营困难。部分重点企业受疫情影响收入遭受重创，增速明显偏低，大润发商业、叙府旅游、苏宁易购、燕君电器等均有较大幅度下跌。</w:t>
      </w:r>
    </w:p>
    <w:p>
      <w:pPr>
        <w:ind w:left="0" w:right="0" w:firstLine="560"/>
        <w:spacing w:before="450" w:after="450" w:line="312" w:lineRule="auto"/>
      </w:pPr>
      <w:r>
        <w:rPr>
          <w:rFonts w:ascii="宋体" w:hAnsi="宋体" w:eastAsia="宋体" w:cs="宋体"/>
          <w:color w:val="000"/>
          <w:sz w:val="28"/>
          <w:szCs w:val="28"/>
        </w:rPr>
        <w:t xml:space="preserve">三、全年经济增长测算</w:t>
      </w:r>
    </w:p>
    <w:p>
      <w:pPr>
        <w:ind w:left="0" w:right="0" w:firstLine="560"/>
        <w:spacing w:before="450" w:after="450" w:line="312" w:lineRule="auto"/>
      </w:pPr>
      <w:r>
        <w:rPr>
          <w:rFonts w:ascii="宋体" w:hAnsi="宋体" w:eastAsia="宋体" w:cs="宋体"/>
          <w:color w:val="000"/>
          <w:sz w:val="28"/>
          <w:szCs w:val="28"/>
        </w:rPr>
        <w:t xml:space="preserve">从宏观经济形势来看，全国经济转暖复苏的态势明显，10月，世界银行（ibrd）和国际货币基金组织（imf）分别预计2024年全国经济增长2.0%、1.9%。全省经济也将在工业和服务业加快恢复的拉动下继续大幅回升。全市来看，结合省主管部门点对点下达宜宾四季度指标增速：工业增加值增长10.0%（全年累计增长6.2%），建筑业总产值增长18.0%（全年累计增长13.0%）；</w:t>
      </w:r>
    </w:p>
    <w:p>
      <w:pPr>
        <w:ind w:left="0" w:right="0" w:firstLine="560"/>
        <w:spacing w:before="450" w:after="450" w:line="312" w:lineRule="auto"/>
      </w:pPr>
      <w:r>
        <w:rPr>
          <w:rFonts w:ascii="宋体" w:hAnsi="宋体" w:eastAsia="宋体" w:cs="宋体"/>
          <w:color w:val="000"/>
          <w:sz w:val="28"/>
          <w:szCs w:val="28"/>
        </w:rPr>
        <w:t xml:space="preserve">预计第一产业增加值增长4.5%，服务业增加值增长4.0%，按此测算全年gdp将增长4.8%。</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四季度，全国全省经济加快复苏的迹象较为明显，明年随着疫情得到进一步控制，生产生活秩序回归正常，经济预计将低位反弹、高速增长，建议抓好以下工作。</w:t>
      </w:r>
    </w:p>
    <w:p>
      <w:pPr>
        <w:ind w:left="0" w:right="0" w:firstLine="560"/>
        <w:spacing w:before="450" w:after="450" w:line="312" w:lineRule="auto"/>
      </w:pPr>
      <w:r>
        <w:rPr>
          <w:rFonts w:ascii="宋体" w:hAnsi="宋体" w:eastAsia="宋体" w:cs="宋体"/>
          <w:color w:val="000"/>
          <w:sz w:val="28"/>
          <w:szCs w:val="28"/>
        </w:rPr>
        <w:t xml:space="preserve">（一）抓农业生猪出栏。前三季度农业较快增长得益于生猪出栏的大幅增加，要高度重视四季度生猪对农业的拉动作用，要完成全年446万、469万头生猪任务，第四季度分别需要出栏生猪176.53万、199.53万头，分别增长32.1%、49.3%。</w:t>
      </w:r>
    </w:p>
    <w:p>
      <w:pPr>
        <w:ind w:left="0" w:right="0" w:firstLine="560"/>
        <w:spacing w:before="450" w:after="450" w:line="312" w:lineRule="auto"/>
      </w:pPr>
      <w:r>
        <w:rPr>
          <w:rFonts w:ascii="宋体" w:hAnsi="宋体" w:eastAsia="宋体" w:cs="宋体"/>
          <w:color w:val="000"/>
          <w:sz w:val="28"/>
          <w:szCs w:val="28"/>
        </w:rPr>
        <w:t xml:space="preserve">（二）抓工业扩容提速。一是推进企业升规入统。审批即将开始，要加大升规企业梳理，做到应统尽统。一方面，要摸清家底，推动已达到规模工业标准的企业及时申报入库；</w:t>
      </w:r>
    </w:p>
    <w:p>
      <w:pPr>
        <w:ind w:left="0" w:right="0" w:firstLine="560"/>
        <w:spacing w:before="450" w:after="450" w:line="312" w:lineRule="auto"/>
      </w:pPr>
      <w:r>
        <w:rPr>
          <w:rFonts w:ascii="宋体" w:hAnsi="宋体" w:eastAsia="宋体" w:cs="宋体"/>
          <w:color w:val="000"/>
          <w:sz w:val="28"/>
          <w:szCs w:val="28"/>
        </w:rPr>
        <w:t xml:space="preserve">另一方面，要加大企业达规入统培育，特别要加大附加值高、增加值率高的企业的培育。同时，要做好培训指导、资料规范等基础服务工作，确保企业统计指标真实准确。二是推进重大项目投产。加快推进四川时代、竹产业等重大项目落地、建设、投产，对已满足入统条件的重大项目尽快纳入规模以上工业统计。</w:t>
      </w:r>
    </w:p>
    <w:p>
      <w:pPr>
        <w:ind w:left="0" w:right="0" w:firstLine="560"/>
        <w:spacing w:before="450" w:after="450" w:line="312" w:lineRule="auto"/>
      </w:pPr>
      <w:r>
        <w:rPr>
          <w:rFonts w:ascii="宋体" w:hAnsi="宋体" w:eastAsia="宋体" w:cs="宋体"/>
          <w:color w:val="000"/>
          <w:sz w:val="28"/>
          <w:szCs w:val="28"/>
        </w:rPr>
        <w:t xml:space="preserve">（三）抓投资项目推进。必须狠抓四季度和明年一季度的项目推进，未竣工的力争保质保量提前竣工，已竣工的加速投产运行。特别要重点抓好成自宜高铁宜宾段、宜宾至威信高速公路、极米智能光电产业等170个项目加快完工，并突出抓好渝昆铁路、宜南快速拓宽改造及景观提升等76个拟于四季度开工总投资1624.4亿元的省市重点项目，为全年投资增长11.0%和明年顺利实现“开门红”提供足够支撑。</w:t>
      </w:r>
    </w:p>
    <w:p>
      <w:pPr>
        <w:ind w:left="0" w:right="0" w:firstLine="560"/>
        <w:spacing w:before="450" w:after="450" w:line="312" w:lineRule="auto"/>
      </w:pPr>
      <w:r>
        <w:rPr>
          <w:rFonts w:ascii="宋体" w:hAnsi="宋体" w:eastAsia="宋体" w:cs="宋体"/>
          <w:color w:val="000"/>
          <w:sz w:val="28"/>
          <w:szCs w:val="28"/>
        </w:rPr>
        <w:t xml:space="preserve">（四）抓服务业快速回升。一是加快消费转正。社消零增速虽然位居全省第1位，但仍为负增长，后续要继续落实消费刺激政策，推进重点企业开展大型让利促销活动，释放居民消费活力；</w:t>
      </w:r>
    </w:p>
    <w:p>
      <w:pPr>
        <w:ind w:left="0" w:right="0" w:firstLine="560"/>
        <w:spacing w:before="450" w:after="450" w:line="312" w:lineRule="auto"/>
      </w:pPr>
      <w:r>
        <w:rPr>
          <w:rFonts w:ascii="宋体" w:hAnsi="宋体" w:eastAsia="宋体" w:cs="宋体"/>
          <w:color w:val="000"/>
          <w:sz w:val="28"/>
          <w:szCs w:val="28"/>
        </w:rPr>
        <w:t xml:space="preserve">要加大限上商贸企业培育，特别在产销分离上要加大推进力度，力争培育入统一批优质限上企业，弥补限上商贸单位占比较低的短板。二是重视错月指标。在全年服务业增加值核算中，道路运输周转量、存贷款余额、保费收入、其他营利性服务业营业收入等前错一月指标是使用1-11月数据进行核算，要抓紧时间做好相关工作。三是推进大幅下降指标加快收窄。要尽可能降低负增长指标负面影响，为全年增长扩充足够空间。同时，也要促进正常指标继续加快增长，推动服务业加快复苏。</w:t>
      </w:r>
    </w:p>
    <w:p>
      <w:pPr>
        <w:ind w:left="0" w:right="0" w:firstLine="560"/>
        <w:spacing w:before="450" w:after="450" w:line="312" w:lineRule="auto"/>
      </w:pPr>
      <w:r>
        <w:rPr>
          <w:rFonts w:ascii="宋体" w:hAnsi="宋体" w:eastAsia="宋体" w:cs="宋体"/>
          <w:color w:val="000"/>
          <w:sz w:val="28"/>
          <w:szCs w:val="28"/>
        </w:rPr>
        <w:t xml:space="preserve">（五）抓“规下”培育壮大。新的数据质量审核评估办法规定，“四下”企业增速将纳入指标增速计算使用，所占权重进一步扩大，在gdp核算中的作用明显增强，面对明年更加激烈的市（州）竞争，要加大对后劲充足、规模适中“四下”企业的支持力度。特别是要狠抓用于gdp核算的抽样调查规下工业（97户）、限下商贸业（371户）和规下服务业（138户）等行业企业的发展壮大，为如期建成全省经济副中心提供更加充足的动能。</w:t>
      </w:r>
    </w:p>
    <w:p>
      <w:pPr>
        <w:ind w:left="0" w:right="0" w:firstLine="560"/>
        <w:spacing w:before="450" w:after="450" w:line="312" w:lineRule="auto"/>
      </w:pPr>
      <w:r>
        <w:rPr>
          <w:rFonts w:ascii="宋体" w:hAnsi="宋体" w:eastAsia="宋体" w:cs="宋体"/>
          <w:color w:val="000"/>
          <w:sz w:val="28"/>
          <w:szCs w:val="28"/>
        </w:rPr>
        <w:t xml:space="preserve">（六）抓明年“开门红”谋划。今年一季度，宜宾gdp是全省三个实现正增长的市（州）之一，其余十八个市（州）均下降，增速低于-2.8%的有12个市（州），其中下降幅度最大的凉山州达-7.5%；</w:t>
      </w:r>
    </w:p>
    <w:p>
      <w:pPr>
        <w:ind w:left="0" w:right="0" w:firstLine="560"/>
        <w:spacing w:before="450" w:after="450" w:line="312" w:lineRule="auto"/>
      </w:pPr>
      <w:r>
        <w:rPr>
          <w:rFonts w:ascii="宋体" w:hAnsi="宋体" w:eastAsia="宋体" w:cs="宋体"/>
          <w:color w:val="000"/>
          <w:sz w:val="28"/>
          <w:szCs w:val="28"/>
        </w:rPr>
        <w:t xml:space="preserve">其他主要经济指标也存在类似情况。而随着明年疫情得到进一步控制，宏观经济恢复正常，这些下降的市（州）明年一季度极有可能实现恢复性大幅增长，将对宜宾gdp增速排位形成较大压力。因此，必须统筹推进一、二、三产业加快发展，既要抓好存量、又要抓好增量，特别是主管部门要仔细梳理四季度和明年一季度拟开工项目以及能竣工投产企业清单，确保四季度开工一批、竣工一批、投产一批，明年一季度力争实现达产满产，顺利实现“开门红”。</w:t>
      </w:r>
    </w:p>
    <w:p>
      <w:pPr>
        <w:ind w:left="0" w:right="0" w:firstLine="560"/>
        <w:spacing w:before="450" w:after="450" w:line="312" w:lineRule="auto"/>
      </w:pPr>
      <w:r>
        <w:rPr>
          <w:rFonts w:ascii="黑体" w:hAnsi="黑体" w:eastAsia="黑体" w:cs="黑体"/>
          <w:color w:val="000000"/>
          <w:sz w:val="36"/>
          <w:szCs w:val="36"/>
          <w:b w:val="1"/>
          <w:bCs w:val="1"/>
        </w:rPr>
        <w:t xml:space="preserve">第五篇：西部地区前三季度经济运行分析</w:t>
      </w:r>
    </w:p>
    <w:p>
      <w:pPr>
        <w:ind w:left="0" w:right="0" w:firstLine="560"/>
        <w:spacing w:before="450" w:after="450" w:line="312" w:lineRule="auto"/>
      </w:pPr>
      <w:r>
        <w:rPr>
          <w:rFonts w:ascii="宋体" w:hAnsi="宋体" w:eastAsia="宋体" w:cs="宋体"/>
          <w:color w:val="000"/>
          <w:sz w:val="28"/>
          <w:szCs w:val="28"/>
        </w:rPr>
        <w:t xml:space="preserve">总量稳步提升 质量稳中趋好</w:t>
      </w:r>
    </w:p>
    <w:p>
      <w:pPr>
        <w:ind w:left="0" w:right="0" w:firstLine="560"/>
        <w:spacing w:before="450" w:after="450" w:line="312" w:lineRule="auto"/>
      </w:pPr>
      <w:r>
        <w:rPr>
          <w:rFonts w:ascii="宋体" w:hAnsi="宋体" w:eastAsia="宋体" w:cs="宋体"/>
          <w:color w:val="000"/>
          <w:sz w:val="28"/>
          <w:szCs w:val="28"/>
        </w:rPr>
        <w:t xml:space="preserve">——西部地区前三季度经济运行简析</w:t>
      </w:r>
    </w:p>
    <w:p>
      <w:pPr>
        <w:ind w:left="0" w:right="0" w:firstLine="560"/>
        <w:spacing w:before="450" w:after="450" w:line="312" w:lineRule="auto"/>
      </w:pPr>
      <w:r>
        <w:rPr>
          <w:rFonts w:ascii="宋体" w:hAnsi="宋体" w:eastAsia="宋体" w:cs="宋体"/>
          <w:color w:val="000"/>
          <w:sz w:val="28"/>
          <w:szCs w:val="28"/>
        </w:rPr>
        <w:t xml:space="preserve">前三季度，面对国际环境新变化和国内经济运行新情况，西部地区认真贯彻执行中央各项宏观调控政策，积极应对各种挑战，牢牢把握经济工作的主动权，巩固经济发展的好势头，使得国民经济依然运行在平稳较快增长区间。同时，经济增长从政策刺激向自主增长有序转变的态势明显，继续朝着宏观调控的预期方向发展，总量稳步提升，质量稳中趋好。</w:t>
      </w:r>
    </w:p>
    <w:p>
      <w:pPr>
        <w:ind w:left="0" w:right="0" w:firstLine="560"/>
        <w:spacing w:before="450" w:after="450" w:line="312" w:lineRule="auto"/>
      </w:pPr>
      <w:r>
        <w:rPr>
          <w:rFonts w:ascii="宋体" w:hAnsi="宋体" w:eastAsia="宋体" w:cs="宋体"/>
          <w:color w:val="000"/>
          <w:sz w:val="28"/>
          <w:szCs w:val="28"/>
        </w:rPr>
        <w:t xml:space="preserve">一、经济稳步发展，总量快速提升。前三季度，西部地区经济运行总体良好，经济总量呈现出稳步提升态势，十二个省（市、区）GDP增速整体快于全国平均水平。其中，四川完成生产总值15468.28亿元，同比增长14.7%；内蒙古完成生产总值9571.89亿元，同比增长14.8%；广西完成生产总值7438.04亿元，同比增长12.3%。1-9月份，陕西完成生产总值8234.13亿元，同比增长13.7%，经济总量位居全国第十六位，增长速度位居全国第九，其中第一产业完成增加值590.66亿元，同比增长3.8%，第二产业完成增加值4539.90亿元，同比增长16.1%，第三产业完成增加值3103.57亿元，同比增长12.2%。</w:t>
      </w:r>
    </w:p>
    <w:p>
      <w:pPr>
        <w:ind w:left="0" w:right="0" w:firstLine="560"/>
        <w:spacing w:before="450" w:after="450" w:line="312" w:lineRule="auto"/>
      </w:pPr>
      <w:r>
        <w:rPr>
          <w:rFonts w:ascii="宋体" w:hAnsi="宋体" w:eastAsia="宋体" w:cs="宋体"/>
          <w:color w:val="000"/>
          <w:sz w:val="28"/>
          <w:szCs w:val="28"/>
        </w:rPr>
        <w:t xml:space="preserve">二、工业较快发展，增速快于全国。前三季度，西部地区工业经济呈现较快发展的势头，除新疆外，其余十一个省（市、区）规模以上工业增加值增速均高于全国平均水平14.2%。其中，重庆规上工业增加值增长22.7%，位居全国第一；四川增长22.4%，位居全国第二；西藏增长21.0%，位居西部第三，全国第四；贵州增长20.4%，位居西部第四，全国第五；云南增长18.0%，位居西部第八，全国第十六位。1-9月份，陕西完成规上工业增加值3904.70亿元，同比增长17.0%，增速位居全国第十九位，西部第十位。</w:t>
      </w:r>
    </w:p>
    <w:p>
      <w:pPr>
        <w:ind w:left="0" w:right="0" w:firstLine="560"/>
        <w:spacing w:before="450" w:after="450" w:line="312" w:lineRule="auto"/>
      </w:pPr>
      <w:r>
        <w:rPr>
          <w:rFonts w:ascii="宋体" w:hAnsi="宋体" w:eastAsia="宋体" w:cs="宋体"/>
          <w:color w:val="000"/>
          <w:sz w:val="28"/>
          <w:szCs w:val="28"/>
        </w:rPr>
        <w:t xml:space="preserve">三、投资快速增长，比重有所提高。前三季度，西部地区完成固定资产投资49741.90亿元，同比增长29.5%，投资额占全国的比重为23.4%，比一季度提高2.4个百分点，与二季度持平。增速比全国平均水平高出4.6个百分点，呈现快速增长势头。其中，四川完成固定资产投资10135.0亿元，同比较长23.2%；内蒙古完成投资7948.3亿元，同比增长28.5；青海完成投资1092.0亿元，同比增长49.8%，增速位居全国第一；甘肃完成投资3004.4亿元，同比增长41.3%。增速位居全国第二。1-9月份，陕西完成投资6450.8亿元，同比增长28.2%，投资额位居全国第十四位，西部第三位。</w:t>
      </w:r>
    </w:p>
    <w:p>
      <w:pPr>
        <w:ind w:left="0" w:right="0" w:firstLine="560"/>
        <w:spacing w:before="450" w:after="450" w:line="312" w:lineRule="auto"/>
      </w:pPr>
      <w:r>
        <w:rPr>
          <w:rFonts w:ascii="宋体" w:hAnsi="宋体" w:eastAsia="宋体" w:cs="宋体"/>
          <w:color w:val="000"/>
          <w:sz w:val="28"/>
          <w:szCs w:val="28"/>
        </w:rPr>
        <w:t xml:space="preserve">四、消费市场稳健运行，消费规模持续扩大。前三季度，西部地区消费品市场保持了今年以来稳健运行的态势，各省（市、区）消费规模都在持续扩大。其中，西藏社会消费品零售总额增长18.9%，位居全国第一；重庆增长18.5%，位居全国第四，西部第二。前三季度，陕西完成社会消费品零售总额2678.72亿元，同比增长18.3%，增速位居全国第五，西部第三。</w:t>
      </w:r>
    </w:p>
    <w:p>
      <w:pPr>
        <w:ind w:left="0" w:right="0" w:firstLine="560"/>
        <w:spacing w:before="450" w:after="450" w:line="312" w:lineRule="auto"/>
      </w:pPr>
      <w:r>
        <w:rPr>
          <w:rFonts w:ascii="宋体" w:hAnsi="宋体" w:eastAsia="宋体" w:cs="宋体"/>
          <w:color w:val="000"/>
          <w:sz w:val="28"/>
          <w:szCs w:val="28"/>
        </w:rPr>
        <w:t xml:space="preserve">五、物价高位运行，调控措施见效。截止三季度末，西部地区的物价依然保持了高位运行的态势，但政府物价调控的政策措施日见成效，加之翘尾因素快速消退，西部地区物价过快增长已经得到初步遏制。其中，青海CPI为107.3，比上月有所回落，但依然位居全国第一；宁夏CPI为107.2，位居全国第二；广西CPI为106.8，位居全国第三。1-9月份，陕西居民消费价格指数为105.9，比1-8月份上涨0.1个百分点，位居全国第十，西部第六。</w:t>
      </w:r>
    </w:p>
    <w:p>
      <w:pPr>
        <w:ind w:left="0" w:right="0" w:firstLine="560"/>
        <w:spacing w:before="450" w:after="450" w:line="312" w:lineRule="auto"/>
      </w:pPr>
      <w:r>
        <w:rPr>
          <w:rFonts w:ascii="宋体" w:hAnsi="宋体" w:eastAsia="宋体" w:cs="宋体"/>
          <w:color w:val="000"/>
          <w:sz w:val="28"/>
          <w:szCs w:val="28"/>
        </w:rPr>
        <w:t xml:space="preserve">总体看，前三季度西部地区经济发展正由政策刺激向自主增长有序转变，经济发展整体形势向好，经济总量稳步提升，运行质量稳中趋好。但与此同时也应当看到，当前国际、国内经济形势仍相当复杂，经济运行中仍然面临着很多不确定、不稳定因素，西部地区各省（市、区）要在调结构、控通胀中实现经济平稳较快增长，挑战不断增加，难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2025-04-19T21:25:56+08:00</dcterms:created>
  <dcterms:modified xsi:type="dcterms:W3CDTF">2025-04-19T21:25:56+08:00</dcterms:modified>
</cp:coreProperties>
</file>

<file path=docProps/custom.xml><?xml version="1.0" encoding="utf-8"?>
<Properties xmlns="http://schemas.openxmlformats.org/officeDocument/2006/custom-properties" xmlns:vt="http://schemas.openxmlformats.org/officeDocument/2006/docPropsVTypes"/>
</file>