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东方园林与贵安新区签订园林景观项目（共5篇）</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东方园林与贵安新区签订园林景观项目东方园林签13.9亿园林景观项目工程6月26日晚间，东方园林公告，6月26日，公司与贵安新区管理委员会签署《贵安新区园林景观项目投资建设合作框架协议》，协议金额约为13.9亿元（含景观设计费）。根...</w:t>
      </w:r>
    </w:p>
    <w:p>
      <w:pPr>
        <w:ind w:left="0" w:right="0" w:firstLine="560"/>
        <w:spacing w:before="450" w:after="450" w:line="312" w:lineRule="auto"/>
      </w:pPr>
      <w:r>
        <w:rPr>
          <w:rFonts w:ascii="黑体" w:hAnsi="黑体" w:eastAsia="黑体" w:cs="黑体"/>
          <w:color w:val="000000"/>
          <w:sz w:val="36"/>
          <w:szCs w:val="36"/>
          <w:b w:val="1"/>
          <w:bCs w:val="1"/>
        </w:rPr>
        <w:t xml:space="preserve">第一篇：东方园林与贵安新区签订园林景观项目</w:t>
      </w:r>
    </w:p>
    <w:p>
      <w:pPr>
        <w:ind w:left="0" w:right="0" w:firstLine="560"/>
        <w:spacing w:before="450" w:after="450" w:line="312" w:lineRule="auto"/>
      </w:pPr>
      <w:r>
        <w:rPr>
          <w:rFonts w:ascii="宋体" w:hAnsi="宋体" w:eastAsia="宋体" w:cs="宋体"/>
          <w:color w:val="000"/>
          <w:sz w:val="28"/>
          <w:szCs w:val="28"/>
        </w:rPr>
        <w:t xml:space="preserve">东方园林签13.9亿园林景观项目工程</w:t>
      </w:r>
    </w:p>
    <w:p>
      <w:pPr>
        <w:ind w:left="0" w:right="0" w:firstLine="560"/>
        <w:spacing w:before="450" w:after="450" w:line="312" w:lineRule="auto"/>
      </w:pPr>
      <w:r>
        <w:rPr>
          <w:rFonts w:ascii="宋体" w:hAnsi="宋体" w:eastAsia="宋体" w:cs="宋体"/>
          <w:color w:val="000"/>
          <w:sz w:val="28"/>
          <w:szCs w:val="28"/>
        </w:rPr>
        <w:t xml:space="preserve">6月26日晚间，东方园林公告，6月26日，公司与贵安新区管理委员会签署《贵安新区园林景观项目投资建设合作框架协议》，协议金额约为13.9亿元（含景观设计费）。</w:t>
      </w:r>
    </w:p>
    <w:p>
      <w:pPr>
        <w:ind w:left="0" w:right="0" w:firstLine="560"/>
        <w:spacing w:before="450" w:after="450" w:line="312" w:lineRule="auto"/>
      </w:pPr>
      <w:r>
        <w:rPr>
          <w:rFonts w:ascii="宋体" w:hAnsi="宋体" w:eastAsia="宋体" w:cs="宋体"/>
          <w:color w:val="000"/>
          <w:sz w:val="28"/>
          <w:szCs w:val="28"/>
        </w:rPr>
        <w:t xml:space="preserve">根据协议，公司将承建花溪大学城园林景观概念规划、花溪大学城园林景观项目、月亮湖城市湿地公园3项单项工程。协议投资总额约13.9亿元，占公司2024年经审计营业收入39.38亿元的比例为35.30%，协议项目开竣工时间暂定为2024年至2024年，预计将对公司2024年至2024年的经营业绩产生一定影响。</w:t>
      </w:r>
    </w:p>
    <w:p>
      <w:pPr>
        <w:ind w:left="0" w:right="0" w:firstLine="560"/>
        <w:spacing w:before="450" w:after="450" w:line="312" w:lineRule="auto"/>
      </w:pPr>
      <w:r>
        <w:rPr>
          <w:rFonts w:ascii="黑体" w:hAnsi="黑体" w:eastAsia="黑体" w:cs="黑体"/>
          <w:color w:val="000000"/>
          <w:sz w:val="36"/>
          <w:szCs w:val="36"/>
          <w:b w:val="1"/>
          <w:bCs w:val="1"/>
        </w:rPr>
        <w:t xml:space="preserve">第二篇：贵安新区</w:t>
      </w:r>
    </w:p>
    <w:p>
      <w:pPr>
        <w:ind w:left="0" w:right="0" w:firstLine="560"/>
        <w:spacing w:before="450" w:after="450" w:line="312" w:lineRule="auto"/>
      </w:pPr>
      <w:r>
        <w:rPr>
          <w:rFonts w:ascii="宋体" w:hAnsi="宋体" w:eastAsia="宋体" w:cs="宋体"/>
          <w:color w:val="000"/>
          <w:sz w:val="28"/>
          <w:szCs w:val="28"/>
        </w:rPr>
        <w:t xml:space="preserve">——黔中经济区。建设以贵阳—安顺为核心，以遵义、毕节、都匀、凯里等城市为支撑的黔中经济区。推进贵阳—安顺经济一体化发展，加快建设贵安新区，重点发展装备制造、资源深加工、战略性新兴产业和现代服务业。</w:t>
      </w:r>
    </w:p>
    <w:p>
      <w:pPr>
        <w:ind w:left="0" w:right="0" w:firstLine="560"/>
        <w:spacing w:before="450" w:after="450" w:line="312" w:lineRule="auto"/>
      </w:pPr>
      <w:r>
        <w:rPr>
          <w:rFonts w:ascii="宋体" w:hAnsi="宋体" w:eastAsia="宋体" w:cs="宋体"/>
          <w:color w:val="000"/>
          <w:sz w:val="28"/>
          <w:szCs w:val="28"/>
        </w:rPr>
        <w:t xml:space="preserve">把贵安新区建设成为内陆开放型经济示范区，形成以航空航天为代表的特色装备制造业基地、重要的资源深加工基地、区域性商贸物流中心和科技创新中心，鼓励在土地、投资、科技创新等领域先行先试。积极有效利用外资和国外优惠贷款。在有条件的市（州）设立海关，支持条件成熟的地区设立综合保税区等海关特殊监管区，建立加工贸易承接基地。拓展对外贸易市场，扩大对外贸易规模，支持国家级出口基地和输港澳鲜活产品出口基地建设。积极开展境外工程承包、劳务合作、服务外包等，鼓励具备援外资格企业积极参与援外工程项目及其他经援项目竞标。</w:t>
      </w:r>
    </w:p>
    <w:p>
      <w:pPr>
        <w:ind w:left="0" w:right="0" w:firstLine="560"/>
        <w:spacing w:before="450" w:after="450" w:line="312" w:lineRule="auto"/>
      </w:pPr>
      <w:r>
        <w:rPr>
          <w:rFonts w:ascii="宋体" w:hAnsi="宋体" w:eastAsia="宋体" w:cs="宋体"/>
          <w:color w:val="000"/>
          <w:sz w:val="28"/>
          <w:szCs w:val="28"/>
        </w:rPr>
        <w:t xml:space="preserve">百花新城、天河潭新城和安顺平坝等西线城市组团构成的“贵安新区”</w:t>
      </w:r>
    </w:p>
    <w:p>
      <w:pPr>
        <w:ind w:left="0" w:right="0" w:firstLine="560"/>
        <w:spacing w:before="450" w:after="450" w:line="312" w:lineRule="auto"/>
      </w:pPr>
      <w:r>
        <w:rPr>
          <w:rFonts w:ascii="宋体" w:hAnsi="宋体" w:eastAsia="宋体" w:cs="宋体"/>
          <w:color w:val="000"/>
          <w:sz w:val="28"/>
          <w:szCs w:val="28"/>
        </w:rPr>
        <w:t xml:space="preserve">《国务院关于进一步促进贵州经济社会又好又快发展的若干意见》中明确提出要充分发挥黔中经济区辐射带动作用，建设以贵阳―安顺为核心的黔中经济区，推进贵阳―安顺经济一体化发展，加快建设贵安新区，重点发展装备制造、资源深加工、战略性新兴产业和现代服务业。贵安新区地处黔中经济区的核心区，区域内道路交通网络、供水、用地、电力等条件优越，工业化、城镇化基础较好，具有非常大的潜力。加快贵安新区的规划建设，必将极大地促进贵州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第三篇：贵州省贵安新区简介</w:t>
      </w:r>
    </w:p>
    <w:p>
      <w:pPr>
        <w:ind w:left="0" w:right="0" w:firstLine="560"/>
        <w:spacing w:before="450" w:after="450" w:line="312" w:lineRule="auto"/>
      </w:pPr>
      <w:r>
        <w:rPr>
          <w:rFonts w:ascii="宋体" w:hAnsi="宋体" w:eastAsia="宋体" w:cs="宋体"/>
          <w:color w:val="000"/>
          <w:sz w:val="28"/>
          <w:szCs w:val="28"/>
        </w:rPr>
        <w:t xml:space="preserve">贵安新区简介</w:t>
      </w:r>
    </w:p>
    <w:p>
      <w:pPr>
        <w:ind w:left="0" w:right="0" w:firstLine="560"/>
        <w:spacing w:before="450" w:after="450" w:line="312" w:lineRule="auto"/>
      </w:pPr>
      <w:r>
        <w:rPr>
          <w:rFonts w:ascii="宋体" w:hAnsi="宋体" w:eastAsia="宋体" w:cs="宋体"/>
          <w:color w:val="000"/>
          <w:sz w:val="28"/>
          <w:szCs w:val="28"/>
        </w:rPr>
        <w:t xml:space="preserve">一、地理区位</w:t>
      </w:r>
    </w:p>
    <w:p>
      <w:pPr>
        <w:ind w:left="0" w:right="0" w:firstLine="560"/>
        <w:spacing w:before="450" w:after="450" w:line="312" w:lineRule="auto"/>
      </w:pPr>
      <w:r>
        <w:rPr>
          <w:rFonts w:ascii="宋体" w:hAnsi="宋体" w:eastAsia="宋体" w:cs="宋体"/>
          <w:color w:val="000"/>
          <w:sz w:val="28"/>
          <w:szCs w:val="28"/>
        </w:rPr>
        <w:t xml:space="preserve">贵安新区地处黔中经济区核心区、贵阳市与安顺市相连的中心地带，规划面积1795平方公里（其中直管区470平方公里），涉及贵阳市花溪区、清镇市和安顺市平坝县、西秀区的20个乡镇，现状人口73万人。</w:t>
      </w:r>
    </w:p>
    <w:p>
      <w:pPr>
        <w:ind w:left="0" w:right="0" w:firstLine="560"/>
        <w:spacing w:before="450" w:after="450" w:line="312" w:lineRule="auto"/>
      </w:pPr>
      <w:r>
        <w:rPr>
          <w:rFonts w:ascii="宋体" w:hAnsi="宋体" w:eastAsia="宋体" w:cs="宋体"/>
          <w:color w:val="000"/>
          <w:sz w:val="28"/>
          <w:szCs w:val="28"/>
        </w:rPr>
        <w:t xml:space="preserve">交通区位优越。贵安新区位于全国“两横三纵”城市化战略格局包昆通道纵轴南部，北接成渝都市群，南望东盟自由贸易区，处于西南出海大通道的中间位置，是连接大西南与泛珠三角的枢纽区域。境内沪昆铁路、沪昆高铁、厦蓉高速、贵广高速等快速通道横贯全境，使整个西南地区进入贵安新区辐射半径，三小时通达贵州周边省会，六小时抵达出海港口；东西两侧分别有龙洞堡国际机场和黄果树支线机场，使贵安新区成为连接南亚、南亚和长三角、京津冀之间的重要航空枢纽。</w:t>
      </w:r>
    </w:p>
    <w:p>
      <w:pPr>
        <w:ind w:left="0" w:right="0" w:firstLine="560"/>
        <w:spacing w:before="450" w:after="450" w:line="312" w:lineRule="auto"/>
      </w:pPr>
      <w:r>
        <w:rPr>
          <w:rFonts w:ascii="宋体" w:hAnsi="宋体" w:eastAsia="宋体" w:cs="宋体"/>
          <w:color w:val="000"/>
          <w:sz w:val="28"/>
          <w:szCs w:val="28"/>
        </w:rPr>
        <w:t xml:space="preserve">生态环境良好。贵安新区地势西高东低，平均海拔1200米；气候宜人，空气清新，年平均气温12.8—16.2℃。地形地貌类型多样，地势平坦，河流湖泊纵横交错，湿地面积占24%，地表河流域面积占80%，自然风景区面积占24%，森林覆盖率达42%。温和湿润的气候、无污染的生态环境，洁净的水资源，稳定的地质结构，使贵安新区具备了发展健康产业和大数据产业的天然优势。</w:t>
      </w:r>
    </w:p>
    <w:p>
      <w:pPr>
        <w:ind w:left="0" w:right="0" w:firstLine="560"/>
        <w:spacing w:before="450" w:after="450" w:line="312" w:lineRule="auto"/>
      </w:pPr>
      <w:r>
        <w:rPr>
          <w:rFonts w:ascii="宋体" w:hAnsi="宋体" w:eastAsia="宋体" w:cs="宋体"/>
          <w:color w:val="000"/>
          <w:sz w:val="28"/>
          <w:szCs w:val="28"/>
        </w:rPr>
        <w:t xml:space="preserve">旅游资源丰富。贵安新区及周边地区自然和人文资源富集，地处世界级的黄金旅游带，拥有国家级风景名胜区（地质公园、森林公园）17处，省级风景名胜区3处；国家重点文物保护单位5处，中国历史文化名镇2处，全国爱国主义教育示范基地1处，省级文物保护单位8处，省级历史文化名镇1处，使贵安新区具有打造贵州旅游集散中心的突出优势。</w:t>
      </w:r>
    </w:p>
    <w:p>
      <w:pPr>
        <w:ind w:left="0" w:right="0" w:firstLine="560"/>
        <w:spacing w:before="450" w:after="450" w:line="312" w:lineRule="auto"/>
      </w:pPr>
      <w:r>
        <w:rPr>
          <w:rFonts w:ascii="宋体" w:hAnsi="宋体" w:eastAsia="宋体" w:cs="宋体"/>
          <w:color w:val="000"/>
          <w:sz w:val="28"/>
          <w:szCs w:val="28"/>
        </w:rPr>
        <w:t xml:space="preserve">二、设立背景及目标定位</w:t>
      </w:r>
    </w:p>
    <w:p>
      <w:pPr>
        <w:ind w:left="0" w:right="0" w:firstLine="560"/>
        <w:spacing w:before="450" w:after="450" w:line="312" w:lineRule="auto"/>
      </w:pPr>
      <w:r>
        <w:rPr>
          <w:rFonts w:ascii="宋体" w:hAnsi="宋体" w:eastAsia="宋体" w:cs="宋体"/>
          <w:color w:val="000"/>
          <w:sz w:val="28"/>
          <w:szCs w:val="28"/>
        </w:rPr>
        <w:t xml:space="preserve">2024年，国发2号文件提出把贵安新区建设成为内陆开放型经济示范区。随后国务院批复的《西部大开发十二五规划》中明确，把贵安新区建设成为黔中经济区最富活力的增长极。2024年1月，国务院批复设立贵安新区，提出把贵安新区建设成为经济繁荣、社会文明、环境优美的西部地区重要经济增长极、内陆开放型经济新高地和生态文明示范区。国家批复的《贵安新区总体方案》赋予了五大战略定位，内陆开放型经济新高地、创新发展试验区、高端服务业聚集区、国际休闲度假旅游区、生态文明建设引领区，建成功能完善、环境优美、幸福宜居、特色鲜明的国际化山水田园生态城市。贵州省委、省政府举全省之力加快建设贵安新区，提出要“一年有框架、两年有效果、三年有形象、五年大发展”，努力把贵安新区建设成为贵州发展的核心增长极和全国极具特色的一流城市新区。</w:t>
      </w:r>
    </w:p>
    <w:p>
      <w:pPr>
        <w:ind w:left="0" w:right="0" w:firstLine="560"/>
        <w:spacing w:before="450" w:after="450" w:line="312" w:lineRule="auto"/>
      </w:pPr>
      <w:r>
        <w:rPr>
          <w:rFonts w:ascii="宋体" w:hAnsi="宋体" w:eastAsia="宋体" w:cs="宋体"/>
          <w:color w:val="000"/>
          <w:sz w:val="28"/>
          <w:szCs w:val="28"/>
        </w:rPr>
        <w:t xml:space="preserve">三、总体规划简况</w:t>
      </w:r>
    </w:p>
    <w:p>
      <w:pPr>
        <w:ind w:left="0" w:right="0" w:firstLine="560"/>
        <w:spacing w:before="450" w:after="450" w:line="312" w:lineRule="auto"/>
      </w:pPr>
      <w:r>
        <w:rPr>
          <w:rFonts w:ascii="宋体" w:hAnsi="宋体" w:eastAsia="宋体" w:cs="宋体"/>
          <w:color w:val="000"/>
          <w:sz w:val="28"/>
          <w:szCs w:val="28"/>
        </w:rPr>
        <w:t xml:space="preserve">空间结构与功能分区。以“生态文明引领、核心板块支撑、快速交通连接、特色小镇彰显、美丽乡村辉映”为布局原则，形成“一核两区”空间格局。“一核”，即核心职能集聚区（贵安生态新城、马场科技新城、天河潭新城、花溪大学城、清镇职教城）；“两区”，即特色职能引领区（平坝新城、乐平产业功能区、蔡官产业功能区）和文化生态保护区（屯堡村寨群落、手工艺遗产群落、水脉林盘群落、滨湖湿地群落）。规划了八大产业园区和综合保税区，重点打造大数据、高端电子信息制造、高端特色装备制造、高端文化旅游养生、高端服务业等现代产业集群。</w:t>
      </w:r>
    </w:p>
    <w:p>
      <w:pPr>
        <w:ind w:left="0" w:right="0" w:firstLine="560"/>
        <w:spacing w:before="450" w:after="450" w:line="312" w:lineRule="auto"/>
      </w:pPr>
      <w:r>
        <w:rPr>
          <w:rFonts w:ascii="宋体" w:hAnsi="宋体" w:eastAsia="宋体" w:cs="宋体"/>
          <w:color w:val="000"/>
          <w:sz w:val="28"/>
          <w:szCs w:val="28"/>
        </w:rPr>
        <w:t xml:space="preserve">综合交通系统。规划对外交通、道路系统、公共交通，停车、慢行与旅游交通四大交通系统，形成“一环四线”铁路网、“两横两纵一射”高速公路网、“三横四纵”骨架道路网、核心区“两横两纵”城市轨道网并与贵阳中心城区轨道线网一体化衔接。</w:t>
      </w:r>
    </w:p>
    <w:p>
      <w:pPr>
        <w:ind w:left="0" w:right="0" w:firstLine="560"/>
        <w:spacing w:before="450" w:after="450" w:line="312" w:lineRule="auto"/>
      </w:pPr>
      <w:r>
        <w:rPr>
          <w:rFonts w:ascii="宋体" w:hAnsi="宋体" w:eastAsia="宋体" w:cs="宋体"/>
          <w:color w:val="000"/>
          <w:sz w:val="28"/>
          <w:szCs w:val="28"/>
        </w:rPr>
        <w:t xml:space="preserve">生态绿地系统。构建了“五区为底，八廊通联”的生态绿地系统和“一湖五库四河多点”的区域水系湿地网络，规划了5个生态保护区、8个绿廊以及97个不同类型和层级的公园、防护绿地、绿化广场等。</w:t>
      </w:r>
    </w:p>
    <w:p>
      <w:pPr>
        <w:ind w:left="0" w:right="0" w:firstLine="560"/>
        <w:spacing w:before="450" w:after="450" w:line="312" w:lineRule="auto"/>
      </w:pPr>
      <w:r>
        <w:rPr>
          <w:rFonts w:ascii="宋体" w:hAnsi="宋体" w:eastAsia="宋体" w:cs="宋体"/>
          <w:color w:val="000"/>
          <w:sz w:val="28"/>
          <w:szCs w:val="28"/>
        </w:rPr>
        <w:t xml:space="preserve">城市特色风貌。贵安新区定位为山水风光之城、文化多元之城、生态智慧之城，规划形成生态都市风貌区、现代产业风貌区、湖光山色风貌区、屯堡田园风貌区四大风貌分区。</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决策层。贵安新区规划建设领导小组，负责决定贵安新区规划建设的重大方针政策，统筹协调解决贵安新区规划建设中  的重大问题和其他重要事项；组长由贵州省委书记赵克志担任，副组长由省委副书记、省长陈敏尔，省委副书记李军，省委常委、常务副省长谌贻琴，省委常委、省委政法委书记、副省长、贵安新区党工委书记秦如培担任。</w:t>
      </w:r>
    </w:p>
    <w:p>
      <w:pPr>
        <w:ind w:left="0" w:right="0" w:firstLine="560"/>
        <w:spacing w:before="450" w:after="450" w:line="312" w:lineRule="auto"/>
      </w:pPr>
      <w:r>
        <w:rPr>
          <w:rFonts w:ascii="宋体" w:hAnsi="宋体" w:eastAsia="宋体" w:cs="宋体"/>
          <w:color w:val="000"/>
          <w:sz w:val="28"/>
          <w:szCs w:val="28"/>
        </w:rPr>
        <w:t xml:space="preserve">管理层。贵安新区党工委、管委会，是省委、省政府派出的正厅级机构和贵安新区规划建设领导小组日常办事机构，行使市一级经济社会事务管理职权，承担领导小组办公室职责，负责统筹协调贵安新区规划、开发、建设工作，统筹政策制定、产业布局、对外宣传推介；组织、领导贵安新区直管区经济发展、开发建设，全面管理贵安新区直管区各项社会事务。</w:t>
      </w:r>
    </w:p>
    <w:p>
      <w:pPr>
        <w:ind w:left="0" w:right="0" w:firstLine="560"/>
        <w:spacing w:before="450" w:after="450" w:line="312" w:lineRule="auto"/>
      </w:pPr>
      <w:r>
        <w:rPr>
          <w:rFonts w:ascii="宋体" w:hAnsi="宋体" w:eastAsia="宋体" w:cs="宋体"/>
          <w:color w:val="000"/>
          <w:sz w:val="28"/>
          <w:szCs w:val="28"/>
        </w:rPr>
        <w:t xml:space="preserve">开发运作层。贵安新区开发投资有限公司，属省大一型国有企业，承担贵安新区直管区的重大基础设施和大型公共服务设施、土地一级开发、房地产开发以及基础产业融资、投资、建设和资本运作等工作。</w:t>
      </w:r>
    </w:p>
    <w:p>
      <w:pPr>
        <w:ind w:left="0" w:right="0" w:firstLine="560"/>
        <w:spacing w:before="450" w:after="450" w:line="312" w:lineRule="auto"/>
      </w:pPr>
      <w:r>
        <w:rPr>
          <w:rFonts w:ascii="宋体" w:hAnsi="宋体" w:eastAsia="宋体" w:cs="宋体"/>
          <w:color w:val="000"/>
          <w:sz w:val="28"/>
          <w:szCs w:val="28"/>
        </w:rPr>
        <w:t xml:space="preserve">五、开发建设情况</w:t>
      </w:r>
    </w:p>
    <w:p>
      <w:pPr>
        <w:ind w:left="0" w:right="0" w:firstLine="560"/>
        <w:spacing w:before="450" w:after="450" w:line="312" w:lineRule="auto"/>
      </w:pPr>
      <w:r>
        <w:rPr>
          <w:rFonts w:ascii="宋体" w:hAnsi="宋体" w:eastAsia="宋体" w:cs="宋体"/>
          <w:color w:val="000"/>
          <w:sz w:val="28"/>
          <w:szCs w:val="28"/>
        </w:rPr>
        <w:t xml:space="preserve">贵安新区2024年11月底正式启动建设，通过一年多的努力，开发建设各项工作起步迅速、开局良好。高效扁平化管理体制初步建立。组建了11个“大部门制”内设机构，探索实施雇员制，实施了投融资、开放型经济、人才科技、财税金融、招商引资、生态文明、行政管理等一系列改革，纳入政务服务大厅的行政审批事项精简到69项，全面推行企业注册“零成本”、“零首付”等19条商事登记改革措施，打造“审批少、成本低、机制活、效率高、服务优”的一流投资发展环境。规</w:t>
      </w:r>
    </w:p>
    <w:p>
      <w:pPr>
        <w:ind w:left="0" w:right="0" w:firstLine="560"/>
        <w:spacing w:before="450" w:after="450" w:line="312" w:lineRule="auto"/>
      </w:pPr>
      <w:r>
        <w:rPr>
          <w:rFonts w:ascii="宋体" w:hAnsi="宋体" w:eastAsia="宋体" w:cs="宋体"/>
          <w:color w:val="000"/>
          <w:sz w:val="28"/>
          <w:szCs w:val="28"/>
        </w:rPr>
        <w:t xml:space="preserve">划体系框架基本形成。按照“规划树”理念，同步开展总体规划和专项规划、片区控规编制，目前高起点编制完成总体规划和20余个专项规划。规划中注重统筹规模与品质的关系，在空间上采取“组团式布局、弹性结构控制”的原则，在开发建设上采取低冲击开发模式，构建生产空间集约高效、生活空间宜居适度、生态空间山清水秀的格局。同时，新区与总体规划编制单位中规院建立了现场项目组和协同工作机制，实施规划与建设同步管控，确保一张蓝图绘到底。基础设施建设快速推进。总长220公里的“八横四纵”骨干路网2024年将全部建成通车（其中黔中大道一期已于2024年6月建成通车），同步推进一批市政配套、产业园区、生态环境等基础设施项目。产业平台迅速搭建。规划建设32平方公里电子信息产业园、22平方公里高端装备制造产业园，在建厂房31万平方米，配套综合体15万平方米。富士康第四代绿色产业园和中国电信、中国移动、中国联通云计算中心等一批引领性标志性产业项目落户新区，今年将投产一批重大产业项目。截止目前，与美国、瑞士、台湾、香港等国内外一批知名企业签订重大招商项目合同投资总额1000余亿元。大学城建设进展较快。围绕建成“人才高地、科创基地、生态园地”，按照“优化一期、提速二期、启动三期”的工作思路，推进一期5所高校4.4万学生顺利入驻，开工建设二期3所高校和一批景观绿化亮化美化工程。与北京大学合作共建的生态文明国际研究院落户大学城，引进总投资450亿元的三个配套综合体，其中大智汇综合体已开工建</w:t>
      </w:r>
    </w:p>
    <w:p>
      <w:pPr>
        <w:ind w:left="0" w:right="0" w:firstLine="560"/>
        <w:spacing w:before="450" w:after="450" w:line="312" w:lineRule="auto"/>
      </w:pPr>
      <w:r>
        <w:rPr>
          <w:rFonts w:ascii="宋体" w:hAnsi="宋体" w:eastAsia="宋体" w:cs="宋体"/>
          <w:color w:val="000"/>
          <w:sz w:val="28"/>
          <w:szCs w:val="28"/>
        </w:rPr>
        <w:t xml:space="preserve">设。城乡统筹初见成效。出台了统筹城乡发展建设美丽乡村的意见及配套政策，推进产业发展、公共服务、社会保障、投融资、土地产权、社会化组织六大平台建设，以及城乡规划、基础设施、户籍管理、社会管理四个一体化。2024年基本建成13个美丽乡村和开工建设2个精品旅游景区及5个贵安小镇，将在三年全部建设完成美丽乡村，打造“城市中的田园”和“田园中的城市”。</w:t>
      </w:r>
    </w:p>
    <w:p>
      <w:pPr>
        <w:ind w:left="0" w:right="0" w:firstLine="560"/>
        <w:spacing w:before="450" w:after="450" w:line="312" w:lineRule="auto"/>
      </w:pPr>
      <w:r>
        <w:rPr>
          <w:rFonts w:ascii="宋体" w:hAnsi="宋体" w:eastAsia="宋体" w:cs="宋体"/>
          <w:color w:val="000"/>
          <w:sz w:val="28"/>
          <w:szCs w:val="28"/>
        </w:rPr>
        <w:t xml:space="preserve">2024年，贵安新区将按照“坚持规划引领、坚持开放带动、坚持改革创新、坚持产城一体、坚持山地特色、坚持生态优先、坚持保护文化”的发展思路，突出抓好基础设施、招商引资“两大关键”，着力加快产业园区、生态新城、开放平台、生态环境、安置小区、美丽乡村“六大建设”，组织实施“百项工程”，全面提速新区建设发展。</w:t>
      </w:r>
    </w:p>
    <w:p>
      <w:pPr>
        <w:ind w:left="0" w:right="0" w:firstLine="560"/>
        <w:spacing w:before="450" w:after="450" w:line="312" w:lineRule="auto"/>
      </w:pPr>
      <w:r>
        <w:rPr>
          <w:rFonts w:ascii="宋体" w:hAnsi="宋体" w:eastAsia="宋体" w:cs="宋体"/>
          <w:color w:val="000"/>
          <w:sz w:val="28"/>
          <w:szCs w:val="28"/>
        </w:rPr>
        <w:t xml:space="preserve">六、投资发展优势</w:t>
      </w:r>
    </w:p>
    <w:p>
      <w:pPr>
        <w:ind w:left="0" w:right="0" w:firstLine="560"/>
        <w:spacing w:before="450" w:after="450" w:line="312" w:lineRule="auto"/>
      </w:pPr>
      <w:r>
        <w:rPr>
          <w:rFonts w:ascii="宋体" w:hAnsi="宋体" w:eastAsia="宋体" w:cs="宋体"/>
          <w:color w:val="000"/>
          <w:sz w:val="28"/>
          <w:szCs w:val="28"/>
        </w:rPr>
        <w:t xml:space="preserve">政策优势突出。贵安新区作为全国最年轻的国家级新区，国家赋予了金融、财税、投资、土地、人才、科技等一系列先行先试特殊政策，贵州省委、省政府近期将专门出台支持贵安新区加快发展的政策文件和贵安新区体制机制改革总体方案，“政策洼地”效应凸显，必将全面激发发展动力活力。同时，贵安新区实行两级扁平化管理模式和大部门制，行政审批事项全国最少，政务服务高效便捷，推行并联审批、网上审批和全程代办等措施，办理时间比法定时限提速70%以上。</w:t>
      </w:r>
    </w:p>
    <w:p>
      <w:pPr>
        <w:ind w:left="0" w:right="0" w:firstLine="560"/>
        <w:spacing w:before="450" w:after="450" w:line="312" w:lineRule="auto"/>
      </w:pPr>
      <w:r>
        <w:rPr>
          <w:rFonts w:ascii="宋体" w:hAnsi="宋体" w:eastAsia="宋体" w:cs="宋体"/>
          <w:color w:val="000"/>
          <w:sz w:val="28"/>
          <w:szCs w:val="28"/>
        </w:rPr>
        <w:t xml:space="preserve">产业优势明显。依托资源禀赋、后发优势和中国通信三大</w:t>
      </w:r>
    </w:p>
    <w:p>
      <w:pPr>
        <w:ind w:left="0" w:right="0" w:firstLine="560"/>
        <w:spacing w:before="450" w:after="450" w:line="312" w:lineRule="auto"/>
      </w:pPr>
      <w:r>
        <w:rPr>
          <w:rFonts w:ascii="宋体" w:hAnsi="宋体" w:eastAsia="宋体" w:cs="宋体"/>
          <w:color w:val="000"/>
          <w:sz w:val="28"/>
          <w:szCs w:val="28"/>
        </w:rPr>
        <w:t xml:space="preserve">运营商云计算中心、富士康第四代绿色产业园等引领性项目，贵安新区将重点打造“大数据、电子制造、休闲旅游”三大在国际上有影响的产业，“会展、文化创意、高端装备”三大在国内有影响的产业，“金融、物流、总部经济”三大在区域内有影响的产业。同时，坚持产业融合、产城一体发展，实现现代产业与现代城市功能的有机融合。</w:t>
      </w:r>
    </w:p>
    <w:p>
      <w:pPr>
        <w:ind w:left="0" w:right="0" w:firstLine="560"/>
        <w:spacing w:before="450" w:after="450" w:line="312" w:lineRule="auto"/>
      </w:pPr>
      <w:r>
        <w:rPr>
          <w:rFonts w:ascii="宋体" w:hAnsi="宋体" w:eastAsia="宋体" w:cs="宋体"/>
          <w:color w:val="000"/>
          <w:sz w:val="28"/>
          <w:szCs w:val="28"/>
        </w:rPr>
        <w:t xml:space="preserve">要素成本较低。贵州是劳务输出大省，贵安新区劳务成本低，为入驻企业打造产业链、区域性销售渠道和开拓原材料市场等方面具有明显竞争优势。贵州电力资源丰富，是“西电东送”的起源，工业用电平均价格明显低于国内其他地区，同时贵安新区拥有电力直供先行先试政策，为企业发展提供了低价稳定的电力保障。贵安新区在土地开发利用方面享有特殊政策，在开发低丘缓坡、土地占补平衡等方面具有很高的灵活性，土地开发成本较低。</w:t>
      </w:r>
    </w:p>
    <w:p>
      <w:pPr>
        <w:ind w:left="0" w:right="0" w:firstLine="560"/>
        <w:spacing w:before="450" w:after="450" w:line="312" w:lineRule="auto"/>
      </w:pPr>
      <w:r>
        <w:rPr>
          <w:rFonts w:ascii="宋体" w:hAnsi="宋体" w:eastAsia="宋体" w:cs="宋体"/>
          <w:color w:val="000"/>
          <w:sz w:val="28"/>
          <w:szCs w:val="28"/>
        </w:rPr>
        <w:t xml:space="preserve">城市建设标准高。贵安新区是“一张白纸”，开发建设从一开始就坚持高端切入、高位推进、高质发展，坚持走组团式、点状式发展的山地特色城镇化道路和“产业生态化、生活生态化、生态产业化”的发展之路，构建“三生融合”的城市空间，建成由山川、湖泊、绿廊与城镇串成的“山水之都、田园之城”，打造诗意般栖居的“东方瑞士”。同时，高标准推进城市功能建设，引进建设一批国内外优质教育、医疗、文化、体育等一流服务设施，全面推进智慧城市建设，建成全国一流的集工作、生活、休闲于一体的高端化国际化新城。</w:t>
      </w:r>
    </w:p>
    <w:p>
      <w:pPr>
        <w:ind w:left="0" w:right="0" w:firstLine="560"/>
        <w:spacing w:before="450" w:after="450" w:line="312" w:lineRule="auto"/>
      </w:pPr>
      <w:r>
        <w:rPr>
          <w:rFonts w:ascii="黑体" w:hAnsi="黑体" w:eastAsia="黑体" w:cs="黑体"/>
          <w:color w:val="000000"/>
          <w:sz w:val="36"/>
          <w:szCs w:val="36"/>
          <w:b w:val="1"/>
          <w:bCs w:val="1"/>
        </w:rPr>
        <w:t xml:space="preserve">第四篇：贵安新区工作情况汇报</w:t>
      </w:r>
    </w:p>
    <w:p>
      <w:pPr>
        <w:ind w:left="0" w:right="0" w:firstLine="560"/>
        <w:spacing w:before="450" w:after="450" w:line="312" w:lineRule="auto"/>
      </w:pPr>
      <w:r>
        <w:rPr>
          <w:rFonts w:ascii="宋体" w:hAnsi="宋体" w:eastAsia="宋体" w:cs="宋体"/>
          <w:color w:val="000"/>
          <w:sz w:val="28"/>
          <w:szCs w:val="28"/>
        </w:rPr>
        <w:t xml:space="preserve">贵安新区简介</w:t>
      </w:r>
    </w:p>
    <w:p>
      <w:pPr>
        <w:ind w:left="0" w:right="0" w:firstLine="560"/>
        <w:spacing w:before="450" w:after="450" w:line="312" w:lineRule="auto"/>
      </w:pPr>
      <w:r>
        <w:rPr>
          <w:rFonts w:ascii="宋体" w:hAnsi="宋体" w:eastAsia="宋体" w:cs="宋体"/>
          <w:color w:val="000"/>
          <w:sz w:val="28"/>
          <w:szCs w:val="28"/>
        </w:rPr>
        <w:t xml:space="preserve">一、贵安新区基本情况</w:t>
      </w:r>
    </w:p>
    <w:p>
      <w:pPr>
        <w:ind w:left="0" w:right="0" w:firstLine="560"/>
        <w:spacing w:before="450" w:after="450" w:line="312" w:lineRule="auto"/>
      </w:pPr>
      <w:r>
        <w:rPr>
          <w:rFonts w:ascii="宋体" w:hAnsi="宋体" w:eastAsia="宋体" w:cs="宋体"/>
          <w:color w:val="000"/>
          <w:sz w:val="28"/>
          <w:szCs w:val="28"/>
        </w:rPr>
        <w:t xml:space="preserve">（一）地理区位。贵安新区位于黔中经济区核心区、贵阳市和安顺市相连的中心地带，规划面积1795平方公里（其中直管区470平方公里），涉及贵阳和安顺两市的21个乡镇（现状人口73万人），交通区位优越，生态环境良好，旅游资源丰富，拥有国家级风景名胜区（重点文物保护单位、历史文化名镇）22处，具有发展健康产业的天然优势。</w:t>
      </w:r>
    </w:p>
    <w:p>
      <w:pPr>
        <w:ind w:left="0" w:right="0" w:firstLine="560"/>
        <w:spacing w:before="450" w:after="450" w:line="312" w:lineRule="auto"/>
      </w:pPr>
      <w:r>
        <w:rPr>
          <w:rFonts w:ascii="宋体" w:hAnsi="宋体" w:eastAsia="宋体" w:cs="宋体"/>
          <w:color w:val="000"/>
          <w:sz w:val="28"/>
          <w:szCs w:val="28"/>
        </w:rPr>
        <w:t xml:space="preserve">（二）目标定位。2024年1月6日，国务院批复设立贵安新区，要求建设成为西部地区重要经济增长极、内陆开放型经济新高地和生态文明示范区。2024年2月19日，国家发改委印发《贵州贵安新区总体方案》，明确内陆开放型经济新高地、创新发展试验区、高端服务业聚集区、国际休闲度假旅游区、生态文明建设引领区五大战略定位，并要求到2024年基本建成功能完善、环境优美、幸福宜居、特色鲜明的国际化山水田园生态城市。总书记视察贵安新区时</w:t>
      </w:r>
    </w:p>
    <w:p>
      <w:pPr>
        <w:ind w:left="0" w:right="0" w:firstLine="560"/>
        <w:spacing w:before="450" w:after="450" w:line="312" w:lineRule="auto"/>
      </w:pPr>
      <w:r>
        <w:rPr>
          <w:rFonts w:ascii="宋体" w:hAnsi="宋体" w:eastAsia="宋体" w:cs="宋体"/>
          <w:color w:val="000"/>
          <w:sz w:val="28"/>
          <w:szCs w:val="28"/>
        </w:rPr>
        <w:t xml:space="preserve">强调，“新区的规划和建设，一定要高端化、绿色化、集约化,不能降格以求。要发挥贵安新区在黔中城市群发展中的带动作用，使新区既成为经济新高地，又成为统筹城乡发展的示范区”。李克强总理在视察贵安新区时指出，“贵安新区预示着贵州的未来。不远的将来，这里一定会是一座超乎想象的现代化园林城市。要把贵安新区建设成为国家新型城镇化综合示范区和现代化新兴城市”。贵州省委、省政府举全省之力推进贵安新区建设，提出努力打造成贵州发展的核心增长极和全国极具特色的一流城市新区。</w:t>
      </w:r>
    </w:p>
    <w:p>
      <w:pPr>
        <w:ind w:left="0" w:right="0" w:firstLine="560"/>
        <w:spacing w:before="450" w:after="450" w:line="312" w:lineRule="auto"/>
      </w:pPr>
      <w:r>
        <w:rPr>
          <w:rFonts w:ascii="宋体" w:hAnsi="宋体" w:eastAsia="宋体" w:cs="宋体"/>
          <w:color w:val="000"/>
          <w:sz w:val="28"/>
          <w:szCs w:val="28"/>
        </w:rPr>
        <w:t xml:space="preserve">（三）规划简况。贵安新区总体规划在空间结构上，按照“生态文明引领、核心板块支撑、快速交通连接、特色小镇彰显、美丽乡村辉映”的布局原则，规划为“一核两区”三大功能板块。“一核”，即核心职能集聚区，包括贵安生态新城、马场科技新城、天河潭新城、花溪大学城、清镇职教城；“两区”，即特色职能引领区和文化生态保护区，分别为平坝新城、乐平产业功能区、蔡官产业功能区和屯堡村寨群落、手工艺遗产群落、水脉林盘群落、滨湖湿地群落。在综合交通系统上，规划对外交通、道路系统、公共交通，停车、慢行与旅游交通四大交通系统，形成“一环四线”铁路网、“两横两纵一射”高速公路网、“三横四纵”骨架道路网、核心区“两横两纵”城市轨道网并与贵阳中心城区轨道线网一体化衔接。在生态绿地系统上，构建了“五区为底、八廊通联、山城相嵌、景观通贯”的生态绿地系统，规划了5个生态保护区、8个绿廊以及94个各类公园。在水资源保护与利用上，根据各流域片区的自然特征、发展模式和水环境保护要求，规划提出分区水污染控制策略与综合治理措施，并构建了“一湖五库四河多点”的区域水系湿地网络，促进水资源的综合利用和景观建设有机结合。在城市特色风貌上，将新区定位为山水风光之城、文化多元之城、生态智慧之城。结合城市建设、产业布局、文化底蕴、山水格局、生态基底等要素在新区总体层面形成生态都市风貌区、现代产业风貌区、湖光山色风貌区、屯堡田园风貌区四大风貌分区。</w:t>
      </w:r>
    </w:p>
    <w:p>
      <w:pPr>
        <w:ind w:left="0" w:right="0" w:firstLine="560"/>
        <w:spacing w:before="450" w:after="450" w:line="312" w:lineRule="auto"/>
      </w:pPr>
      <w:r>
        <w:rPr>
          <w:rFonts w:ascii="宋体" w:hAnsi="宋体" w:eastAsia="宋体" w:cs="宋体"/>
          <w:color w:val="000"/>
          <w:sz w:val="28"/>
          <w:szCs w:val="28"/>
        </w:rPr>
        <w:t xml:space="preserve">二、贵安新区发展理念</w:t>
      </w:r>
    </w:p>
    <w:p>
      <w:pPr>
        <w:ind w:left="0" w:right="0" w:firstLine="560"/>
        <w:spacing w:before="450" w:after="450" w:line="312" w:lineRule="auto"/>
      </w:pPr>
      <w:r>
        <w:rPr>
          <w:rFonts w:ascii="宋体" w:hAnsi="宋体" w:eastAsia="宋体" w:cs="宋体"/>
          <w:color w:val="000"/>
          <w:sz w:val="28"/>
          <w:szCs w:val="28"/>
        </w:rPr>
        <w:t xml:space="preserve">树立城市发展新理念，率先探索山水城融合、产城景互动、文化特风貌新、生态美百姓富的山地特色新型城镇化道路，努力建成诗意般栖居的“东方瑞士”。</w:t>
      </w:r>
    </w:p>
    <w:p>
      <w:pPr>
        <w:ind w:left="0" w:right="0" w:firstLine="560"/>
        <w:spacing w:before="450" w:after="450" w:line="312" w:lineRule="auto"/>
      </w:pPr>
      <w:r>
        <w:rPr>
          <w:rFonts w:ascii="宋体" w:hAnsi="宋体" w:eastAsia="宋体" w:cs="宋体"/>
          <w:color w:val="000"/>
          <w:sz w:val="28"/>
          <w:szCs w:val="28"/>
        </w:rPr>
        <w:t xml:space="preserve">（一）在规划理念上，建设“感性的自然、理性的城市”。感性的自然，就是坚持“道法自然”、“天人合一”的理念，注重山地特色和传承历史文脉，采用组团式空间布局，城市建设围着山转、跟着水走、显山露水，不“摊大饼”，只“蒸小笼”，推进产城融合、景城融合、文城融合，实现生产空间集约高效、生活空间宜居适度、生态空间山清水秀。理性的城市，就是坚持精心谋划、精细开发、精明增长，创新发展模式，追求土地利用综合效益的最大化，追求城市便利性与宜居性的最佳平衡点，追求城市面积、容积率与人口规模的最优比例，努力打造城市精明增长新样本。</w:t>
      </w:r>
    </w:p>
    <w:p>
      <w:pPr>
        <w:ind w:left="0" w:right="0" w:firstLine="560"/>
        <w:spacing w:before="450" w:after="450" w:line="312" w:lineRule="auto"/>
      </w:pPr>
      <w:r>
        <w:rPr>
          <w:rFonts w:ascii="宋体" w:hAnsi="宋体" w:eastAsia="宋体" w:cs="宋体"/>
          <w:color w:val="000"/>
          <w:sz w:val="28"/>
          <w:szCs w:val="28"/>
        </w:rPr>
        <w:t xml:space="preserve">（二）在发展理念上，突出以特色打造城市品牌和核心竞争力。以优良生态增强新区竞争力。贵安新区自然资源得天独厚，依山傍水，山苍木秀，水活石润，同时生态环境高度敏感。开发建设中，我们坚守发展和生态两条底线，探索建立最安全的生态制度，构筑最可靠的生态屏障，发展最绿色的生态产业，弘扬最低碳的生态文化，精心打造由山川、湖泊、绿廊与城镇组成的现代山水田园生态城市，绘就“一城山水全城景、百湖千塘串珍珠”的诗意画卷。以特色文化增强新区竞争力。充分保护和发掘新区600年屯堡文化等文化资源，强化文化传承创新，打造一批彰显悠久文化的古云盘、古村寨、古街道、古城镇和地标建筑，同时推进传统文化与现代文化、本土文化与外来文化交融，形成多元开放的现代城市文化，努力打造历史</w:t>
      </w:r>
    </w:p>
    <w:p>
      <w:pPr>
        <w:ind w:left="0" w:right="0" w:firstLine="560"/>
        <w:spacing w:before="450" w:after="450" w:line="312" w:lineRule="auto"/>
      </w:pPr>
      <w:r>
        <w:rPr>
          <w:rFonts w:ascii="宋体" w:hAnsi="宋体" w:eastAsia="宋体" w:cs="宋体"/>
          <w:color w:val="000"/>
          <w:sz w:val="28"/>
          <w:szCs w:val="28"/>
        </w:rPr>
        <w:t xml:space="preserve">底蕴厚重、时代特色鲜明的人文魅力城市。以独特建筑增强新区竞争力。充分利用好贵州17个世居少数民族文化元素，做好民族元素的现代表达，精心编制实施新区建筑风貌导则，突出“现代本土、多元融合、清新亮丽、生态智慧”和“绿水、青山、红瓦、白墙、披檐、收颈、竖窗、通廊”的独特建筑风貌，建成一批文化内涵深厚、反映城市精神、体现未来追求的经典建筑。以创新驱动增强新区竞争力。用全球视野谋划创新战略、配置创新资源、推动创新合作，大力发展科技研发、创意设计等生产性服务业，重点推进大数据、节能环保、生态文明等方面科技创新和成果就地转化与示范，打造“科技绿谷”。高起点全面推进智慧城市建设，实现城市规划管理信息化、基础设施智能化、公共服务便捷化、产业发展现代化、社会治理精细化，打造一流智慧城市。以高端产业增强新区竞争力。因地制宜、因势利导、张扬特色，找准比较优势培育特色绿色经济，重点发展大数据信息、高端装备制造、新能源新材料、大健康医药、文化旅游等优势新兴产业，努力打造新体制、高科技、开放型的新兴产业聚集区，走出一条环境友好、集约高效的绿色山地经济模式后发赶超之路。以扩大开放增强新区竞争力。围绕推进</w:t>
      </w:r>
    </w:p>
    <w:p>
      <w:pPr>
        <w:ind w:left="0" w:right="0" w:firstLine="560"/>
        <w:spacing w:before="450" w:after="450" w:line="312" w:lineRule="auto"/>
      </w:pPr>
      <w:r>
        <w:rPr>
          <w:rFonts w:ascii="宋体" w:hAnsi="宋体" w:eastAsia="宋体" w:cs="宋体"/>
          <w:color w:val="000"/>
          <w:sz w:val="28"/>
          <w:szCs w:val="28"/>
        </w:rPr>
        <w:t xml:space="preserve">产业国际化、资本国际化、人才国际化、贸易国际化，当前重点加快综保区、东盟教育交流活动周永久会址、国际休闲度假旅游区等重大开放平台建设，做好国外产业的引进和培育，深度融入区域高层次产业链分工合作，加快建立开放型经济新体系。以一流的创业环境增强新区竞争力。既一手抓招大引强，也一手抓“大众创业、万众创新”，以大学生创业和全民创业为重点，努力营造充满机会、开放包容、服务完善的一流创业环境。同时，充分运用法治思维和法治方式推进新区改革发展，营造公平正义的一流法治环境，使之成为新区最核心、最显著、最持久的竞争优势。</w:t>
      </w:r>
    </w:p>
    <w:p>
      <w:pPr>
        <w:ind w:left="0" w:right="0" w:firstLine="560"/>
        <w:spacing w:before="450" w:after="450" w:line="312" w:lineRule="auto"/>
      </w:pPr>
      <w:r>
        <w:rPr>
          <w:rFonts w:ascii="宋体" w:hAnsi="宋体" w:eastAsia="宋体" w:cs="宋体"/>
          <w:color w:val="000"/>
          <w:sz w:val="28"/>
          <w:szCs w:val="28"/>
        </w:rPr>
        <w:t xml:space="preserve">（三）在开发理念上，遵循“五先五后”科学化人性化建设时序。“先规划、后建设”，即坚持规划先行，精益求精超前做好各类规划和城市设计，以规划统筹各类项目建设，确保开发建设质量和效益。“先环境、后开发”，即优先推进生态环境和环保基础设施建设，构建可靠生态安全屏障和优美人居环境的同时，力求土地综合效益最大化。“先安置、后拆迁”，即对整体搬迁型村寨，率先建设一期可安置5万人的12个新型生态智慧社区建设，同时还修建了临时过渡安置房，确保群众在征拆中安居乐业。“先储备、后出让”，即依托</w:t>
      </w:r>
    </w:p>
    <w:p>
      <w:pPr>
        <w:ind w:left="0" w:right="0" w:firstLine="560"/>
        <w:spacing w:before="450" w:after="450" w:line="312" w:lineRule="auto"/>
      </w:pPr>
      <w:r>
        <w:rPr>
          <w:rFonts w:ascii="宋体" w:hAnsi="宋体" w:eastAsia="宋体" w:cs="宋体"/>
          <w:color w:val="000"/>
          <w:sz w:val="28"/>
          <w:szCs w:val="28"/>
        </w:rPr>
        <w:t xml:space="preserve">新区先行先试政策优势，率先推进农用地转用分离试验，已收储土地2万亩，今年收储土地完成3万亩以上，确保新区建设发展项目需要。“先地下、后地上”，即优先实施交通等基础设施项目和市政配套项目，已建成城市主要路网，同步建设包括中水回用的市政综合管网等市政配套项目，即将开工建设轨道交通、地下综合管廊等重大项目。</w:t>
      </w:r>
    </w:p>
    <w:p>
      <w:pPr>
        <w:ind w:left="0" w:right="0" w:firstLine="560"/>
        <w:spacing w:before="450" w:after="450" w:line="312" w:lineRule="auto"/>
      </w:pPr>
      <w:r>
        <w:rPr>
          <w:rFonts w:ascii="宋体" w:hAnsi="宋体" w:eastAsia="宋体" w:cs="宋体"/>
          <w:color w:val="000"/>
          <w:sz w:val="28"/>
          <w:szCs w:val="28"/>
        </w:rPr>
        <w:t xml:space="preserve">三、贵安新区建设主要进展</w:t>
      </w:r>
    </w:p>
    <w:p>
      <w:pPr>
        <w:ind w:left="0" w:right="0" w:firstLine="560"/>
        <w:spacing w:before="450" w:after="450" w:line="312" w:lineRule="auto"/>
      </w:pPr>
      <w:r>
        <w:rPr>
          <w:rFonts w:ascii="宋体" w:hAnsi="宋体" w:eastAsia="宋体" w:cs="宋体"/>
          <w:color w:val="000"/>
          <w:sz w:val="28"/>
          <w:szCs w:val="28"/>
        </w:rPr>
        <w:t xml:space="preserve">贵安新区作为国家级新区，拥有国家和省赋予的一系列特殊支持政策。同时，新区是在“一张白纸”上建设城市新区，可以描绘出最新最美图画。立足后发优势，高起点、高标准、高品位推进贵安新区规划建设，努力在全国新区建设中探新路、作示范。</w:t>
      </w:r>
    </w:p>
    <w:p>
      <w:pPr>
        <w:ind w:left="0" w:right="0" w:firstLine="560"/>
        <w:spacing w:before="450" w:after="450" w:line="312" w:lineRule="auto"/>
      </w:pPr>
      <w:r>
        <w:rPr>
          <w:rFonts w:ascii="宋体" w:hAnsi="宋体" w:eastAsia="宋体" w:cs="宋体"/>
          <w:color w:val="000"/>
          <w:sz w:val="28"/>
          <w:szCs w:val="28"/>
        </w:rPr>
        <w:t xml:space="preserve">（一）在规划设计上先行示范。坚持“规划树”理念，按照“建设一流新区必须有一流规划指引”的要求，委托国内外一流规划设计单位高起点编制完成总体规划和26个专项规划，同步启动42个规划编制，加快构建“生态文明引领、核心板块支撑、快速交通连接、特色小镇彰显、美丽乡村辉映”的城市发展新格局。同时，探索“多规融合”，建立规划与建设同步管控机制，确保“一张蓝图引领发展”。</w:t>
      </w:r>
    </w:p>
    <w:p>
      <w:pPr>
        <w:ind w:left="0" w:right="0" w:firstLine="560"/>
        <w:spacing w:before="450" w:after="450" w:line="312" w:lineRule="auto"/>
      </w:pPr>
      <w:r>
        <w:rPr>
          <w:rFonts w:ascii="宋体" w:hAnsi="宋体" w:eastAsia="宋体" w:cs="宋体"/>
          <w:color w:val="000"/>
          <w:sz w:val="28"/>
          <w:szCs w:val="28"/>
        </w:rPr>
        <w:t xml:space="preserve">（二）在基础设施建设上先行示范。总投资400余亿元、总长330公里的城市主要路网基本建成，均高标准建设了绿化景观带和绿道系统；贵安高铁枢纽站明年6月建成投运。以国内一流标准建设信息基础设施，建设区域互联网交换中心，实施公共免费WIFI等项目。可供核心区90万人饮用的小寨水厂建成后可同时提供直饮水。北师大贵安附校、同济贵安医院、同仁贵安医院、英国IHG国际医院等国内外一流教育医疗项目加快推进，打造现代化国际化智能化新城。</w:t>
      </w:r>
    </w:p>
    <w:p>
      <w:pPr>
        <w:ind w:left="0" w:right="0" w:firstLine="560"/>
        <w:spacing w:before="450" w:after="450" w:line="312" w:lineRule="auto"/>
      </w:pPr>
      <w:r>
        <w:rPr>
          <w:rFonts w:ascii="宋体" w:hAnsi="宋体" w:eastAsia="宋体" w:cs="宋体"/>
          <w:color w:val="000"/>
          <w:sz w:val="28"/>
          <w:szCs w:val="28"/>
        </w:rPr>
        <w:t xml:space="preserve">（三）在新兴产业发展上先行示范。重点推进大数据信息产业率先发展，加快11平方公里的“贵安云谷”大数据基地建设，富士康第四代绿色产业园项目一期及世界上第一条纳米触控屏生产线已建成投产，三大运营商云计算基地、浪潮大数据创新中心、象网汽配电子商务、北斗导航平台等一批重大项目即将建成投产，并与贵阳市一同获批创建全国首个国家级大数据产业发展集聚区。西部国际智能产业园、新能源汽车产业园、机器人智能制造产业园、中节能环保产业园、泰豪国际文化创意产业园、新医药产业园、国际健康城、世界民族民俗博览城、东盟风情小镇、瑞士风情小镇等项目将陆续建成投运。同时，坚持产业发</w:t>
      </w:r>
    </w:p>
    <w:p>
      <w:pPr>
        <w:ind w:left="0" w:right="0" w:firstLine="560"/>
        <w:spacing w:before="450" w:after="450" w:line="312" w:lineRule="auto"/>
      </w:pPr>
      <w:r>
        <w:rPr>
          <w:rFonts w:ascii="宋体" w:hAnsi="宋体" w:eastAsia="宋体" w:cs="宋体"/>
          <w:color w:val="000"/>
          <w:sz w:val="28"/>
          <w:szCs w:val="28"/>
        </w:rPr>
        <w:t xml:space="preserve">展与城市建设同步规划，产业服务功能和生活服务功能同步建设，生产环境、生活环境、生态环境同步打造，建设产城融合发展示范区。</w:t>
      </w:r>
    </w:p>
    <w:p>
      <w:pPr>
        <w:ind w:left="0" w:right="0" w:firstLine="560"/>
        <w:spacing w:before="450" w:after="450" w:line="312" w:lineRule="auto"/>
      </w:pPr>
      <w:r>
        <w:rPr>
          <w:rFonts w:ascii="宋体" w:hAnsi="宋体" w:eastAsia="宋体" w:cs="宋体"/>
          <w:color w:val="000"/>
          <w:sz w:val="28"/>
          <w:szCs w:val="28"/>
        </w:rPr>
        <w:t xml:space="preserve">（四）在生态文明建设上先行示范。绿水青山是城市最大的财富，也是人民群众最大的福利。新区率先全面推进低冲击开发模式，严格保护自然生态环境，探索可复制、可推广的生态文明建设典型模式。按照国内最高标准基本建成五个污水处理厂，关闭了21家砂石厂和仅有的2家煤矿，大力实施“十河百湖千塘”等重大生态环境工程，与清华大学、英国建筑研究院合作建设的国内首家生态文明创新园开工建设，发起成立了“国家级新区绿色发展联盟”，探索建立新区开发生态植被占补平衡等制度机制。尤其重点开展海绵城市建设试点，率先建设“全国首个规划建设运营管理考核一体化的海绵城市示范区、全国首个建设前后径流量不增加的国家级示范区、全国首个制定城市开发径流排放管理和收费制度的国家级示范区”，打造国家新型海绵城市建设新样本。</w:t>
      </w:r>
    </w:p>
    <w:p>
      <w:pPr>
        <w:ind w:left="0" w:right="0" w:firstLine="560"/>
        <w:spacing w:before="450" w:after="450" w:line="312" w:lineRule="auto"/>
      </w:pPr>
      <w:r>
        <w:rPr>
          <w:rFonts w:ascii="宋体" w:hAnsi="宋体" w:eastAsia="宋体" w:cs="宋体"/>
          <w:color w:val="000"/>
          <w:sz w:val="28"/>
          <w:szCs w:val="28"/>
        </w:rPr>
        <w:t xml:space="preserve">（五）在统筹城乡发展上先行示范。坚持安民富民乐民先行，高起点统筹城乡发展，率先实施高中三年免费教育、探索设立帮助农民理财的集合资金信托</w:t>
      </w:r>
    </w:p>
    <w:p>
      <w:pPr>
        <w:ind w:left="0" w:right="0" w:firstLine="560"/>
        <w:spacing w:before="450" w:after="450" w:line="312" w:lineRule="auto"/>
      </w:pPr>
      <w:r>
        <w:rPr>
          <w:rFonts w:ascii="宋体" w:hAnsi="宋体" w:eastAsia="宋体" w:cs="宋体"/>
          <w:color w:val="000"/>
          <w:sz w:val="28"/>
          <w:szCs w:val="28"/>
        </w:rPr>
        <w:t xml:space="preserve">计划等创新措施，对自然村寨按整体搬迁、保留提升、分散整合三类推进建设，探索农民就地就近城镇化市民化的新模式。对整体搬迁型探索“一建二转三保四有”的安置模式，“一建”，即建设独具特色的城市新型社区；“二转”，即安置房转商品房，农民转市民；“三保”，即教育保障、医疗保障、养老保障；“四有”，即有房产收入、有经营收入、有工资收入、有理财收入。对保留提升型率先开展国家农村综合改革美丽乡村标准化试点，就地进行改造提升，配套建设城乡一体的基础设施和公共服务设施，因地制宜发展特色优势产业，已建成13个美丽乡村。对分散整合型根据城市发展需要，对农民居住分散的村寨进行集中优化整合提升，打造特色小镇。</w:t>
      </w:r>
    </w:p>
    <w:p>
      <w:pPr>
        <w:ind w:left="0" w:right="0" w:firstLine="560"/>
        <w:spacing w:before="450" w:after="450" w:line="312" w:lineRule="auto"/>
      </w:pPr>
      <w:r>
        <w:rPr>
          <w:rFonts w:ascii="宋体" w:hAnsi="宋体" w:eastAsia="宋体" w:cs="宋体"/>
          <w:color w:val="000"/>
          <w:sz w:val="28"/>
          <w:szCs w:val="28"/>
        </w:rPr>
        <w:t xml:space="preserve">（六）在创新创业平台建设上先行示范。围绕建成“人才高地、科创基地、生态园地”目标，推进大学城建设初具规模，同步探索科教协同创新，加快搭建“大众创业、万众创新”平台，国家级大学科技园获国家批准建设，北京大学贵安生态文明研究院、微软IT学院落户新区，大学生创业园、留学生创业园等创新创业平台建设启动建设，发起设立了10亿元的产业投资基金和4.5亿元的创业投资基金，引进了100亿元的赛</w:t>
      </w:r>
    </w:p>
    <w:p>
      <w:pPr>
        <w:ind w:left="0" w:right="0" w:firstLine="560"/>
        <w:spacing w:before="450" w:after="450" w:line="312" w:lineRule="auto"/>
      </w:pPr>
      <w:r>
        <w:rPr>
          <w:rFonts w:ascii="宋体" w:hAnsi="宋体" w:eastAsia="宋体" w:cs="宋体"/>
          <w:color w:val="000"/>
          <w:sz w:val="28"/>
          <w:szCs w:val="28"/>
        </w:rPr>
        <w:t xml:space="preserve">伯乐投资基金，推进产业链、创新链、金融链“三链融合”，加速向创业城、科技城转变。同时，探索与国际化标准接轨的人才引进机制，建立“特聘专家”制度，搭建广泛的海内外引才渠道，营造一流的创新创业环境。</w:t>
      </w:r>
    </w:p>
    <w:p>
      <w:pPr>
        <w:ind w:left="0" w:right="0" w:firstLine="560"/>
        <w:spacing w:before="450" w:after="450" w:line="312" w:lineRule="auto"/>
      </w:pPr>
      <w:r>
        <w:rPr>
          <w:rFonts w:ascii="宋体" w:hAnsi="宋体" w:eastAsia="宋体" w:cs="宋体"/>
          <w:color w:val="000"/>
          <w:sz w:val="28"/>
          <w:szCs w:val="28"/>
        </w:rPr>
        <w:t xml:space="preserve">（七）在全面深化改革上先行示范。重点推进四方面改革：管理体制改革，基本建立两级扁平化管理体制和大部门制，年内争取设立行政审批局、综合执法局、市场监管局；率先在全省晒出“权力清单”和实施19条商事登记改革措施，行政审批事项从700多项精简到149项，开通了新区、乡镇和村三级联网的网上办事大厅，在全国行政审批最少、手续最简。开发模式改革，以“去政府融资平台化、去园区行政化、去投资债务化”为重点，大力探索创新企业化、市场化融资开发模式，改变过去以负债性融资为主要来源的债务性投资模式，大力推广以各类基金直接投资、PPP模式等为主的债权性投资模式，激发社会投资活力。年内力争组建总规模不低于1000亿元的各类基金，同时积极推进资产证券化。园区运营管理改革，按照“政府授权、企业管理”的原则，探索设立了3个企业化园区管委会，与园区管理公司“两块牌子、一套人马”，开展市场化运作，自负盈亏、自求平衡、自我发展，打造现代化、市场化运作管理的新型产业园区。对外开</w:t>
      </w:r>
    </w:p>
    <w:p>
      <w:pPr>
        <w:ind w:left="0" w:right="0" w:firstLine="560"/>
        <w:spacing w:before="450" w:after="450" w:line="312" w:lineRule="auto"/>
      </w:pPr>
      <w:r>
        <w:rPr>
          <w:rFonts w:ascii="宋体" w:hAnsi="宋体" w:eastAsia="宋体" w:cs="宋体"/>
          <w:color w:val="000"/>
          <w:sz w:val="28"/>
          <w:szCs w:val="28"/>
        </w:rPr>
        <w:t xml:space="preserve">放改革，加快上海自贸区可复制、可推广经验在新区落地，争取放宽金融、医疗、教育、文化等服务业领域外资准入限制试点；贵安综合保税区年底建成封关运行，逐步创造向自贸区发展过渡的条件，打造生态型、升级版综保区。中国—东盟教育活动周永久会址开工建设，争取设立中非合作论坛永久会址。与浦东新区共建西部绿色金融港。</w:t>
      </w:r>
    </w:p>
    <w:p>
      <w:pPr>
        <w:ind w:left="0" w:right="0" w:firstLine="560"/>
        <w:spacing w:before="450" w:after="450" w:line="312" w:lineRule="auto"/>
      </w:pPr>
      <w:r>
        <w:rPr>
          <w:rFonts w:ascii="黑体" w:hAnsi="黑体" w:eastAsia="黑体" w:cs="黑体"/>
          <w:color w:val="000000"/>
          <w:sz w:val="36"/>
          <w:szCs w:val="36"/>
          <w:b w:val="1"/>
          <w:bCs w:val="1"/>
        </w:rPr>
        <w:t xml:space="preserve">第五篇：贵安新区总体规划方案</w:t>
      </w:r>
    </w:p>
    <w:p>
      <w:pPr>
        <w:ind w:left="0" w:right="0" w:firstLine="560"/>
        <w:spacing w:before="450" w:after="450" w:line="312" w:lineRule="auto"/>
      </w:pPr>
      <w:r>
        <w:rPr>
          <w:rFonts w:ascii="宋体" w:hAnsi="宋体" w:eastAsia="宋体" w:cs="宋体"/>
          <w:color w:val="000"/>
          <w:sz w:val="28"/>
          <w:szCs w:val="28"/>
        </w:rPr>
        <w:t xml:space="preserve">贵安新区总体规划方案》形成http://.cn12-04-15 08:43金黔在线－贵州日报</w:t>
      </w:r>
    </w:p>
    <w:p>
      <w:pPr>
        <w:ind w:left="0" w:right="0" w:firstLine="560"/>
        <w:spacing w:before="450" w:after="450" w:line="312" w:lineRule="auto"/>
      </w:pPr>
      <w:r>
        <w:rPr>
          <w:rFonts w:ascii="宋体" w:hAnsi="宋体" w:eastAsia="宋体" w:cs="宋体"/>
          <w:color w:val="000"/>
          <w:sz w:val="28"/>
          <w:szCs w:val="28"/>
        </w:rPr>
        <w:t xml:space="preserve">金黔在线讯 4月13日，记者从省住房城乡建设厅举行的“加快贵安新区建设银证座谈会”上获悉，《贵安新区总体规划方案》已经形成。</w:t>
      </w:r>
    </w:p>
    <w:p>
      <w:pPr>
        <w:ind w:left="0" w:right="0" w:firstLine="560"/>
        <w:spacing w:before="450" w:after="450" w:line="312" w:lineRule="auto"/>
      </w:pPr>
      <w:r>
        <w:rPr>
          <w:rFonts w:ascii="宋体" w:hAnsi="宋体" w:eastAsia="宋体" w:cs="宋体"/>
          <w:color w:val="000"/>
          <w:sz w:val="28"/>
          <w:szCs w:val="28"/>
        </w:rPr>
        <w:t xml:space="preserve">据悉，根据《规划方案》，贵安新区涉及贵阳市金阳新区、花溪区、清镇市的8个乡镇和安顺市西秀区、平坝县14个乡镇，共计22个乡镇，约2024平方公里的空间范围，规划约400万人口规模和500平方公里建设用地规模。</w:t>
      </w:r>
    </w:p>
    <w:p>
      <w:pPr>
        <w:ind w:left="0" w:right="0" w:firstLine="560"/>
        <w:spacing w:before="450" w:after="450" w:line="312" w:lineRule="auto"/>
      </w:pPr>
      <w:r>
        <w:rPr>
          <w:rFonts w:ascii="宋体" w:hAnsi="宋体" w:eastAsia="宋体" w:cs="宋体"/>
          <w:color w:val="000"/>
          <w:sz w:val="28"/>
          <w:szCs w:val="28"/>
        </w:rPr>
        <w:t xml:space="preserve">从总体布局上看，贵安新区将重点打造两湖国际生态文化功能区、天河潭-党武科技创新商务新城、马场战略新兴产业聚集区、平坝-邢江城乡一体化发展示范区、天龙-旧州文化旅游发展示范区、双堡特色资源深加工和装备制造业集聚区等六大功能区，并构建串珠状的生态城镇带，形成天河潭新城“一主”，百花湖、高峰、邢江、旧州“四副”，北部生态文化特色发展带、中部城镇综合服务带及南部新兴产业发展带“三带”和主副中心周边的功能增长极“多极”的空间形态。</w:t>
      </w:r>
    </w:p>
    <w:p>
      <w:pPr>
        <w:ind w:left="0" w:right="0" w:firstLine="560"/>
        <w:spacing w:before="450" w:after="450" w:line="312" w:lineRule="auto"/>
      </w:pPr>
      <w:r>
        <w:rPr>
          <w:rFonts w:ascii="宋体" w:hAnsi="宋体" w:eastAsia="宋体" w:cs="宋体"/>
          <w:color w:val="000"/>
          <w:sz w:val="28"/>
          <w:szCs w:val="28"/>
        </w:rPr>
        <w:t xml:space="preserve">围绕“3区1中心2基地”的格局，贵安新区具有形成整合西南、面向国际的内陆开放型经济示范区、国家“开发扶贫、生态建设、包容性发展”示范区、国家高端科研与国际交往创新区、区域性金融商贸物流交易中心、国家重要的特色装备制造基地、区域性文化旅游发展创新基地的战略职能。</w:t>
      </w:r>
    </w:p>
    <w:p>
      <w:pPr>
        <w:ind w:left="0" w:right="0" w:firstLine="560"/>
        <w:spacing w:before="450" w:after="450" w:line="312" w:lineRule="auto"/>
      </w:pPr>
      <w:r>
        <w:rPr>
          <w:rFonts w:ascii="宋体" w:hAnsi="宋体" w:eastAsia="宋体" w:cs="宋体"/>
          <w:color w:val="000"/>
          <w:sz w:val="28"/>
          <w:szCs w:val="28"/>
        </w:rPr>
        <w:t xml:space="preserve">据介绍，贵安新区的相关规划在编制过程中，总体思路是优先编制综合交通规划。《贵安新区总体规划方案》也本着打破地域的和短期的局限，着眼于贵安新区整体、长远的发展来对路网进行布局。</w:t>
      </w:r>
    </w:p>
    <w:p>
      <w:pPr>
        <w:ind w:left="0" w:right="0" w:firstLine="560"/>
        <w:spacing w:before="450" w:after="450" w:line="312" w:lineRule="auto"/>
      </w:pPr>
      <w:r>
        <w:rPr>
          <w:rFonts w:ascii="宋体" w:hAnsi="宋体" w:eastAsia="宋体" w:cs="宋体"/>
          <w:color w:val="000"/>
          <w:sz w:val="28"/>
          <w:szCs w:val="28"/>
        </w:rPr>
        <w:t xml:space="preserve">据悉，省政府将确定以贵安新区总体规划方案作为附件，将请示国家批准设立</w:t>
      </w:r>
    </w:p>
    <w:p>
      <w:pPr>
        <w:ind w:left="0" w:right="0" w:firstLine="560"/>
        <w:spacing w:before="450" w:after="450" w:line="312" w:lineRule="auto"/>
      </w:pPr>
      <w:r>
        <w:rPr>
          <w:rFonts w:ascii="宋体" w:hAnsi="宋体" w:eastAsia="宋体" w:cs="宋体"/>
          <w:color w:val="000"/>
          <w:sz w:val="28"/>
          <w:szCs w:val="28"/>
        </w:rPr>
        <w:t xml:space="preserve">贵安新区，作为国家层面的新区，请示即将上报国务院。</w:t>
      </w:r>
    </w:p>
    <w:p>
      <w:pPr>
        <w:ind w:left="0" w:right="0" w:firstLine="560"/>
        <w:spacing w:before="450" w:after="450" w:line="312" w:lineRule="auto"/>
      </w:pPr>
      <w:r>
        <w:rPr>
          <w:rFonts w:ascii="宋体" w:hAnsi="宋体" w:eastAsia="宋体" w:cs="宋体"/>
          <w:color w:val="000"/>
          <w:sz w:val="28"/>
          <w:szCs w:val="28"/>
        </w:rPr>
        <w:t xml:space="preserve">在座谈会上，省住房城乡建设厅有关负责人透露，住房城乡建设厅将下拨或者直接安排资金，尤其是路网建设的贴息补助资金，重点倾向贵安新区。从今年起2年内，该厅将安排安顺市5000万元路网贴息补助资金。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2025-01-31T15:08:44+08:00</dcterms:created>
  <dcterms:modified xsi:type="dcterms:W3CDTF">2025-01-31T15:08:44+08:00</dcterms:modified>
</cp:coreProperties>
</file>

<file path=docProps/custom.xml><?xml version="1.0" encoding="utf-8"?>
<Properties xmlns="http://schemas.openxmlformats.org/officeDocument/2006/custom-properties" xmlns:vt="http://schemas.openxmlformats.org/officeDocument/2006/docPropsVTypes"/>
</file>