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发挥人大职能作用推进四项为民活动</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职能作用推进四项为民活动发挥人大职能作用推进四项为民活动中共羊寨镇委员会今年以来，我们羊寨镇为加快推进全面建设更高水平小康社会进程，充分利用人大代表之家活动平台，发挥镇人大的职能作用，努力把服务大局、依法履职、关注民生、强...</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中共羊寨镇委员会</w:t>
      </w:r>
    </w:p>
    <w:p>
      <w:pPr>
        <w:ind w:left="0" w:right="0" w:firstLine="560"/>
        <w:spacing w:before="450" w:after="450" w:line="312" w:lineRule="auto"/>
      </w:pPr>
      <w:r>
        <w:rPr>
          <w:rFonts w:ascii="宋体" w:hAnsi="宋体" w:eastAsia="宋体" w:cs="宋体"/>
          <w:color w:val="000"/>
          <w:sz w:val="28"/>
          <w:szCs w:val="28"/>
        </w:rPr>
        <w:t xml:space="preserve">今年以来，我们羊寨镇为加快推进全面建设更高水平小康社会进程，充分利用人大代表之家活动平台，发挥镇人大的职能作用，努力把服务大局、依法履职、关注民生、强化监督、推动发展作为镇人大工作的出发点和落脚点。尤其在组织开展推进生态猪产业富民、饮用水安全惠民、城乡环境整治利民、农村交通便民等“四项为民活动”中，镇人大始终坚持监督与支持并重、监督为大局服务和党委、政府、人大目标一，一齐心协力的和谐监督理念，有力推动了为民办实事项目工作的顺利开展，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人大建言献策。县8月27日“四项为民活动”组委会会议之后，镇人大随即向镇党委做了汇报，把县会精神以及目的、意义和要求原本进行了传达，引起了党委、政府的高度重视，并从三个方面抓好会议精神的贯彻落实：一是统一思想，提高认识。通过三套班子会议、政府有关职能部门联席会议，县镇人大代表会议统一思想认识，部署相关要求，从而正确把握开展“四项为民活动”是坚持以人为本、执政为民，深入贯彻落实科学发展观的客观要求，是统筹城乡发展，全面建设更高水平小康社会的必然要求，是人</w:t>
      </w:r>
    </w:p>
    <w:p>
      <w:pPr>
        <w:ind w:left="0" w:right="0" w:firstLine="560"/>
        <w:spacing w:before="450" w:after="450" w:line="312" w:lineRule="auto"/>
      </w:pPr>
      <w:r>
        <w:rPr>
          <w:rFonts w:ascii="宋体" w:hAnsi="宋体" w:eastAsia="宋体" w:cs="宋体"/>
          <w:color w:val="000"/>
          <w:sz w:val="28"/>
          <w:szCs w:val="28"/>
        </w:rPr>
        <w:t xml:space="preserve">大依法履行职责，促进民生幸福的内在要求等重要意义。二是健全组织，形成合力。为保证“四项为民活动”的顺利开展，积极发挥县、镇人大代表和政府相关职能部门的作用，成立了由镇长任组长、人大主席及3名分管负责同志任副组长的镇“四项为民活动”领导小组，下设推进生态猪产业富民、饮用水安全惠民、城乡环境整治利民、农村交通便民等4个活动组委会。三是制定方案，落实责任。在方案制定前镇人大组织代表反复调研，制定了切合镇情实际、内容全面具体、可操作性强的实施方案，并以政府名义下发了[2024]26号文件，要求各责任单位根据各自活动的目标要求，依据各身职责，再制定具体的行动方案，开展相应的工作，务求实际效果。</w:t>
      </w:r>
    </w:p>
    <w:p>
      <w:pPr>
        <w:ind w:left="0" w:right="0" w:firstLine="560"/>
        <w:spacing w:before="450" w:after="450" w:line="312" w:lineRule="auto"/>
      </w:pPr>
      <w:r>
        <w:rPr>
          <w:rFonts w:ascii="宋体" w:hAnsi="宋体" w:eastAsia="宋体" w:cs="宋体"/>
          <w:color w:val="000"/>
          <w:sz w:val="28"/>
          <w:szCs w:val="28"/>
        </w:rPr>
        <w:t xml:space="preserve">二、全力支持人大跟踪监督推进。一是组织代表学习相关知识。为不断提升县、镇人大代表履职能力，镇人大在采取“视察镇内重点工程、特殊问题调查、代表向选民述职、开展工作评议、代表重点建议督办”等系列的同时，利用“代表之家”</w:t>
      </w:r>
    </w:p>
    <w:p>
      <w:pPr>
        <w:ind w:left="0" w:right="0" w:firstLine="560"/>
        <w:spacing w:before="450" w:after="450" w:line="312" w:lineRule="auto"/>
      </w:pPr>
      <w:r>
        <w:rPr>
          <w:rFonts w:ascii="宋体" w:hAnsi="宋体" w:eastAsia="宋体" w:cs="宋体"/>
          <w:color w:val="000"/>
          <w:sz w:val="28"/>
          <w:szCs w:val="28"/>
        </w:rPr>
        <w:t xml:space="preserve">重温《宪法》、《监督法》等有关法律知识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第三篇：发挥人大职能作用推进依法治市进程</w:t>
      </w:r>
    </w:p>
    <w:p>
      <w:pPr>
        <w:ind w:left="0" w:right="0" w:firstLine="560"/>
        <w:spacing w:before="450" w:after="450" w:line="312" w:lineRule="auto"/>
      </w:pPr>
      <w:r>
        <w:rPr>
          <w:rFonts w:ascii="宋体" w:hAnsi="宋体" w:eastAsia="宋体" w:cs="宋体"/>
          <w:color w:val="000"/>
          <w:sz w:val="28"/>
          <w:szCs w:val="28"/>
        </w:rPr>
        <w:t xml:space="preserve">发挥人大职能作用 推进依法治市进程</w:t>
      </w:r>
    </w:p>
    <w:p>
      <w:pPr>
        <w:ind w:left="0" w:right="0" w:firstLine="560"/>
        <w:spacing w:before="450" w:after="450" w:line="312" w:lineRule="auto"/>
      </w:pPr>
      <w:r>
        <w:rPr>
          <w:rFonts w:ascii="宋体" w:hAnsi="宋体" w:eastAsia="宋体" w:cs="宋体"/>
          <w:color w:val="000"/>
          <w:sz w:val="28"/>
          <w:szCs w:val="28"/>
        </w:rPr>
        <w:t xml:space="preserve">沅江市人大常委会主任 ×××</w:t>
      </w:r>
    </w:p>
    <w:p>
      <w:pPr>
        <w:ind w:left="0" w:right="0" w:firstLine="560"/>
        <w:spacing w:before="450" w:after="450" w:line="312" w:lineRule="auto"/>
      </w:pPr>
      <w:r>
        <w:rPr>
          <w:rFonts w:ascii="宋体" w:hAnsi="宋体" w:eastAsia="宋体" w:cs="宋体"/>
          <w:color w:val="000"/>
          <w:sz w:val="28"/>
          <w:szCs w:val="28"/>
        </w:rPr>
        <w:t xml:space="preserve">大力推进依法治市工作，是贯彻实施“依法治国，建设社会主义法治国家”这一基本方略在地方行政区域内的具体实践，也是地方人大工作面临的重要课题。近几年来，我市人大及其常委会进一步深化了对依法治市重要意义的认识，进一步增强了做好推进依法治市工作的责任意识，通过依法行使宪法和法律赋予的各项职能，对推进依法治市工作进行了积极的探索，并且取得了较好的效果。</w:t>
      </w:r>
    </w:p>
    <w:p>
      <w:pPr>
        <w:ind w:left="0" w:right="0" w:firstLine="560"/>
        <w:spacing w:before="450" w:after="450" w:line="312" w:lineRule="auto"/>
      </w:pPr>
      <w:r>
        <w:rPr>
          <w:rFonts w:ascii="宋体" w:hAnsi="宋体" w:eastAsia="宋体" w:cs="宋体"/>
          <w:color w:val="000"/>
          <w:sz w:val="28"/>
          <w:szCs w:val="28"/>
        </w:rPr>
        <w:t xml:space="preserve">一、认真行使重大事项决定权，促进全市政治、经济和社会的发展纳入法治轨道。</w:t>
      </w:r>
    </w:p>
    <w:p>
      <w:pPr>
        <w:ind w:left="0" w:right="0" w:firstLine="560"/>
        <w:spacing w:before="450" w:after="450" w:line="312" w:lineRule="auto"/>
      </w:pPr>
      <w:r>
        <w:rPr>
          <w:rFonts w:ascii="宋体" w:hAnsi="宋体" w:eastAsia="宋体" w:cs="宋体"/>
          <w:color w:val="000"/>
          <w:sz w:val="28"/>
          <w:szCs w:val="28"/>
        </w:rPr>
        <w:t xml:space="preserve">依法治市是一项系统工程，涉及政治、经济及社会生活的各个方面。市人大及其常委会充分认识和把握其工作特点，除了在每年一次的人大会议上，就政府和“两院”的工作作出决议外，还紧紧围绕经济建设中心，不失时机地就我市依法治市中的重大事项作出相应的决定、决议，督促“一府两院”执行。比如，为了规范城建管理，依法搞好城建规划，市人大常委会在听取和审议了市人民政府有关情况的汇报后，作出了《关于沅江市总体规划调整的决议》和《关于调整市城区绿化休闲广场用地性质的决定》；有一段时间，我市违规动用房改资金问题比较严重，社会反响较大，市人大常委会及时进行了调查和专题审议，作出了《关于加强住房资金管理工作的决议》，并责成市人民政府及房改部门出台了《住房公积金抵押贷款办理程序及有关规定》，使我市的住房资金管理走上了法制化轨道；为了营造宽松的发展环境，加快经济发展速度，市人大常委会先后作出了《关于优化经济发展环境的决议》和《关于大力推进沅江市工业化进程的决定》。这些决定决议的作出并督促实施，对我市政治、经济和社会发展向法治化轨道迈进起到了十分重要的引导、规范和促进作用。</w:t>
      </w:r>
    </w:p>
    <w:p>
      <w:pPr>
        <w:ind w:left="0" w:right="0" w:firstLine="560"/>
        <w:spacing w:before="450" w:after="450" w:line="312" w:lineRule="auto"/>
      </w:pPr>
      <w:r>
        <w:rPr>
          <w:rFonts w:ascii="宋体" w:hAnsi="宋体" w:eastAsia="宋体" w:cs="宋体"/>
          <w:color w:val="000"/>
          <w:sz w:val="28"/>
          <w:szCs w:val="28"/>
        </w:rPr>
        <w:t xml:space="preserve">二、高度关注普法教育工作，促进全市人民法律素质的提高。</w:t>
      </w:r>
    </w:p>
    <w:p>
      <w:pPr>
        <w:ind w:left="0" w:right="0" w:firstLine="560"/>
        <w:spacing w:before="450" w:after="450" w:line="312" w:lineRule="auto"/>
      </w:pPr>
      <w:r>
        <w:rPr>
          <w:rFonts w:ascii="宋体" w:hAnsi="宋体" w:eastAsia="宋体" w:cs="宋体"/>
          <w:color w:val="000"/>
          <w:sz w:val="28"/>
          <w:szCs w:val="28"/>
        </w:rPr>
        <w:t xml:space="preserve">提高全市人民的法律素质是实现依法治市的基础性工程。只有全市人民法律意识的普遍提高，依法治市才有扎实的群众基础。我市人大常委会对此高度重视，多次听取和审议了市人民政府关于普法教育的工作情况汇报，并督促市人民政府为“普法”工作提高了专项经费标准。在“三五”普法教育总考试总验收顺利通过以后，市人大常委会及时作出了《关于进一步开展法制宣传教育的决议》，要求加强“四五”普法教育，以提高全市人民的法律水平。近几年来，人大常委会支持督促司法行政部门每年对全市公职人员进行了一次法律考试；并支持督促司法行政部门在全市建立起了一个全方位、多层次覆盖的“五级普法网络”，使全市广大干部群众都能够在对应的法制学校接受法律知识学习。这些成功的做法得到了上级充分肯定，近年来，我市相继被评为益阳市、湖南省及全国法制宣传教育先进市。</w:t>
      </w:r>
    </w:p>
    <w:p>
      <w:pPr>
        <w:ind w:left="0" w:right="0" w:firstLine="560"/>
        <w:spacing w:before="450" w:after="450" w:line="312" w:lineRule="auto"/>
      </w:pPr>
      <w:r>
        <w:rPr>
          <w:rFonts w:ascii="宋体" w:hAnsi="宋体" w:eastAsia="宋体" w:cs="宋体"/>
          <w:color w:val="000"/>
          <w:sz w:val="28"/>
          <w:szCs w:val="28"/>
        </w:rPr>
        <w:t xml:space="preserve">与此同时，我们还特别重视行政干部和执法人员依法办事能力的提升。一方面，积极推动领导干部学法规范化、制度化，要求他们带头学法、用法、守法，努力提高其依法行政和管理经济社会事务的水平。另一方面，坚持对“一府两院”拟任职人员进行法律素质的严格把关，凡拟任职人员都必</w:t>
      </w:r>
    </w:p>
    <w:p>
      <w:pPr>
        <w:ind w:left="0" w:right="0" w:firstLine="560"/>
        <w:spacing w:before="450" w:after="450" w:line="312" w:lineRule="auto"/>
      </w:pPr>
      <w:r>
        <w:rPr>
          <w:rFonts w:ascii="宋体" w:hAnsi="宋体" w:eastAsia="宋体" w:cs="宋体"/>
          <w:color w:val="000"/>
          <w:sz w:val="28"/>
          <w:szCs w:val="28"/>
        </w:rPr>
        <w:t xml:space="preserve">须进行法律知识考试，不及格者不予任命。</w:t>
      </w:r>
    </w:p>
    <w:p>
      <w:pPr>
        <w:ind w:left="0" w:right="0" w:firstLine="560"/>
        <w:spacing w:before="450" w:after="450" w:line="312" w:lineRule="auto"/>
      </w:pPr>
      <w:r>
        <w:rPr>
          <w:rFonts w:ascii="宋体" w:hAnsi="宋体" w:eastAsia="宋体" w:cs="宋体"/>
          <w:color w:val="000"/>
          <w:sz w:val="28"/>
          <w:szCs w:val="28"/>
        </w:rPr>
        <w:t xml:space="preserve">三、切实加强人大及其常委会的监督职能，促进“一府两院”依法行政，公正司法。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依法治市关键是有法必依、执法必严。依法开展法律监督，督促和支持“一府两院”依法行政、公正司法，保证宪法、法律、法规在本行政区域的贯彻和执行，是宪法和法律赋予地方人大及其常委会的职责，也是贯彻依法治国方略，推进依法治市的一项重要工作。为此，市人大及其常委会突出抓了三个重点。</w:t>
      </w:r>
    </w:p>
    <w:p>
      <w:pPr>
        <w:ind w:left="0" w:right="0" w:firstLine="560"/>
        <w:spacing w:before="450" w:after="450" w:line="312" w:lineRule="auto"/>
      </w:pPr>
      <w:r>
        <w:rPr>
          <w:rFonts w:ascii="宋体" w:hAnsi="宋体" w:eastAsia="宋体" w:cs="宋体"/>
          <w:color w:val="000"/>
          <w:sz w:val="28"/>
          <w:szCs w:val="28"/>
        </w:rPr>
        <w:t xml:space="preserve">一是加强执法检查。近几年来，常委会坚持把执法检查作为执法监督的一种有效形式放在十分重要的位置，紧紧抓住全市工作重点，加大监督力度，改进监督方式，完善监督程序，提高了监督效果。我们每年都选择一些人民群众普遍反映强烈或执法问题较多的行业和部门，组织开展执法检查，推动法律法规的贯彻实施。重点检查主管部门的执法工作情况，督促政府及其职能部门依法行政，严格执法，及时解决存在的问题。本届人大常委会已先后组织力量，对30多部法律法规的贯彻实施情况进行了检查。这些检查重点集中在4个方面：农村工作方面的有水法、防洪法、农业法、水土保持法、农业技术推广法、乡镇企业法等；经济建设方面的有国土法、环境保护法、建筑法、税收征管法、财政预算监督条例等；人民群众关心的热点和难点问题的有教育法、食品卫生法、传染病防治法、医疗机构管理条例、人口与计划生育法、城市规划法等；行政、司法管理方面的有行政处罚法、行政许可法、法官法、检察官法等。对检查中发现的问题，常委会及时向有关部门提出意见和要求，加强督办，跟踪监督，并要求限期</w:t>
      </w:r>
    </w:p>
    <w:p>
      <w:pPr>
        <w:ind w:left="0" w:right="0" w:firstLine="560"/>
        <w:spacing w:before="450" w:after="450" w:line="312" w:lineRule="auto"/>
      </w:pPr>
      <w:r>
        <w:rPr>
          <w:rFonts w:ascii="宋体" w:hAnsi="宋体" w:eastAsia="宋体" w:cs="宋体"/>
          <w:color w:val="000"/>
          <w:sz w:val="28"/>
          <w:szCs w:val="28"/>
        </w:rPr>
        <w:t xml:space="preserve">向常委会反馈整改情况。从而有效的促进了这些法律法规在我市的落实。</w:t>
      </w:r>
    </w:p>
    <w:p>
      <w:pPr>
        <w:ind w:left="0" w:right="0" w:firstLine="560"/>
        <w:spacing w:before="450" w:after="450" w:line="312" w:lineRule="auto"/>
      </w:pPr>
      <w:r>
        <w:rPr>
          <w:rFonts w:ascii="宋体" w:hAnsi="宋体" w:eastAsia="宋体" w:cs="宋体"/>
          <w:color w:val="000"/>
          <w:sz w:val="28"/>
          <w:szCs w:val="28"/>
        </w:rPr>
        <w:t xml:space="preserve">去年7月1日，《行政许可法》正式施行，人大常委会对市人民政府及其职能部门学习、宣传、贯彻该法的情况开展了调查和检查，并专题听取和审议了有关情况汇报，向市人民政府及其职能部门提出了进一步提高思想认识，加大宣传和实施力度，加快许可项目清理进度等几点具体要求，并形成会议纪要发至各职能部门，进一步规范了行政许可行为。市人民政府迅速采取措施，落实了人大常委会的审议意见，保证了《行政许可法》在我市的顺利实施。</w:t>
      </w:r>
    </w:p>
    <w:p>
      <w:pPr>
        <w:ind w:left="0" w:right="0" w:firstLine="560"/>
        <w:spacing w:before="450" w:after="450" w:line="312" w:lineRule="auto"/>
      </w:pPr>
      <w:r>
        <w:rPr>
          <w:rFonts w:ascii="宋体" w:hAnsi="宋体" w:eastAsia="宋体" w:cs="宋体"/>
          <w:color w:val="000"/>
          <w:sz w:val="28"/>
          <w:szCs w:val="28"/>
        </w:rPr>
        <w:t xml:space="preserve">二是搞好个案监督。市人大常委会除了针对性听取和审议公安、检察、法院有关执法司法情况专题汇报外，还把受理公民的申诉控告案件（即个案）作为督促司法机关公正司法，维护公民合法权益的重要措施来抓。根据“依法监督、集体行使职权、不包办代替”的原则和有关法律法规要求，制定了《沅江市人大常委会个案监督办法》，严格按《个案监督办法》启动个案监督程序，要求承办单位对交办案件必须3个月内办结，并书面汇报办结情况，不能按时办结的，必须书面说明理由。近3年，我们共受理、督办“个案”70多件，这些个案的督办，不仅促进了依法行政、公正司法，而且有效提高了公安、司法机关接受人大监督的自觉性。</w:t>
      </w:r>
    </w:p>
    <w:p>
      <w:pPr>
        <w:ind w:left="0" w:right="0" w:firstLine="560"/>
        <w:spacing w:before="450" w:after="450" w:line="312" w:lineRule="auto"/>
      </w:pPr>
      <w:r>
        <w:rPr>
          <w:rFonts w:ascii="宋体" w:hAnsi="宋体" w:eastAsia="宋体" w:cs="宋体"/>
          <w:color w:val="000"/>
          <w:sz w:val="28"/>
          <w:szCs w:val="28"/>
        </w:rPr>
        <w:t xml:space="preserve">三是开展评议活动。人大的评议包括述职评议和代表评议。这是对人大及其常委会任命的干部和各职能部门单位进行监督的有效方法。早在5年前，我市就开始做这项工作了。我们出台和完善了《沅江市人大常委会述职评议工作办法》，每年都要选择几个有行政审批权的执法部门和司法机关，对这些单位或单位主要负责人依法行政和公正司法的情况进行评议，评议的主要内容是实施法律和履行职责的情况。通过走访、座谈、调查问卷、随机抽取有关案例等方式，全面了解情况，会议评议提出问题，限期整改并作出答复。</w:t>
      </w:r>
    </w:p>
    <w:p>
      <w:pPr>
        <w:ind w:left="0" w:right="0" w:firstLine="560"/>
        <w:spacing w:before="450" w:after="450" w:line="312" w:lineRule="auto"/>
      </w:pPr>
      <w:r>
        <w:rPr>
          <w:rFonts w:ascii="宋体" w:hAnsi="宋体" w:eastAsia="宋体" w:cs="宋体"/>
          <w:color w:val="000"/>
          <w:sz w:val="28"/>
          <w:szCs w:val="28"/>
        </w:rPr>
        <w:t xml:space="preserve">5年多来，市人大常委会已对两院、政府组成单位的20多名主要负责人和部分垂直管理单位进行了评议，今年还将评议2名副市长。评议工作的开展，对增强国家工作人员的法制观念、公仆意识和主动接受人大监督的自觉性，促进各部门单位依法行政，提高执法水平和服务意识起到了重要的监督作用。不少单位都能及时抓住评议机会，以此为动力狠抓行风和队伍建设，做到未评先查，边评边改。有的单位对执法形象差、群众意见大的干部进行了调离、换岗或降职、撤职处理，社会效果很好。</w:t>
      </w:r>
    </w:p>
    <w:p>
      <w:pPr>
        <w:ind w:left="0" w:right="0" w:firstLine="560"/>
        <w:spacing w:before="450" w:after="450" w:line="312" w:lineRule="auto"/>
      </w:pPr>
      <w:r>
        <w:rPr>
          <w:rFonts w:ascii="宋体" w:hAnsi="宋体" w:eastAsia="宋体" w:cs="宋体"/>
          <w:color w:val="000"/>
          <w:sz w:val="28"/>
          <w:szCs w:val="28"/>
        </w:rPr>
        <w:t xml:space="preserve">四、充分发挥人大代表的积极作用，促进社会主义民主法治建设。模范遵守宪法和法律，联系选民、反映民意是各级人大代表的重要职责。市人大及其常委会组织和指导各级人大代表深入开展了“人民选我当代表，我当代表为人民”的活动，并对各级人大代表提出了明确的要求：一是加强学习，努力掌握各方面的知识，不断提高参政议政能力；二是模范遵守宪法和法律，用实际行动感召群众；三是密切同选民的联系，体察民情，反映民意，协助党委、政府及时了解群众的呼声和要求；四是带头执行人大及其常委的各项决议，并通过自己卓有成效的工作，使人大及其常委会的各项决议成为全市人民的自觉行动。由于我们注重了代表参政议政能力的提高，加强了对代表活动的指导，因而各级人大代表均能积极负责地履行代表职责。有效地促进了地方和基层的民主法制建设，使广大选民的民主意愿能及时反映到决策层面，促进了社会的和谐、稳定与繁荣。这些都</w:t>
      </w:r>
    </w:p>
    <w:p>
      <w:pPr>
        <w:ind w:left="0" w:right="0" w:firstLine="560"/>
        <w:spacing w:before="450" w:after="450" w:line="312" w:lineRule="auto"/>
      </w:pPr>
      <w:r>
        <w:rPr>
          <w:rFonts w:ascii="宋体" w:hAnsi="宋体" w:eastAsia="宋体" w:cs="宋体"/>
          <w:color w:val="000"/>
          <w:sz w:val="28"/>
          <w:szCs w:val="28"/>
        </w:rPr>
        <w:t xml:space="preserve">对推进依法治市起到了十分重要的作用。市人大及其常委会还将计划开展人大代表向选民述职，选民评议人大代表的活动，通过这种“互动”方式来推进依法治市进程，使我市“三个文明”建设跃上新的台阶。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2025-04-28T16:36:14+08:00</dcterms:created>
  <dcterms:modified xsi:type="dcterms:W3CDTF">2025-04-28T16:36:14+08:00</dcterms:modified>
</cp:coreProperties>
</file>

<file path=docProps/custom.xml><?xml version="1.0" encoding="utf-8"?>
<Properties xmlns="http://schemas.openxmlformats.org/officeDocument/2006/custom-properties" xmlns:vt="http://schemas.openxmlformats.org/officeDocument/2006/docPropsVTypes"/>
</file>