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财政部解读2024粮食</w:t>
      </w:r>
      <w:bookmarkEnd w:id="1"/>
    </w:p>
    <w:p>
      <w:pPr>
        <w:jc w:val="center"/>
        <w:spacing w:before="0" w:after="450"/>
      </w:pPr>
      <w:r>
        <w:rPr>
          <w:rFonts w:ascii="Arial" w:hAnsi="Arial" w:eastAsia="Arial" w:cs="Arial"/>
          <w:color w:val="999999"/>
          <w:sz w:val="20"/>
          <w:szCs w:val="20"/>
        </w:rPr>
        <w:t xml:space="preserve">来源：网络  作者：落霞与孤鹜齐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财政部解读2024粮食财政部解读粮食生产“七连增”背后财政支持措施2024年04月01日08:51粮食生产直接关系国家安全和国计民生。2024年,我国粮食产量实现半个世纪以来首次连续七年增产。这一喜人成绩离不开国家一系列强农惠农政...</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第一篇：财政部解读2024粮食</w:t>
      </w:r>
    </w:p>
    <w:p>
      <w:pPr>
        <w:ind w:left="0" w:right="0" w:firstLine="560"/>
        <w:spacing w:before="450" w:after="450" w:line="312" w:lineRule="auto"/>
      </w:pPr>
      <w:r>
        <w:rPr>
          <w:rFonts w:ascii="宋体" w:hAnsi="宋体" w:eastAsia="宋体" w:cs="宋体"/>
          <w:color w:val="000"/>
          <w:sz w:val="28"/>
          <w:szCs w:val="28"/>
        </w:rPr>
        <w:t xml:space="preserve">财政部解读粮食生产“七连增”背后财政支持措施</w:t>
      </w:r>
    </w:p>
    <w:p>
      <w:pPr>
        <w:ind w:left="0" w:right="0" w:firstLine="560"/>
        <w:spacing w:before="450" w:after="450" w:line="312" w:lineRule="auto"/>
      </w:pPr>
      <w:r>
        <w:rPr>
          <w:rFonts w:ascii="宋体" w:hAnsi="宋体" w:eastAsia="宋体" w:cs="宋体"/>
          <w:color w:val="000"/>
          <w:sz w:val="28"/>
          <w:szCs w:val="28"/>
        </w:rPr>
        <w:t xml:space="preserve">2024年04月01日08:51</w:t>
      </w:r>
    </w:p>
    <w:p>
      <w:pPr>
        <w:ind w:left="0" w:right="0" w:firstLine="560"/>
        <w:spacing w:before="450" w:after="450" w:line="312" w:lineRule="auto"/>
      </w:pPr>
      <w:r>
        <w:rPr>
          <w:rFonts w:ascii="宋体" w:hAnsi="宋体" w:eastAsia="宋体" w:cs="宋体"/>
          <w:color w:val="000"/>
          <w:sz w:val="28"/>
          <w:szCs w:val="28"/>
        </w:rPr>
        <w:t xml:space="preserve">粮食生产直接关系国家安全和国计民生。2024年,我国粮食产量实现半个世纪以来首次连续七年增产。这一喜人成绩离不开国家一系列强农惠农政策的支持，其背后更体现了国家财政的有力支撑。</w:t>
      </w:r>
    </w:p>
    <w:p>
      <w:pPr>
        <w:ind w:left="0" w:right="0" w:firstLine="560"/>
        <w:spacing w:before="450" w:after="450" w:line="312" w:lineRule="auto"/>
      </w:pPr>
      <w:r>
        <w:rPr>
          <w:rFonts w:ascii="宋体" w:hAnsi="宋体" w:eastAsia="宋体" w:cs="宋体"/>
          <w:color w:val="000"/>
          <w:sz w:val="28"/>
          <w:szCs w:val="28"/>
        </w:rPr>
        <w:t xml:space="preserve">“十二五”开局之际，梳理盘点国家粮食增产财政保障机制在促进粮食增产中发挥的作用，对于未来更好地完善这一机制，为保障国家粮食安全这一首要目标更好发力具有重要意义。为此，记者采访了财政部有关负责人。</w:t>
      </w:r>
    </w:p>
    <w:p>
      <w:pPr>
        <w:ind w:left="0" w:right="0" w:firstLine="560"/>
        <w:spacing w:before="450" w:after="450" w:line="312" w:lineRule="auto"/>
      </w:pPr>
      <w:r>
        <w:rPr>
          <w:rFonts w:ascii="宋体" w:hAnsi="宋体" w:eastAsia="宋体" w:cs="宋体"/>
          <w:color w:val="000"/>
          <w:sz w:val="28"/>
          <w:szCs w:val="28"/>
        </w:rPr>
        <w:t xml:space="preserve">加大财政投入 夯实粮食增产“资金保障”</w:t>
      </w:r>
    </w:p>
    <w:p>
      <w:pPr>
        <w:ind w:left="0" w:right="0" w:firstLine="560"/>
        <w:spacing w:before="450" w:after="450" w:line="312" w:lineRule="auto"/>
      </w:pPr>
      <w:r>
        <w:rPr>
          <w:rFonts w:ascii="宋体" w:hAnsi="宋体" w:eastAsia="宋体" w:cs="宋体"/>
          <w:color w:val="000"/>
          <w:sz w:val="28"/>
          <w:szCs w:val="28"/>
        </w:rPr>
        <w:t xml:space="preserve">粮食增产离不开财政资金支持。2024年以来，按照党中央、国务院决策部署，中央财政充分发挥公共财政职能，着力构建粮食增产财政保障机制。</w:t>
      </w:r>
    </w:p>
    <w:p>
      <w:pPr>
        <w:ind w:left="0" w:right="0" w:firstLine="560"/>
        <w:spacing w:before="450" w:after="450" w:line="312" w:lineRule="auto"/>
      </w:pPr>
      <w:r>
        <w:rPr>
          <w:rFonts w:ascii="宋体" w:hAnsi="宋体" w:eastAsia="宋体" w:cs="宋体"/>
          <w:color w:val="000"/>
          <w:sz w:val="28"/>
          <w:szCs w:val="28"/>
        </w:rPr>
        <w:t xml:space="preserve">该负责人介绍说，这一机制主要内容包括：着力加大扶持粮食生产发展投入，不断增强粮食生产资金保障力度；着力建立健全利益保护机制，充分调动农民和地方政府两个积极性；着力支持改善农田基本条件、农业科技和服务水平，不断提高粮食综合生产能力。</w:t>
      </w:r>
    </w:p>
    <w:p>
      <w:pPr>
        <w:ind w:left="0" w:right="0" w:firstLine="560"/>
        <w:spacing w:before="450" w:after="450" w:line="312" w:lineRule="auto"/>
      </w:pPr>
      <w:r>
        <w:rPr>
          <w:rFonts w:ascii="宋体" w:hAnsi="宋体" w:eastAsia="宋体" w:cs="宋体"/>
          <w:color w:val="000"/>
          <w:sz w:val="28"/>
          <w:szCs w:val="28"/>
        </w:rPr>
        <w:t xml:space="preserve">他指出，粮食增产财政保障机制是一个完整的政策体系，既有对种粮抓粮主体的奖励补贴，又有对提高粮食综合生产能力的支持；既有建设“良田”的投入，又有支持“良种、良法”的支</w:t>
      </w:r>
    </w:p>
    <w:p>
      <w:pPr>
        <w:ind w:left="0" w:right="0" w:firstLine="560"/>
        <w:spacing w:before="450" w:after="450" w:line="312" w:lineRule="auto"/>
      </w:pPr>
      <w:r>
        <w:rPr>
          <w:rFonts w:ascii="宋体" w:hAnsi="宋体" w:eastAsia="宋体" w:cs="宋体"/>
          <w:color w:val="000"/>
          <w:sz w:val="28"/>
          <w:szCs w:val="28"/>
        </w:rPr>
        <w:t xml:space="preserve">出；既有对粮食生产的稳定支持政策，又有保障粮食生产所需的临时性应急措施。中央财政积极构建粮食增产财政保障机制，既符合党中央、国务院稳定发展粮食生产的战略部署，也符合公共财政建设的政策取向，为促进粮食连续增产、保障我国粮食安全发挥了积极作用。</w:t>
      </w:r>
    </w:p>
    <w:p>
      <w:pPr>
        <w:ind w:left="0" w:right="0" w:firstLine="560"/>
        <w:spacing w:before="450" w:after="450" w:line="312" w:lineRule="auto"/>
      </w:pPr>
      <w:r>
        <w:rPr>
          <w:rFonts w:ascii="宋体" w:hAnsi="宋体" w:eastAsia="宋体" w:cs="宋体"/>
          <w:color w:val="000"/>
          <w:sz w:val="28"/>
          <w:szCs w:val="28"/>
        </w:rPr>
        <w:t xml:space="preserve">加大财政投入力度是粮食增产财政保障机制的首要内容。近年来，中央财政不断优化财政支出结构，着力加大扶持粮食生产投入力度，不断增强粮食生产资金保障力度，努力建立健全财政支农支出稳定增长机制。</w:t>
      </w:r>
    </w:p>
    <w:p>
      <w:pPr>
        <w:ind w:left="0" w:right="0" w:firstLine="560"/>
        <w:spacing w:before="450" w:after="450" w:line="312" w:lineRule="auto"/>
      </w:pPr>
      <w:r>
        <w:rPr>
          <w:rFonts w:ascii="宋体" w:hAnsi="宋体" w:eastAsia="宋体" w:cs="宋体"/>
          <w:color w:val="000"/>
          <w:sz w:val="28"/>
          <w:szCs w:val="28"/>
        </w:rPr>
        <w:t xml:space="preserve">统计数据显示，2024年至2024年，中央财政支持“三农”投入从2626.2亿元增加到8579.7亿元，年均增长21.8%，其中与粮食生产相关的投入从1029亿元增加到4575亿元。</w:t>
      </w:r>
    </w:p>
    <w:p>
      <w:pPr>
        <w:ind w:left="0" w:right="0" w:firstLine="560"/>
        <w:spacing w:before="450" w:after="450" w:line="312" w:lineRule="auto"/>
      </w:pPr>
      <w:r>
        <w:rPr>
          <w:rFonts w:ascii="宋体" w:hAnsi="宋体" w:eastAsia="宋体" w:cs="宋体"/>
          <w:color w:val="000"/>
          <w:sz w:val="28"/>
          <w:szCs w:val="28"/>
        </w:rPr>
        <w:t xml:space="preserve">此外，2024年，中央财政安排用于调动农民和地方政府积极性的奖励和补贴资金达到2843亿元，用于粮食综合生产能力建设的投入达1732亿元，分别占扶持粮食生产发展投入的62.1%和37.9%。</w:t>
      </w:r>
    </w:p>
    <w:p>
      <w:pPr>
        <w:ind w:left="0" w:right="0" w:firstLine="560"/>
        <w:spacing w:before="450" w:after="450" w:line="312" w:lineRule="auto"/>
      </w:pPr>
      <w:r>
        <w:rPr>
          <w:rFonts w:ascii="宋体" w:hAnsi="宋体" w:eastAsia="宋体" w:cs="宋体"/>
          <w:color w:val="000"/>
          <w:sz w:val="28"/>
          <w:szCs w:val="28"/>
        </w:rPr>
        <w:t xml:space="preserve">健全利益保护机制 调动农民和地方政府“两个积极性”保障粮食增产，除了加大财政投入，还需要充分调动农民群众种粮、地方政府抓粮的积极性。该负责人说，在这方面，中央财政着力建立健全对农民的利益保护机制和对粮食主产区的利益补偿机制，形成了显著的政策导向。</w:t>
      </w:r>
    </w:p>
    <w:p>
      <w:pPr>
        <w:ind w:left="0" w:right="0" w:firstLine="560"/>
        <w:spacing w:before="450" w:after="450" w:line="312" w:lineRule="auto"/>
      </w:pPr>
      <w:r>
        <w:rPr>
          <w:rFonts w:ascii="宋体" w:hAnsi="宋体" w:eastAsia="宋体" w:cs="宋体"/>
          <w:color w:val="000"/>
          <w:sz w:val="28"/>
          <w:szCs w:val="28"/>
        </w:rPr>
        <w:t xml:space="preserve">这一政策导向一方面体现在以促进粮食生产和防范风险为</w:t>
      </w:r>
    </w:p>
    <w:p>
      <w:pPr>
        <w:ind w:left="0" w:right="0" w:firstLine="560"/>
        <w:spacing w:before="450" w:after="450" w:line="312" w:lineRule="auto"/>
      </w:pPr>
      <w:r>
        <w:rPr>
          <w:rFonts w:ascii="宋体" w:hAnsi="宋体" w:eastAsia="宋体" w:cs="宋体"/>
          <w:color w:val="000"/>
          <w:sz w:val="28"/>
          <w:szCs w:val="28"/>
        </w:rPr>
        <w:t xml:space="preserve">核心，建立了对农民的利益保障机制。</w:t>
      </w:r>
    </w:p>
    <w:p>
      <w:pPr>
        <w:ind w:left="0" w:right="0" w:firstLine="560"/>
        <w:spacing w:before="450" w:after="450" w:line="312" w:lineRule="auto"/>
      </w:pPr>
      <w:r>
        <w:rPr>
          <w:rFonts w:ascii="宋体" w:hAnsi="宋体" w:eastAsia="宋体" w:cs="宋体"/>
          <w:color w:val="000"/>
          <w:sz w:val="28"/>
          <w:szCs w:val="28"/>
        </w:rPr>
        <w:t xml:space="preserve">中央财政自2024年以来先后出台了良种补贴、农机购置补贴、粮食直补、农资综合补贴等四项补贴政策，不断加大直接补贴力度，提高种粮农民生产积极性。2024年至2024年，“四项补贴”资金从145.22亿元增加到1225.9亿元，累计拨付资金达4594.28亿元。</w:t>
      </w:r>
    </w:p>
    <w:p>
      <w:pPr>
        <w:ind w:left="0" w:right="0" w:firstLine="560"/>
        <w:spacing w:before="450" w:after="450" w:line="312" w:lineRule="auto"/>
      </w:pPr>
      <w:r>
        <w:rPr>
          <w:rFonts w:ascii="宋体" w:hAnsi="宋体" w:eastAsia="宋体" w:cs="宋体"/>
          <w:color w:val="000"/>
          <w:sz w:val="28"/>
          <w:szCs w:val="28"/>
        </w:rPr>
        <w:t xml:space="preserve">与此同时，中央财政大力支持落实粮食收储政策和实施农业保险保费补贴政策，帮助农民防范化解种粮风险。2024年至2024年，中央财政累计安排最低收购价政策和临时收储政策支出678亿元，支持政策性粮食收购，有效缓解了农民“卖粮难”、“储粮难”的问题，消除了农民种粮的市场风险。同时，中央财政从2024年开始实施农业保险保费补贴政策。2024年至2024年，中央财政累计拨付种植业保险保费补贴资金136亿元，为我国农业生产提供了逾8000亿元的风险保障。</w:t>
      </w:r>
    </w:p>
    <w:p>
      <w:pPr>
        <w:ind w:left="0" w:right="0" w:firstLine="560"/>
        <w:spacing w:before="450" w:after="450" w:line="312" w:lineRule="auto"/>
      </w:pPr>
      <w:r>
        <w:rPr>
          <w:rFonts w:ascii="宋体" w:hAnsi="宋体" w:eastAsia="宋体" w:cs="宋体"/>
          <w:color w:val="000"/>
          <w:sz w:val="28"/>
          <w:szCs w:val="28"/>
        </w:rPr>
        <w:t xml:space="preserve">另一方面，为调动地方政府抓粮积极性，中央财政还以缓解地方财政困难为重点，建立了对粮食主产区的利益补偿机制。2024年以来，中央财政先后出台了产粮大县奖励、产油大县奖励、超级产粮大省奖励政策，对粮食主产区予以奖励，并不断增加奖励资金规模，六年累计安排奖励资金810亿元。从今年起，中央财政全部取消了主产区粮食风险基金地方配套，每年减轻主产区地方政府财政负担98亿元。</w:t>
      </w:r>
    </w:p>
    <w:p>
      <w:pPr>
        <w:ind w:left="0" w:right="0" w:firstLine="560"/>
        <w:spacing w:before="450" w:after="450" w:line="312" w:lineRule="auto"/>
      </w:pPr>
      <w:r>
        <w:rPr>
          <w:rFonts w:ascii="宋体" w:hAnsi="宋体" w:eastAsia="宋体" w:cs="宋体"/>
          <w:color w:val="000"/>
          <w:sz w:val="28"/>
          <w:szCs w:val="28"/>
        </w:rPr>
        <w:t xml:space="preserve">此外，2024年我国全面取消了农业税，从根本上扭转了农</w:t>
      </w:r>
    </w:p>
    <w:p>
      <w:pPr>
        <w:ind w:left="0" w:right="0" w:firstLine="560"/>
        <w:spacing w:before="450" w:after="450" w:line="312" w:lineRule="auto"/>
      </w:pPr>
      <w:r>
        <w:rPr>
          <w:rFonts w:ascii="宋体" w:hAnsi="宋体" w:eastAsia="宋体" w:cs="宋体"/>
          <w:color w:val="000"/>
          <w:sz w:val="28"/>
          <w:szCs w:val="28"/>
        </w:rPr>
        <w:t xml:space="preserve">民长期负担过重的局面，同时通过转移支付保障了地方政府特别是产粮地区政府的既得财力。2024年至2024年，中央财政累计安排农村税费改革转移支付资金5741.29亿元。</w:t>
      </w:r>
    </w:p>
    <w:p>
      <w:pPr>
        <w:ind w:left="0" w:right="0" w:firstLine="560"/>
        <w:spacing w:before="450" w:after="450" w:line="312" w:lineRule="auto"/>
      </w:pPr>
      <w:r>
        <w:rPr>
          <w:rFonts w:ascii="宋体" w:hAnsi="宋体" w:eastAsia="宋体" w:cs="宋体"/>
          <w:color w:val="000"/>
          <w:sz w:val="28"/>
          <w:szCs w:val="28"/>
        </w:rPr>
        <w:t xml:space="preserve">破解粮食增产“软硬约束” 支持提高粮食综合生产能力在调动农民和地方政府积极性的同时，中央财政还通过支持改善农田基本条件、提高农业科技和服务水平、增强农业抗灾能力等，着力缓解耕地、水资源、技术等要素的约束和自然灾害的影响，不断增强粮食综合生产能力，提高了粮食单产水平。该负责人介绍说，一方面中央财政大力支持高标准农田建设，缓解粮食增产“硬约束”。2024年至2024年，累计安排新增建设用地土地有偿使用费1015.6亿元，重点支持整体推进农村土地整治示范和农村土地整治重大工程。安排农业综合开发资金891.28亿元，重点用于中低产田改造和高标准农田示范工程建设，累计改造中低产田、建设高标准农田1.87亿亩，新增和改善农田灌溉面积1.71亿亩，新增和改善除涝面积0.59亿亩，显著提高了粮食综合生产能力。此外，还分别安排2024亿元和571.3亿元用于支持大中型水利工程和小型农田水利设施建设。另一方面，中央财政大力支持农业科技进步，缓解粮食增产“软约束”。“十一五”时期，累计安排农业科技经费263.52亿元，重点支持农业领域基础研究、前沿技术研究、社会公益研究、重大共性关键技术研发等，为粮食不断增产提供了科技支撑。同时加大资金投入，实施种子工程项目，支持农业科技转化推广和</w:t>
      </w:r>
    </w:p>
    <w:p>
      <w:pPr>
        <w:ind w:left="0" w:right="0" w:firstLine="560"/>
        <w:spacing w:before="450" w:after="450" w:line="312" w:lineRule="auto"/>
      </w:pPr>
      <w:r>
        <w:rPr>
          <w:rFonts w:ascii="宋体" w:hAnsi="宋体" w:eastAsia="宋体" w:cs="宋体"/>
          <w:color w:val="000"/>
          <w:sz w:val="28"/>
          <w:szCs w:val="28"/>
        </w:rPr>
        <w:t xml:space="preserve">服务体系建设。</w:t>
      </w:r>
    </w:p>
    <w:p>
      <w:pPr>
        <w:ind w:left="0" w:right="0" w:firstLine="560"/>
        <w:spacing w:before="450" w:after="450" w:line="312" w:lineRule="auto"/>
      </w:pPr>
      <w:r>
        <w:rPr>
          <w:rFonts w:ascii="宋体" w:hAnsi="宋体" w:eastAsia="宋体" w:cs="宋体"/>
          <w:color w:val="000"/>
          <w:sz w:val="28"/>
          <w:szCs w:val="28"/>
        </w:rPr>
        <w:t xml:space="preserve">此外，2024年至2024年，中央财政还通过中央基建投资安排资金143.7亿元，推进大型商品粮基地建设，实施优质粮食产业工程和新增千亿斤粮食规划，充分挖掘粮食主产区增产潜力。并安排农业生产救灾、病虫害防治、防汛抗旱和应急度汛等防灾减灾资金219.87亿元，着力减轻农业灾害对粮食生产的影响，支持灾后及时恢复粮食生产。</w:t>
      </w:r>
    </w:p>
    <w:p>
      <w:pPr>
        <w:ind w:left="0" w:right="0" w:firstLine="560"/>
        <w:spacing w:before="450" w:after="450" w:line="312" w:lineRule="auto"/>
      </w:pPr>
      <w:r>
        <w:rPr>
          <w:rFonts w:ascii="宋体" w:hAnsi="宋体" w:eastAsia="宋体" w:cs="宋体"/>
          <w:color w:val="000"/>
          <w:sz w:val="28"/>
          <w:szCs w:val="28"/>
        </w:rPr>
        <w:t xml:space="preserve">该负责人表示，“十二五”时期，我国粮食生产仍面临着资源约束、市场波动、气候变化等方面的严峻挑战，中央财政将进一步健全粮食增产财政保障机制，在调动农民和地方政府积极性、完善粮食市场调控机制的同时，大力支持高标准农田建设和农业科技进步，促进农业和粮食生产方式的根本转变，推动粮食综合生产能力建设不断迈上新的台阶。（来自财政部网站）</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第二篇：财政部42号文政策解读</w:t>
      </w:r>
    </w:p>
    <w:p>
      <w:pPr>
        <w:ind w:left="0" w:right="0" w:firstLine="560"/>
        <w:spacing w:before="450" w:after="450" w:line="312" w:lineRule="auto"/>
      </w:pPr>
      <w:r>
        <w:rPr>
          <w:rFonts w:ascii="宋体" w:hAnsi="宋体" w:eastAsia="宋体" w:cs="宋体"/>
          <w:color w:val="000"/>
          <w:sz w:val="28"/>
          <w:szCs w:val="28"/>
        </w:rPr>
        <w:t xml:space="preserve">政策解读第一期</w:t>
      </w:r>
    </w:p>
    <w:p>
      <w:pPr>
        <w:ind w:left="0" w:right="0" w:firstLine="560"/>
        <w:spacing w:before="450" w:after="450" w:line="312" w:lineRule="auto"/>
      </w:pPr>
      <w:r>
        <w:rPr>
          <w:rFonts w:ascii="宋体" w:hAnsi="宋体" w:eastAsia="宋体" w:cs="宋体"/>
          <w:color w:val="000"/>
          <w:sz w:val="28"/>
          <w:szCs w:val="28"/>
        </w:rPr>
        <w:t xml:space="preserve">解读国办发〔2024〕42号：《财政部发展改革委人民银行关于在公共服务领域推广政府和社会资本合作模式指导意见的知》</w:t>
      </w:r>
    </w:p>
    <w:p>
      <w:pPr>
        <w:ind w:left="0" w:right="0" w:firstLine="560"/>
        <w:spacing w:before="450" w:after="450" w:line="312" w:lineRule="auto"/>
      </w:pPr>
      <w:r>
        <w:rPr>
          <w:rFonts w:ascii="宋体" w:hAnsi="宋体" w:eastAsia="宋体" w:cs="宋体"/>
          <w:color w:val="000"/>
          <w:sz w:val="28"/>
          <w:szCs w:val="28"/>
        </w:rPr>
        <w:t xml:space="preserve">关键词：政府和社会资本合作模式（PPP）；效益；公共利益最大化</w:t>
      </w:r>
    </w:p>
    <w:p>
      <w:pPr>
        <w:ind w:left="0" w:right="0" w:firstLine="560"/>
        <w:spacing w:before="450" w:after="450" w:line="312" w:lineRule="auto"/>
      </w:pPr>
      <w:r>
        <w:rPr>
          <w:rFonts w:ascii="宋体" w:hAnsi="宋体" w:eastAsia="宋体" w:cs="宋体"/>
          <w:color w:val="000"/>
          <w:sz w:val="28"/>
          <w:szCs w:val="28"/>
        </w:rPr>
        <w:t xml:space="preserve">一、《通知》主要条款</w:t>
      </w:r>
    </w:p>
    <w:p>
      <w:pPr>
        <w:ind w:left="0" w:right="0" w:firstLine="560"/>
        <w:spacing w:before="450" w:after="450" w:line="312" w:lineRule="auto"/>
      </w:pPr>
      <w:r>
        <w:rPr>
          <w:rFonts w:ascii="宋体" w:hAnsi="宋体" w:eastAsia="宋体" w:cs="宋体"/>
          <w:color w:val="000"/>
          <w:sz w:val="28"/>
          <w:szCs w:val="28"/>
        </w:rPr>
        <w:t xml:space="preserve">1、政府采取竞争性方式择优选择具有投资、运营管理能力的社会资本，双方按照平等协商原则订立合同，明确责权利关系，由社会资本提供公共服务，政府依据公共服务绩效评价结果向社会资本支付相应对价，保证社会资本获得合理收益。</w:t>
      </w:r>
    </w:p>
    <w:p>
      <w:pPr>
        <w:ind w:left="0" w:right="0" w:firstLine="560"/>
        <w:spacing w:before="450" w:after="450" w:line="312" w:lineRule="auto"/>
      </w:pPr>
      <w:r>
        <w:rPr>
          <w:rFonts w:ascii="宋体" w:hAnsi="宋体" w:eastAsia="宋体" w:cs="宋体"/>
          <w:color w:val="000"/>
          <w:sz w:val="28"/>
          <w:szCs w:val="28"/>
        </w:rPr>
        <w:t xml:space="preserve">2、社会资本的境内外企业、社会组织和中介机构承担公共服务涉及的设计、建设、投资、融资、运营和维护等责任。</w:t>
      </w:r>
    </w:p>
    <w:p>
      <w:pPr>
        <w:ind w:left="0" w:right="0" w:firstLine="560"/>
        <w:spacing w:before="450" w:after="450" w:line="312" w:lineRule="auto"/>
      </w:pPr>
      <w:r>
        <w:rPr>
          <w:rFonts w:ascii="宋体" w:hAnsi="宋体" w:eastAsia="宋体" w:cs="宋体"/>
          <w:color w:val="000"/>
          <w:sz w:val="28"/>
          <w:szCs w:val="28"/>
        </w:rPr>
        <w:t xml:space="preserve">3、政府作为监督者和合作者，减少对微观事务的直接参与，加强发展战略制定、社会管理、市场监管、绩效考核等职责。</w:t>
      </w:r>
    </w:p>
    <w:p>
      <w:pPr>
        <w:ind w:left="0" w:right="0" w:firstLine="560"/>
        <w:spacing w:before="450" w:after="450" w:line="312" w:lineRule="auto"/>
      </w:pPr>
      <w:r>
        <w:rPr>
          <w:rFonts w:ascii="宋体" w:hAnsi="宋体" w:eastAsia="宋体" w:cs="宋体"/>
          <w:color w:val="000"/>
          <w:sz w:val="28"/>
          <w:szCs w:val="28"/>
        </w:rPr>
        <w:t xml:space="preserve">4、鼓励国有控股、民营、混合所有制等各类型企业积极参与提供公共服务，激发市场主体活力和发展潜力，盘活社会存量资本，形成多元化、可持续的公共服务资金投入渠道，打造新的经济增长点，增强经济增长动力。</w:t>
      </w:r>
    </w:p>
    <w:p>
      <w:pPr>
        <w:ind w:left="0" w:right="0" w:firstLine="560"/>
        <w:spacing w:before="450" w:after="450" w:line="312" w:lineRule="auto"/>
      </w:pPr>
      <w:r>
        <w:rPr>
          <w:rFonts w:ascii="宋体" w:hAnsi="宋体" w:eastAsia="宋体" w:cs="宋体"/>
          <w:color w:val="000"/>
          <w:sz w:val="28"/>
          <w:szCs w:val="28"/>
        </w:rPr>
        <w:t xml:space="preserve">5、完善财政投入和管理方式，提高财政资金使用效益。</w:t>
      </w:r>
    </w:p>
    <w:p>
      <w:pPr>
        <w:ind w:left="0" w:right="0" w:firstLine="560"/>
        <w:spacing w:before="450" w:after="450" w:line="312" w:lineRule="auto"/>
      </w:pPr>
      <w:r>
        <w:rPr>
          <w:rFonts w:ascii="宋体" w:hAnsi="宋体" w:eastAsia="宋体" w:cs="宋体"/>
          <w:color w:val="000"/>
          <w:sz w:val="28"/>
          <w:szCs w:val="28"/>
        </w:rPr>
        <w:t xml:space="preserve">6、在政府和社会资本合作模式下，政府以运营补贴等作为社会资本提供公共服务的对价，以绩效评价结果作为对价支付依据，并纳入预算管理、财政中期规划和政府财务报告，能够在当代人和后代人之间公平地分担公共资金投入，符合代际公平原则，有效弥补当期财政投入不足，有利于减轻当期财政支出压力，平滑间财政支出波动，防范和化解政府性债务风险。</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依法合规，重诺履约，公开透明，公众受益，积极稳妥的原则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1、建立健全制度规范体系，实施全生命周期管理，保证项目实施质量。</w:t>
      </w:r>
    </w:p>
    <w:p>
      <w:pPr>
        <w:ind w:left="0" w:right="0" w:firstLine="560"/>
        <w:spacing w:before="450" w:after="450" w:line="312" w:lineRule="auto"/>
      </w:pPr>
      <w:r>
        <w:rPr>
          <w:rFonts w:ascii="宋体" w:hAnsi="宋体" w:eastAsia="宋体" w:cs="宋体"/>
          <w:color w:val="000"/>
          <w:sz w:val="28"/>
          <w:szCs w:val="28"/>
        </w:rPr>
        <w:t xml:space="preserve">2、建立完善管理细则，规范选择合作伙伴的程序和方法，维护国家利益、社会公共利益和社会资本的合法权益。</w:t>
      </w:r>
    </w:p>
    <w:p>
      <w:pPr>
        <w:ind w:left="0" w:right="0" w:firstLine="560"/>
        <w:spacing w:before="450" w:after="450" w:line="312" w:lineRule="auto"/>
      </w:pPr>
      <w:r>
        <w:rPr>
          <w:rFonts w:ascii="宋体" w:hAnsi="宋体" w:eastAsia="宋体" w:cs="宋体"/>
          <w:color w:val="000"/>
          <w:sz w:val="28"/>
          <w:szCs w:val="28"/>
        </w:rPr>
        <w:t xml:space="preserve">3、健全财政管理制度。开展财政承受能力论证，统筹评估和控制项目的财政支出责任，促进中长期财政可持续发展。</w:t>
      </w:r>
    </w:p>
    <w:p>
      <w:pPr>
        <w:ind w:left="0" w:right="0" w:firstLine="560"/>
        <w:spacing w:before="450" w:after="450" w:line="312" w:lineRule="auto"/>
      </w:pPr>
      <w:r>
        <w:rPr>
          <w:rFonts w:ascii="宋体" w:hAnsi="宋体" w:eastAsia="宋体" w:cs="宋体"/>
          <w:color w:val="000"/>
          <w:sz w:val="28"/>
          <w:szCs w:val="28"/>
        </w:rPr>
        <w:t xml:space="preserve">4、针对政府付费、使用者付费、可行性缺口补助等不同支付机制，将项目涉及的运营补贴、经营收费权和其他支付对价等，按照国家统一的会计制度进行核算，纳入预算、中期财政规划。</w:t>
      </w:r>
    </w:p>
    <w:p>
      <w:pPr>
        <w:ind w:left="0" w:right="0" w:firstLine="560"/>
        <w:spacing w:before="450" w:after="450" w:line="312" w:lineRule="auto"/>
      </w:pPr>
      <w:r>
        <w:rPr>
          <w:rFonts w:ascii="宋体" w:hAnsi="宋体" w:eastAsia="宋体" w:cs="宋体"/>
          <w:color w:val="000"/>
          <w:sz w:val="28"/>
          <w:szCs w:val="28"/>
        </w:rPr>
        <w:t xml:space="preserve">5、存量公共服务项目转型为政府和社会资本合作项目过程中，应依法进行资产评估，合理确定价值。</w:t>
      </w:r>
    </w:p>
    <w:p>
      <w:pPr>
        <w:ind w:left="0" w:right="0" w:firstLine="560"/>
        <w:spacing w:before="450" w:after="450" w:line="312" w:lineRule="auto"/>
      </w:pPr>
      <w:r>
        <w:rPr>
          <w:rFonts w:ascii="宋体" w:hAnsi="宋体" w:eastAsia="宋体" w:cs="宋体"/>
          <w:color w:val="000"/>
          <w:sz w:val="28"/>
          <w:szCs w:val="28"/>
        </w:rPr>
        <w:t xml:space="preserve">6、建立多层次监督管理体系。建立事前设定绩效目标、事中进行绩效跟踪、事后进行绩效评价的全生命周期绩效管理机制，将政府付费、使用者付费与绩效评价挂钩，并将绩效评价结果作为调价的重要依据，确保实现公共利益最大化。</w:t>
      </w:r>
    </w:p>
    <w:p>
      <w:pPr>
        <w:ind w:left="0" w:right="0" w:firstLine="560"/>
        <w:spacing w:before="450" w:after="450" w:line="312" w:lineRule="auto"/>
      </w:pPr>
      <w:r>
        <w:rPr>
          <w:rFonts w:ascii="宋体" w:hAnsi="宋体" w:eastAsia="宋体" w:cs="宋体"/>
          <w:color w:val="000"/>
          <w:sz w:val="28"/>
          <w:szCs w:val="28"/>
        </w:rPr>
        <w:t xml:space="preserve">7、价格调整机制。按照补偿成本、合理收益、节约资源、优质优价、公平负担的原则。广泛听取社会资本、公众和有关部门意见，确保定价调价的科学性。及时披露项目运行过程中的成本变化、公共服务质量等信息，提高定价调价的透明度。</w:t>
      </w:r>
    </w:p>
    <w:p>
      <w:pPr>
        <w:ind w:left="0" w:right="0" w:firstLine="560"/>
        <w:spacing w:before="450" w:after="450" w:line="312" w:lineRule="auto"/>
      </w:pPr>
      <w:r>
        <w:rPr>
          <w:rFonts w:ascii="宋体" w:hAnsi="宋体" w:eastAsia="宋体" w:cs="宋体"/>
          <w:color w:val="000"/>
          <w:sz w:val="28"/>
          <w:szCs w:val="28"/>
        </w:rPr>
        <w:t xml:space="preserve">8、完善法律法规体系。明确政府出资的法律依据和出资性质，规范政府和社会资本的责权利关系，明确政府相关部门的监督管理责任。</w:t>
      </w:r>
    </w:p>
    <w:p>
      <w:pPr>
        <w:ind w:left="0" w:right="0" w:firstLine="560"/>
        <w:spacing w:before="450" w:after="450" w:line="312" w:lineRule="auto"/>
      </w:pPr>
      <w:r>
        <w:rPr>
          <w:rFonts w:ascii="宋体" w:hAnsi="宋体" w:eastAsia="宋体" w:cs="宋体"/>
          <w:color w:val="000"/>
          <w:sz w:val="28"/>
          <w:szCs w:val="28"/>
        </w:rPr>
        <w:t xml:space="preserve">四、推进实施中主要规范以下</w:t>
      </w:r>
    </w:p>
    <w:p>
      <w:pPr>
        <w:ind w:left="0" w:right="0" w:firstLine="560"/>
        <w:spacing w:before="450" w:after="450" w:line="312" w:lineRule="auto"/>
      </w:pPr>
      <w:r>
        <w:rPr>
          <w:rFonts w:ascii="宋体" w:hAnsi="宋体" w:eastAsia="宋体" w:cs="宋体"/>
          <w:color w:val="000"/>
          <w:sz w:val="28"/>
          <w:szCs w:val="28"/>
        </w:rPr>
        <w:t xml:space="preserve">1、在能源、交通运输、水利、环境保护、市政工程等特定领域需要实施特许经营的，按《基础设施和公用事业特许经营管理办法》执行。</w:t>
      </w:r>
    </w:p>
    <w:p>
      <w:pPr>
        <w:ind w:left="0" w:right="0" w:firstLine="560"/>
        <w:spacing w:before="450" w:after="450" w:line="312" w:lineRule="auto"/>
      </w:pPr>
      <w:r>
        <w:rPr>
          <w:rFonts w:ascii="宋体" w:hAnsi="宋体" w:eastAsia="宋体" w:cs="宋体"/>
          <w:color w:val="000"/>
          <w:sz w:val="28"/>
          <w:szCs w:val="28"/>
        </w:rPr>
        <w:t xml:space="preserve">2、积极运用转让—运营—移交（TOT）、改建—运营—移交（ROT）等方式，将融资平台公司存量公共服务项目转型为政府和社会资本合作项目，引入社会资本参与改造和运营，在征得债权人同意的前提下，将政府性债务转换为非政府性债务，减轻地方政府的债务压力。</w:t>
      </w:r>
    </w:p>
    <w:p>
      <w:pPr>
        <w:ind w:left="0" w:right="0" w:firstLine="560"/>
        <w:spacing w:before="450" w:after="450" w:line="312" w:lineRule="auto"/>
      </w:pPr>
      <w:r>
        <w:rPr>
          <w:rFonts w:ascii="宋体" w:hAnsi="宋体" w:eastAsia="宋体" w:cs="宋体"/>
          <w:color w:val="000"/>
          <w:sz w:val="28"/>
          <w:szCs w:val="28"/>
        </w:rPr>
        <w:t xml:space="preserve">3、严禁融资平台公司通过保底承诺等方式参与政府和社会资本合作项目，进行变相融资。</w:t>
      </w:r>
    </w:p>
    <w:p>
      <w:pPr>
        <w:ind w:left="0" w:right="0" w:firstLine="560"/>
        <w:spacing w:before="450" w:after="450" w:line="312" w:lineRule="auto"/>
      </w:pPr>
      <w:r>
        <w:rPr>
          <w:rFonts w:ascii="宋体" w:hAnsi="宋体" w:eastAsia="宋体" w:cs="宋体"/>
          <w:color w:val="000"/>
          <w:sz w:val="28"/>
          <w:szCs w:val="28"/>
        </w:rPr>
        <w:t xml:space="preserve">4、提高项目决策科的学性。结合财政收支平衡状况，统筹论证新建项目的经济效益和社会效益，并进行财政承受能力论证，保证决策质量。</w:t>
      </w:r>
    </w:p>
    <w:p>
      <w:pPr>
        <w:ind w:left="0" w:right="0" w:firstLine="560"/>
        <w:spacing w:before="450" w:after="450" w:line="312" w:lineRule="auto"/>
      </w:pPr>
      <w:r>
        <w:rPr>
          <w:rFonts w:ascii="宋体" w:hAnsi="宋体" w:eastAsia="宋体" w:cs="宋体"/>
          <w:color w:val="000"/>
          <w:sz w:val="28"/>
          <w:szCs w:val="28"/>
        </w:rPr>
        <w:t xml:space="preserve">五、政策优惠措施</w:t>
      </w:r>
    </w:p>
    <w:p>
      <w:pPr>
        <w:ind w:left="0" w:right="0" w:firstLine="560"/>
        <w:spacing w:before="450" w:after="450" w:line="312" w:lineRule="auto"/>
      </w:pPr>
      <w:r>
        <w:rPr>
          <w:rFonts w:ascii="宋体" w:hAnsi="宋体" w:eastAsia="宋体" w:cs="宋体"/>
          <w:color w:val="000"/>
          <w:sz w:val="28"/>
          <w:szCs w:val="28"/>
        </w:rPr>
        <w:t xml:space="preserve">1、简化项目审核流程。进一步减少审批环节，建立项目实施方案联评联审机制，提高审查工作效率。项目合同签署后，可并行办理必要的审批手续。</w:t>
      </w:r>
    </w:p>
    <w:p>
      <w:pPr>
        <w:ind w:left="0" w:right="0" w:firstLine="560"/>
        <w:spacing w:before="450" w:after="450" w:line="312" w:lineRule="auto"/>
      </w:pPr>
      <w:r>
        <w:rPr>
          <w:rFonts w:ascii="宋体" w:hAnsi="宋体" w:eastAsia="宋体" w:cs="宋体"/>
          <w:color w:val="000"/>
          <w:sz w:val="28"/>
          <w:szCs w:val="28"/>
        </w:rPr>
        <w:t xml:space="preserve">2、多种方式保障项目用地。可按划拨方式供地，但不得改变土地用途；建成的项目经依法批准可以抵押，土地使用权性质不变；实现抵押权后改变项目性质应该以有偿方式取得土地使用权的，应依法办理土地有偿使用手续。不符合划拨用地目录的项目，以租赁方式取得土地使用权的，租金收入参照土地出让收入纳入政府性基金预算管理。以作价出资或者入股方式取得土地使用权的，应当以市、县人民政府作为出资人，制定作价出资或者入股方案，经市、县人民政府批准后实施。</w:t>
      </w:r>
    </w:p>
    <w:p>
      <w:pPr>
        <w:ind w:left="0" w:right="0" w:firstLine="560"/>
        <w:spacing w:before="450" w:after="450" w:line="312" w:lineRule="auto"/>
      </w:pPr>
      <w:r>
        <w:rPr>
          <w:rFonts w:ascii="宋体" w:hAnsi="宋体" w:eastAsia="宋体" w:cs="宋体"/>
          <w:color w:val="000"/>
          <w:sz w:val="28"/>
          <w:szCs w:val="28"/>
        </w:rPr>
        <w:t xml:space="preserve">3、探索通过以奖代补等措施，引导和鼓励地方融资平台存量项目转型为政府和社会资本合作项目。</w:t>
      </w:r>
    </w:p>
    <w:p>
      <w:pPr>
        <w:ind w:left="0" w:right="0" w:firstLine="560"/>
        <w:spacing w:before="450" w:after="450" w:line="312" w:lineRule="auto"/>
      </w:pPr>
      <w:r>
        <w:rPr>
          <w:rFonts w:ascii="宋体" w:hAnsi="宋体" w:eastAsia="宋体" w:cs="宋体"/>
          <w:color w:val="000"/>
          <w:sz w:val="28"/>
          <w:szCs w:val="28"/>
        </w:rPr>
        <w:t xml:space="preserve">4、支持公共服务事业的税收优惠政策，公共服务项目采取政府和社会资本合作模式的，可按规定享受相关税收优惠政策。鼓励地方政府在承担有限损失的前提下，与具有投资管理经验的金融机构共同发起设立基金，并通过引入结构化设计，吸引更多社会资本参与。</w:t>
      </w:r>
    </w:p>
    <w:p>
      <w:pPr>
        <w:ind w:left="0" w:right="0" w:firstLine="560"/>
        <w:spacing w:before="450" w:after="450" w:line="312" w:lineRule="auto"/>
      </w:pPr>
      <w:r>
        <w:rPr>
          <w:rFonts w:ascii="宋体" w:hAnsi="宋体" w:eastAsia="宋体" w:cs="宋体"/>
          <w:color w:val="000"/>
          <w:sz w:val="28"/>
          <w:szCs w:val="28"/>
        </w:rPr>
        <w:t xml:space="preserve">六、本人分析</w:t>
      </w:r>
    </w:p>
    <w:p>
      <w:pPr>
        <w:ind w:left="0" w:right="0" w:firstLine="560"/>
        <w:spacing w:before="450" w:after="450" w:line="312" w:lineRule="auto"/>
      </w:pPr>
      <w:r>
        <w:rPr>
          <w:rFonts w:ascii="宋体" w:hAnsi="宋体" w:eastAsia="宋体" w:cs="宋体"/>
          <w:color w:val="000"/>
          <w:sz w:val="28"/>
          <w:szCs w:val="28"/>
        </w:rPr>
        <w:t xml:space="preserve">该指导意见从PPP模式意义到保障PPP模式有效实施提出了很多具体的边界条件、政策指导、规范、政策优惠等，主要目的是为了减轻政府短期财政压力，减轻政府在公共服务领域支出上的乏力与不平衡问题，为实现政府与社会资本在公共领域经营性项目合作提出了切实可行的指引，具有非常高的现实与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第三篇：解读美国财政部最新汇率政策报告</w:t>
      </w:r>
    </w:p>
    <w:p>
      <w:pPr>
        <w:ind w:left="0" w:right="0" w:firstLine="560"/>
        <w:spacing w:before="450" w:after="450" w:line="312" w:lineRule="auto"/>
      </w:pPr>
      <w:r>
        <w:rPr>
          <w:rFonts w:ascii="宋体" w:hAnsi="宋体" w:eastAsia="宋体" w:cs="宋体"/>
          <w:color w:val="000"/>
          <w:sz w:val="28"/>
          <w:szCs w:val="28"/>
        </w:rPr>
        <w:t xml:space="preserve">解读美国财政部最新汇率政策报告</w:t>
      </w:r>
    </w:p>
    <w:p>
      <w:pPr>
        <w:ind w:left="0" w:right="0" w:firstLine="560"/>
        <w:spacing w:before="450" w:after="450" w:line="312" w:lineRule="auto"/>
      </w:pPr>
      <w:r>
        <w:rPr>
          <w:rFonts w:ascii="宋体" w:hAnsi="宋体" w:eastAsia="宋体" w:cs="宋体"/>
          <w:color w:val="000"/>
          <w:sz w:val="28"/>
          <w:szCs w:val="28"/>
        </w:rPr>
        <w:t xml:space="preserve">4月14日，美国财政部发表了半（每年4月和10月）关于美国主要贸易伙伴汇率政策的报告，一如市场预期以及美国总统特朗普事前预告，该报告并没有指控中国为汇率操纵国。然而，魔鬼尽在细节当中，解读该报告还是能为中国和美国在贸易和汇率上的政策取向提供参考。</w:t>
      </w:r>
    </w:p>
    <w:p>
      <w:pPr>
        <w:ind w:left="0" w:right="0" w:firstLine="560"/>
        <w:spacing w:before="450" w:after="450" w:line="312" w:lineRule="auto"/>
      </w:pPr>
      <w:r>
        <w:rPr>
          <w:rFonts w:ascii="宋体" w:hAnsi="宋体" w:eastAsia="宋体" w:cs="宋体"/>
          <w:color w:val="000"/>
          <w:sz w:val="28"/>
          <w:szCs w:val="28"/>
        </w:rPr>
        <w:t xml:space="preserve">首先，该报告并未改变游戏规则，所沿用的判断汇率操纵国的准则还是以往的三个条件：一是其对美双边贸易盈余超过200亿美元，二是其经常账户盈余超过GDP的3%，三是其持续、单边的汇市干预（指购买外币、抛售本币）在过去12个月期间超过GDP的2%。这些条件如果维持不变，美国财政部就不可能指控中国操纵人民币兑美元汇率，严格来说中国甚至连观察名单（在过去两份报告中曾满足其中两个条件，便会列入观察名单）都不必上，因为中国在连续两份报告中都只满足一项条件，即它对美国仍然录得全球最大的贸易顺差，2024年为3470亿美元，显著超过第二位日本689亿美元的水平，但同年中国的经常账户盈余收窄至GDP的1.8%，而且是净售汇而非净购汇。</w:t>
      </w:r>
    </w:p>
    <w:p>
      <w:pPr>
        <w:ind w:left="0" w:right="0" w:firstLine="560"/>
        <w:spacing w:before="450" w:after="450" w:line="312" w:lineRule="auto"/>
      </w:pPr>
      <w:r>
        <w:rPr>
          <w:rFonts w:ascii="宋体" w:hAnsi="宋体" w:eastAsia="宋体" w:cs="宋体"/>
          <w:color w:val="000"/>
          <w:sz w:val="28"/>
          <w:szCs w:val="28"/>
        </w:rPr>
        <w:t xml:space="preserve">美国财政部定期对主要贸易伙伴的汇率政策进行评估分析，所依据的是两项法案：1988年的《贸易和竞争力综合法案》（The Omnibus Trade and Competitiveness Act）和2024年的《贸易便利化和贸易执行法》（The Trade Facilitation and Trade Enforcement Act），前者主要为定性，后者主要为定量，即依据上述三个量化指标来帮助进行判断，一旦定量分析不能标签汇率操纵，也就不能下结论指控有关经济体从中取得不公平的竞争性优势。据此，要修改游戏规则，就先要修订这两个法案，在特朗普政府施政遇到阻力的情况下，这种做法并非是优先选项。</w:t>
      </w:r>
    </w:p>
    <w:p>
      <w:pPr>
        <w:ind w:left="0" w:right="0" w:firstLine="560"/>
        <w:spacing w:before="450" w:after="450" w:line="312" w:lineRule="auto"/>
      </w:pPr>
      <w:r>
        <w:rPr>
          <w:rFonts w:ascii="宋体" w:hAnsi="宋体" w:eastAsia="宋体" w:cs="宋体"/>
          <w:color w:val="000"/>
          <w:sz w:val="28"/>
          <w:szCs w:val="28"/>
        </w:rPr>
        <w:t xml:space="preserve">再者，专门针对中国修改游戏规则的一个副作用是会把其他贸易伙伴拖下水。美国财政部的这份报告只涵盖美国前十二大贸易伙伴，因为再往后，对美国商品贸易的占比个别来看都不足1.5%。如果经常账户盈余相当于GDP的条件从超过3%降至1.5%以针对中国，则会把意大利也拖下水，因为意大利2024年经常账户盈余相当于GDP的2.8%，至于其他五个经常账户为赤字的经济体，相信无论如何都不会达标。如果把汇市干预（净购汇，即外汇储备增加）的条件从超过GDP的2%降低，则有可能把中国台湾和印度拖下水，因为其2024年净购汇规模为相当于GDP的1.8%和0.4%（其余经济体要么零购汇，要么净售汇）。</w:t>
      </w:r>
    </w:p>
    <w:p>
      <w:pPr>
        <w:ind w:left="0" w:right="0" w:firstLine="560"/>
        <w:spacing w:before="450" w:after="450" w:line="312" w:lineRule="auto"/>
      </w:pPr>
      <w:r>
        <w:rPr>
          <w:rFonts w:ascii="宋体" w:hAnsi="宋体" w:eastAsia="宋体" w:cs="宋体"/>
          <w:color w:val="000"/>
          <w:sz w:val="28"/>
          <w:szCs w:val="28"/>
        </w:rPr>
        <w:t xml:space="preserve">尽管中国在连续两份报告中都只满足一项条件，但美国财政部的报告还是继续将之列入观察名单，同列观察名单的其他五个经济体均满足两项条件：日本、德国、韩国（连续两份报告中满足贸易盈余和经常账户盈余条件）、瑞士（连续两份报告中满足?常账户盈余和汇市干预条件）、中国台湾（上一份报告满足经常账户盈余和汇市干预两项条件，该份报告则只满足经常账户盈余一项条件，仍需再观察多半年时间）。对此做法，美国财政部又如何解释呢？</w:t>
      </w:r>
    </w:p>
    <w:p>
      <w:pPr>
        <w:ind w:left="0" w:right="0" w:firstLine="560"/>
        <w:spacing w:before="450" w:after="450" w:line="312" w:lineRule="auto"/>
      </w:pPr>
      <w:r>
        <w:rPr>
          <w:rFonts w:ascii="宋体" w:hAnsi="宋体" w:eastAsia="宋体" w:cs="宋体"/>
          <w:color w:val="000"/>
          <w:sz w:val="28"/>
          <w:szCs w:val="28"/>
        </w:rPr>
        <w:t xml:space="preserve">首先，一个经济体一旦曾列入观察名单，即使之后情况改善，美国财政部都至少要多观察一年时间（即两份报告），以确保情况的改善并非是因为一次性因素所导致。在2024年4月份的报告当中，中国因为贸易盈余和经常账户盈余条件而被列入观察名单，即使之后2024年10月份和今年4月份两份报告期间满足的条件降至一个，但仍受观察。再有，如果一个经济体对美国的贸易盈余庞大，光是因为这一条件美国政府就可以主观决定继续把该经济体置于观察名单之内。这可以说是专门针对中国乃至日本和德国的标准，要从观察名单除名完全取决于美国政府的主观取态。</w:t>
      </w:r>
    </w:p>
    <w:p>
      <w:pPr>
        <w:ind w:left="0" w:right="0" w:firstLine="560"/>
        <w:spacing w:before="450" w:after="450" w:line="312" w:lineRule="auto"/>
      </w:pPr>
      <w:r>
        <w:rPr>
          <w:rFonts w:ascii="宋体" w:hAnsi="宋体" w:eastAsia="宋体" w:cs="宋体"/>
          <w:color w:val="000"/>
          <w:sz w:val="28"/>
          <w:szCs w:val="28"/>
        </w:rPr>
        <w:t xml:space="preserve">5月初，中美首脑会面后，美国商务部长称双方同意百日计划，商讨降低美国对华巨额贸易逆差问题。尽管贸易为商务部的政策领域，汇率为财政部的政策领域，但从美国财政部的汇率报告中也可以看出美国政府的立场。2024年在商品贸易方面，中国对美贸易盈余从2024年的3670亿美元降至3470亿美元；在服务贸易方面，则美国一直是盈余国，其对华盈余增加40亿美元至370亿美元；两者加总，则中国对美国商品加服务总盈余为3100亿美元。美国分析其主要贸易伙伴是否操纵汇率只看商品贸易，而不看美国作为盈余国的服务贸易。要解决有关的商品贸易失衡，美国开出的药方是中国对美国的商品和服务进一步开放市场，降低壁垒，减少限制，同时加快落实改革，经济增长向消费主导转型。对于后者，也正是中国经济增长结构转型的方向，相信无大异议，但前者由于涉及市场准入，相关协商相对的难度就会较大。</w:t>
      </w:r>
    </w:p>
    <w:p>
      <w:pPr>
        <w:ind w:left="0" w:right="0" w:firstLine="560"/>
        <w:spacing w:before="450" w:after="450" w:line="312" w:lineRule="auto"/>
      </w:pPr>
      <w:r>
        <w:rPr>
          <w:rFonts w:ascii="宋体" w:hAnsi="宋体" w:eastAsia="宋体" w:cs="宋体"/>
          <w:color w:val="000"/>
          <w:sz w:val="28"/>
          <w:szCs w:val="28"/>
        </w:rPr>
        <w:t xml:space="preserve">至于汇市干预，在人民币兑美元连续第三年贬值的情况下，报告指出中国的汇市干预是反向操作的，旨在平抑人民币的贬值幅度，在统计上表现为外汇净消耗，规模为4350亿美元，相当于GDP的3.9%，而在2024年并没有出现逾8个月的外汇净购买的情况，因此不存在汇率操纵的问题。在缺乏官方统计、难以界定当中有多少为汇兑因素、有多少实为资金外流的情况下，美国财政部估计自2024年8月至2024年2月期间，中国共动用了约8000亿美元外汇储备来纾缓人民币的贬值压力，而目前约30000亿美元的外汇储备水平还是充裕的。</w:t>
      </w:r>
    </w:p>
    <w:p>
      <w:pPr>
        <w:ind w:left="0" w:right="0" w:firstLine="560"/>
        <w:spacing w:before="450" w:after="450" w:line="312" w:lineRule="auto"/>
      </w:pPr>
      <w:r>
        <w:rPr>
          <w:rFonts w:ascii="宋体" w:hAnsi="宋体" w:eastAsia="宋体" w:cs="宋体"/>
          <w:color w:val="000"/>
          <w:sz w:val="28"/>
          <w:szCs w:val="28"/>
        </w:rPr>
        <w:t xml:space="preserve">不过，报告仍有一定篇幅说明，在人民币过去三年的贬值周期之前，中国曾单边干预汇市以抑制人民币升值幅度达十年时间，渐进升值之余，对人民币汇率被低估的修正被拉长了，即升值周期也拖长了。对此评估，有两点启示：一是现时通过汇市干预缓解人民币贬值幅度的做法或许也会拉长贬值周期；二是可以预期未来如果人民币重新进入一轮升值周期，则美国或会变得非常介意旨在抑制人民币汇率升值幅度的汇市干预。</w:t>
      </w:r>
    </w:p>
    <w:p>
      <w:pPr>
        <w:ind w:left="0" w:right="0" w:firstLine="560"/>
        <w:spacing w:before="450" w:after="450" w:line="312" w:lineRule="auto"/>
      </w:pPr>
      <w:r>
        <w:rPr>
          <w:rFonts w:ascii="宋体" w:hAnsi="宋体" w:eastAsia="宋体" w:cs="宋体"/>
          <w:color w:val="000"/>
          <w:sz w:val="28"/>
          <w:szCs w:val="28"/>
        </w:rPr>
        <w:t xml:space="preserve">瑞士是美国主要贸易伙伴当中汇市干预最重要的经济体，在2024年其净购汇660亿美元，相当于GDP的比率高达10%，另外瑞士的经常账户盈余也高达GDP的10.7%，瑞士之所以未被指控操纵汇率，是因为其对美贸易盈余为137亿美元，离200亿美元的门槛还有一定距离。不过，美国财政部对瑞士汇市干预的态度并非十分强硬，指出是避险资金大规模流入所致，而且同意IMF的建议，即今后的汇市干预应只限于管理避险资金的流入。这样的取态可为中美之间就汇率问题的协商提供有用的启示。（作者单位：中银香港）</w:t>
      </w:r>
    </w:p>
    <w:p>
      <w:pPr>
        <w:ind w:left="0" w:right="0" w:firstLine="560"/>
        <w:spacing w:before="450" w:after="450" w:line="312" w:lineRule="auto"/>
      </w:pPr>
      <w:r>
        <w:rPr>
          <w:rFonts w:ascii="黑体" w:hAnsi="黑体" w:eastAsia="黑体" w:cs="黑体"/>
          <w:color w:val="000000"/>
          <w:sz w:val="36"/>
          <w:szCs w:val="36"/>
          <w:b w:val="1"/>
          <w:bCs w:val="1"/>
        </w:rPr>
        <w:t xml:space="preserve">第四篇：财政部解读《企业内部控制评价指引》</w:t>
      </w:r>
    </w:p>
    <w:p>
      <w:pPr>
        <w:ind w:left="0" w:right="0" w:firstLine="560"/>
        <w:spacing w:before="450" w:after="450" w:line="312" w:lineRule="auto"/>
      </w:pPr>
      <w:r>
        <w:rPr>
          <w:rFonts w:ascii="宋体" w:hAnsi="宋体" w:eastAsia="宋体" w:cs="宋体"/>
          <w:color w:val="000"/>
          <w:sz w:val="28"/>
          <w:szCs w:val="28"/>
        </w:rPr>
        <w:t xml:space="preserve">财政部解读《企业内部控制评价指引》</w:t>
      </w:r>
    </w:p>
    <w:p>
      <w:pPr>
        <w:ind w:left="0" w:right="0" w:firstLine="560"/>
        <w:spacing w:before="450" w:after="450" w:line="312" w:lineRule="auto"/>
      </w:pPr>
      <w:r>
        <w:rPr>
          <w:rFonts w:ascii="宋体" w:hAnsi="宋体" w:eastAsia="宋体" w:cs="宋体"/>
          <w:color w:val="000"/>
          <w:sz w:val="28"/>
          <w:szCs w:val="28"/>
        </w:rPr>
        <w:t xml:space="preserve">财政部会计司解读《企业内部控制评价指引》是为促进企业全面评价内部控制的设计与运行情况，规范内部控制评价程序和评价报告，揭示和防范风险，专门制定。</w:t>
      </w:r>
    </w:p>
    <w:p>
      <w:pPr>
        <w:ind w:left="0" w:right="0" w:firstLine="560"/>
        <w:spacing w:before="450" w:after="450" w:line="312" w:lineRule="auto"/>
      </w:pPr>
      <w:r>
        <w:rPr>
          <w:rFonts w:ascii="宋体" w:hAnsi="宋体" w:eastAsia="宋体" w:cs="宋体"/>
          <w:color w:val="000"/>
          <w:sz w:val="28"/>
          <w:szCs w:val="28"/>
        </w:rPr>
        <w:t xml:space="preserve">《周易》：“君子终日乾乾，夕惕若，厉，无咎。”是说君子能整天整日显示出自强不息的行为状态，是因为到晚间，也要保持戒慎，即检查自己在白天的所作所为，不要把过错带进第二天。对内部控制的建立、实施进行评价，是优化内部控制自我监督机制的一项重要制度安排，是内部控制的重要组成部分，与内部控制的建立、实施，共同构成有机循环。《企业内部控制基本规范》第四十六条：“企业应当结合内部监督情况，定期对内部控制的有效性进行自我评价，出具内部控制自我评价报告”。因此，为促进企业全面评价内部控制的设计与运行情况，规范内部控制评价程序和评价报告，揭示和防范风险，专门制定了《企业内部控制评价指引》（下称“《评价指引》”）。</w:t>
      </w:r>
    </w:p>
    <w:p>
      <w:pPr>
        <w:ind w:left="0" w:right="0" w:firstLine="560"/>
        <w:spacing w:before="450" w:after="450" w:line="312" w:lineRule="auto"/>
      </w:pPr>
      <w:r>
        <w:rPr>
          <w:rFonts w:ascii="宋体" w:hAnsi="宋体" w:eastAsia="宋体" w:cs="宋体"/>
          <w:color w:val="000"/>
          <w:sz w:val="28"/>
          <w:szCs w:val="28"/>
        </w:rPr>
        <w:t xml:space="preserve">《评价指引》第二条规定，企业内部控制评价是指企业董事会或类似权力机构对内部控制有效性进行全面评价、形成评价结论、出具评价报告的过程。</w:t>
      </w:r>
    </w:p>
    <w:p>
      <w:pPr>
        <w:ind w:left="0" w:right="0" w:firstLine="560"/>
        <w:spacing w:before="450" w:after="450" w:line="312" w:lineRule="auto"/>
      </w:pPr>
      <w:r>
        <w:rPr>
          <w:rFonts w:ascii="宋体" w:hAnsi="宋体" w:eastAsia="宋体" w:cs="宋体"/>
          <w:color w:val="000"/>
          <w:sz w:val="28"/>
          <w:szCs w:val="28"/>
        </w:rPr>
        <w:t xml:space="preserve">一、内部控制评价概述</w:t>
      </w:r>
    </w:p>
    <w:p>
      <w:pPr>
        <w:ind w:left="0" w:right="0" w:firstLine="560"/>
        <w:spacing w:before="450" w:after="450" w:line="312" w:lineRule="auto"/>
      </w:pPr>
      <w:r>
        <w:rPr>
          <w:rFonts w:ascii="宋体" w:hAnsi="宋体" w:eastAsia="宋体" w:cs="宋体"/>
          <w:color w:val="000"/>
          <w:sz w:val="28"/>
          <w:szCs w:val="28"/>
        </w:rPr>
        <w:t xml:space="preserve">（一）内部控制评价的作用</w:t>
      </w:r>
    </w:p>
    <w:p>
      <w:pPr>
        <w:ind w:left="0" w:right="0" w:firstLine="560"/>
        <w:spacing w:before="450" w:after="450" w:line="312" w:lineRule="auto"/>
      </w:pPr>
      <w:r>
        <w:rPr>
          <w:rFonts w:ascii="宋体" w:hAnsi="宋体" w:eastAsia="宋体" w:cs="宋体"/>
          <w:color w:val="000"/>
          <w:sz w:val="28"/>
          <w:szCs w:val="28"/>
        </w:rPr>
        <w:t xml:space="preserve">第一，内部控制评价有助于企业自我完善内控体系。内部控制评价是通过评价、反馈、再评价，报告企业在内部控制建立与实施中存在的问题，并持续地进行自我完善的过程。通过内部控制评价查找、分析内部控制缺陷并有针对性地督促落实整改，可以及时堵塞管理漏洞，防范偏离目标的各种风险，并举一反三，从设计和执行等全方位健全优化管控制度，从而促进企业内控体系的不断完善。</w:t>
      </w:r>
    </w:p>
    <w:p>
      <w:pPr>
        <w:ind w:left="0" w:right="0" w:firstLine="560"/>
        <w:spacing w:before="450" w:after="450" w:line="312" w:lineRule="auto"/>
      </w:pPr>
      <w:r>
        <w:rPr>
          <w:rFonts w:ascii="宋体" w:hAnsi="宋体" w:eastAsia="宋体" w:cs="宋体"/>
          <w:color w:val="000"/>
          <w:sz w:val="28"/>
          <w:szCs w:val="28"/>
        </w:rPr>
        <w:t xml:space="preserve">第二，内部控制评价有助于提升企业市场形象和公众认可度。企业开展内部控制评价，需形成评价结论，出具评价报告。通过自我评价报告，将企业的风险管理水平、内部控制状况以及与此相关的发展战略、竞争优势、可持续发展能力等公布于众，树立诚信、透明、负责任的企业形象，有利于增强投资者、债权人以及其他利益相关者的信任度和认可度，为自己创造更为有利的外部环境，促进企业的长远可持续发展。</w:t>
      </w:r>
    </w:p>
    <w:p>
      <w:pPr>
        <w:ind w:left="0" w:right="0" w:firstLine="560"/>
        <w:spacing w:before="450" w:after="450" w:line="312" w:lineRule="auto"/>
      </w:pPr>
      <w:r>
        <w:rPr>
          <w:rFonts w:ascii="宋体" w:hAnsi="宋体" w:eastAsia="宋体" w:cs="宋体"/>
          <w:color w:val="000"/>
          <w:sz w:val="28"/>
          <w:szCs w:val="28"/>
        </w:rPr>
        <w:t xml:space="preserve">第三，内部控制评价有助于实现与政府监管的协调互动。政府监管部门有权对企业内部控制建立与实施的有效性进行监督检查。事实上，在有关政府部门，比如审计机关开展的国有企业负责人离任经济责任审计中，已将企业内部控制的有效性，以及企业负责人组织领导内控体系建立与实施情况纳入审计范围，并日益成为十分重要的一部分。尽管政府部门实施企业内控监督检查有其自身的做法和特点，但监督检查的重点部位是基本一致的，比如大多涉及重大经营决策的科学性、合规性以及重要业务事项管控的有效性等。实施企业内控自我评价，能够通过自查及早排查风险、发现问题，并积极整改，有利于在配合政府监管中赢得主动，并借助政府监管成果进一步改进企业内控实施和评价工作，促进自我评价与政府监管的协调互动。</w:t>
      </w:r>
    </w:p>
    <w:p>
      <w:pPr>
        <w:ind w:left="0" w:right="0" w:firstLine="560"/>
        <w:spacing w:before="450" w:after="450" w:line="312" w:lineRule="auto"/>
      </w:pPr>
      <w:r>
        <w:rPr>
          <w:rFonts w:ascii="宋体" w:hAnsi="宋体" w:eastAsia="宋体" w:cs="宋体"/>
          <w:color w:val="000"/>
          <w:sz w:val="28"/>
          <w:szCs w:val="28"/>
        </w:rPr>
        <w:t xml:space="preserve">（二）内部控制评价的对象</w:t>
      </w:r>
    </w:p>
    <w:p>
      <w:pPr>
        <w:ind w:left="0" w:right="0" w:firstLine="560"/>
        <w:spacing w:before="450" w:after="450" w:line="312" w:lineRule="auto"/>
      </w:pPr>
      <w:r>
        <w:rPr>
          <w:rFonts w:ascii="宋体" w:hAnsi="宋体" w:eastAsia="宋体" w:cs="宋体"/>
          <w:color w:val="000"/>
          <w:sz w:val="28"/>
          <w:szCs w:val="28"/>
        </w:rPr>
        <w:t xml:space="preserve">内部控制评价是对内部控制有效性发表意见。所谓内部控制有效性，是指企业建立与实施内部控制对实现控制目标提供合理保证的程度，包括内部控制设计的有效性和内部控制运行的有效性。其中，内部控制设计的有效性，是指为实现控制目标所必需的内部控制要素都存在并且设计恰当；内部控制运行的有效性，是指现有内部控制按照规定程序得到了正确执行。评价内部控制运行的有效性，应当着重考虑以下几个方面：（1）相关控制在评价期内是如何运行的；（2）相关控制是否得到了持续一致的运行；（3）实施控制的人员是否具备必要的权限和能力。</w:t>
      </w:r>
    </w:p>
    <w:p>
      <w:pPr>
        <w:ind w:left="0" w:right="0" w:firstLine="560"/>
        <w:spacing w:before="450" w:after="450" w:line="312" w:lineRule="auto"/>
      </w:pPr>
      <w:r>
        <w:rPr>
          <w:rFonts w:ascii="宋体" w:hAnsi="宋体" w:eastAsia="宋体" w:cs="宋体"/>
          <w:color w:val="000"/>
          <w:sz w:val="28"/>
          <w:szCs w:val="28"/>
        </w:rPr>
        <w:t xml:space="preserve">需要强调的是，即使同时满足设计有效性和运行有效性标准的内部控制，受内部控制固有局限影响，也只能为内部控制目标的实现提供合理保证，而不能提供绝对保证，不应不切实际地期望内部控制能够绝对保证内部控制目标的实现，也不应以内部控制目标的最终实现情况和程度作为唯一依据直接判断内部控制设计和运行的有效性。</w:t>
      </w:r>
    </w:p>
    <w:p>
      <w:pPr>
        <w:ind w:left="0" w:right="0" w:firstLine="560"/>
        <w:spacing w:before="450" w:after="450" w:line="312" w:lineRule="auto"/>
      </w:pPr>
      <w:r>
        <w:rPr>
          <w:rFonts w:ascii="宋体" w:hAnsi="宋体" w:eastAsia="宋体" w:cs="宋体"/>
          <w:color w:val="000"/>
          <w:sz w:val="28"/>
          <w:szCs w:val="28"/>
        </w:rPr>
        <w:t xml:space="preserve">（三）内部控制评价的原则</w:t>
      </w:r>
    </w:p>
    <w:p>
      <w:pPr>
        <w:ind w:left="0" w:right="0" w:firstLine="560"/>
        <w:spacing w:before="450" w:after="450" w:line="312" w:lineRule="auto"/>
      </w:pPr>
      <w:r>
        <w:rPr>
          <w:rFonts w:ascii="宋体" w:hAnsi="宋体" w:eastAsia="宋体" w:cs="宋体"/>
          <w:color w:val="000"/>
          <w:sz w:val="28"/>
          <w:szCs w:val="28"/>
        </w:rPr>
        <w:t xml:space="preserve">内部控制评价的原则是开展评价工作应该注意的原则，与内部控制的原则不完全相同。根据《评价指引》第三条规定，企业对内部控制评价至少遵循以下原则：全面性原则、重要性原则和客观性原则。</w:t>
      </w:r>
    </w:p>
    <w:p>
      <w:pPr>
        <w:ind w:left="0" w:right="0" w:firstLine="560"/>
        <w:spacing w:before="450" w:after="450" w:line="312" w:lineRule="auto"/>
      </w:pPr>
      <w:r>
        <w:rPr>
          <w:rFonts w:ascii="宋体" w:hAnsi="宋体" w:eastAsia="宋体" w:cs="宋体"/>
          <w:color w:val="000"/>
          <w:sz w:val="28"/>
          <w:szCs w:val="28"/>
        </w:rPr>
        <w:t xml:space="preserve">1．全面性原则。全面性原则强调的是内部控制评价的涵盖范围应当全面，具体来说，是指内部控制评价工作应当包括内部控制的设计与运行，涵盖企业及其所属单位的各种业务和事项。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重要性原则强调内部控制评价应当在全面性的基础之上，着眼于风险，突出重点。具体来说，主要体现在制订和实施评价工作方案、分配评价资源的过程之中，它的核心要求主要包括两个方面：一是要坚持风险导向的思路，着重关注那些影响内部控制目标实现的高风险领域和风险点；二是要坚持重点突出的思路，着重关注那些重要的业务事项和关键的控制环节，以及重要业务单位。</w:t>
      </w:r>
    </w:p>
    <w:p>
      <w:pPr>
        <w:ind w:left="0" w:right="0" w:firstLine="560"/>
        <w:spacing w:before="450" w:after="450" w:line="312" w:lineRule="auto"/>
      </w:pPr>
      <w:r>
        <w:rPr>
          <w:rFonts w:ascii="宋体" w:hAnsi="宋体" w:eastAsia="宋体" w:cs="宋体"/>
          <w:color w:val="000"/>
          <w:sz w:val="28"/>
          <w:szCs w:val="28"/>
        </w:rPr>
        <w:t xml:space="preserve">3．客观性原则。客观性原则强调内部控制评价工作应当准确地揭示经营管理的风险状况，如实反映内部控制设计和运行的有效性。只有在内部控制评价工作方案制定、实施的全过程中始终坚持客观性，才能保证评价结果的客观性。</w:t>
      </w:r>
    </w:p>
    <w:p>
      <w:pPr>
        <w:ind w:left="0" w:right="0" w:firstLine="560"/>
        <w:spacing w:before="450" w:after="450" w:line="312" w:lineRule="auto"/>
      </w:pPr>
      <w:r>
        <w:rPr>
          <w:rFonts w:ascii="宋体" w:hAnsi="宋体" w:eastAsia="宋体" w:cs="宋体"/>
          <w:color w:val="000"/>
          <w:sz w:val="28"/>
          <w:szCs w:val="28"/>
        </w:rPr>
        <w:t xml:space="preserve">（四）内部控制评价的组织形式和职责安排</w:t>
      </w:r>
    </w:p>
    <w:p>
      <w:pPr>
        <w:ind w:left="0" w:right="0" w:firstLine="560"/>
        <w:spacing w:before="450" w:after="450" w:line="312" w:lineRule="auto"/>
      </w:pPr>
      <w:r>
        <w:rPr>
          <w:rFonts w:ascii="宋体" w:hAnsi="宋体" w:eastAsia="宋体" w:cs="宋体"/>
          <w:color w:val="000"/>
          <w:sz w:val="28"/>
          <w:szCs w:val="28"/>
        </w:rPr>
        <w:t xml:space="preserve">《评价指引》第四条规定，企业应当根据本评价指引，结合内部控制设计与运行的实际情况，制定具体的内部控制评价办法，规定评价的原则、内容、程序、方法和报告形式等，明确相关机构或岗位的职责权限，落实责任制，按照规定的办法、程序和要求，有序开展内部控制评价工作。</w:t>
      </w:r>
    </w:p>
    <w:p>
      <w:pPr>
        <w:ind w:left="0" w:right="0" w:firstLine="560"/>
        <w:spacing w:before="450" w:after="450" w:line="312" w:lineRule="auto"/>
      </w:pPr>
      <w:r>
        <w:rPr>
          <w:rFonts w:ascii="宋体" w:hAnsi="宋体" w:eastAsia="宋体" w:cs="宋体"/>
          <w:color w:val="000"/>
          <w:sz w:val="28"/>
          <w:szCs w:val="28"/>
        </w:rPr>
        <w:t xml:space="preserve">企业内部控制评价办法应当结合《企业内部控制基本规范》第四十四条的规定，具体明确内部控制评价的组织形式，特别明确各有关方面在内部控制评价中的职责安排，处理好内部控制评价和内部监督的关系，定期由相对独立的人员对内部控制有效性进行科学的评价，界定内部控制缺陷认定标准，保证内部控制评价有序地开展。</w:t>
      </w:r>
    </w:p>
    <w:p>
      <w:pPr>
        <w:ind w:left="0" w:right="0" w:firstLine="560"/>
        <w:spacing w:before="450" w:after="450" w:line="312" w:lineRule="auto"/>
      </w:pPr>
      <w:r>
        <w:rPr>
          <w:rFonts w:ascii="宋体" w:hAnsi="宋体" w:eastAsia="宋体" w:cs="宋体"/>
          <w:color w:val="000"/>
          <w:sz w:val="28"/>
          <w:szCs w:val="28"/>
        </w:rPr>
        <w:t xml:space="preserve">1．内部控制评价的组织形式</w:t>
      </w:r>
    </w:p>
    <w:p>
      <w:pPr>
        <w:ind w:left="0" w:right="0" w:firstLine="560"/>
        <w:spacing w:before="450" w:after="450" w:line="312" w:lineRule="auto"/>
      </w:pPr>
      <w:r>
        <w:rPr>
          <w:rFonts w:ascii="宋体" w:hAnsi="宋体" w:eastAsia="宋体" w:cs="宋体"/>
          <w:color w:val="000"/>
          <w:sz w:val="28"/>
          <w:szCs w:val="28"/>
        </w:rPr>
        <w:t xml:space="preserve">企业可以授权内部审计机构或专门机构（下称“内部控制评价机构”）负责内部控制评价的具体组织实施工作。内部控制评价机构必须具备一定的设置条件：一是能够独立行使对内部控制系统建立与运行过程及结果进行监督的权力；二是具备与监督和评价内部控制系统相适应的专业胜任能力和职业道德素养；三是与企业其他职能机构就监督与评价内部控制系统方面应当保持协调一致，在工作中相互配合、相互制约，在效率效果上满足企业对内部控制系统进行监督与评价所提出的有关要求；四是能够得到企业董事会和经理层的支持，有足够的权威性来保证内部控制评价工作的顺利开展。</w:t>
      </w:r>
    </w:p>
    <w:p>
      <w:pPr>
        <w:ind w:left="0" w:right="0" w:firstLine="560"/>
        <w:spacing w:before="450" w:after="450" w:line="312" w:lineRule="auto"/>
      </w:pPr>
      <w:r>
        <w:rPr>
          <w:rFonts w:ascii="宋体" w:hAnsi="宋体" w:eastAsia="宋体" w:cs="宋体"/>
          <w:color w:val="000"/>
          <w:sz w:val="28"/>
          <w:szCs w:val="28"/>
        </w:rPr>
        <w:t xml:space="preserve">具体来说，企业可根据自身特点，决定是否单独设置专门的内部控制评价机构。对于单独设有专门内部控制机构的企业，也可以由内部控制机构来负责内部控制评价的具体组织实施工作。为了保证评价的独立性，负责内部控制设计和评价的部门应适当分离。</w:t>
      </w:r>
    </w:p>
    <w:p>
      <w:pPr>
        <w:ind w:left="0" w:right="0" w:firstLine="560"/>
        <w:spacing w:before="450" w:after="450" w:line="312" w:lineRule="auto"/>
      </w:pPr>
      <w:r>
        <w:rPr>
          <w:rFonts w:ascii="宋体" w:hAnsi="宋体" w:eastAsia="宋体" w:cs="宋体"/>
          <w:color w:val="000"/>
          <w:sz w:val="28"/>
          <w:szCs w:val="28"/>
        </w:rPr>
        <w:t xml:space="preserve">企业可以委托会计师事务所等中介机构实施内部控制评价。此时，董事会（审计委员会）应加强对内部控制评价工作的监督与指导。从业务性质上讲，中介机构受托为企业实施内部控制评价是一种非保证服务，内部控制评价报告的责任仍然应由企业董事会承担。另外，为保证审计的独立性，为企业提供内部控制审计的会计师事务所，不得同时为同一家企业提供内部控制评价服务。</w:t>
      </w:r>
    </w:p>
    <w:p>
      <w:pPr>
        <w:ind w:left="0" w:right="0" w:firstLine="560"/>
        <w:spacing w:before="450" w:after="450" w:line="312" w:lineRule="auto"/>
      </w:pPr>
      <w:r>
        <w:rPr>
          <w:rFonts w:ascii="宋体" w:hAnsi="宋体" w:eastAsia="宋体" w:cs="宋体"/>
          <w:color w:val="000"/>
          <w:sz w:val="28"/>
          <w:szCs w:val="28"/>
        </w:rPr>
        <w:t xml:space="preserve">2．有关方面在内部控制评价中的职责和任务</w:t>
      </w:r>
    </w:p>
    <w:p>
      <w:pPr>
        <w:ind w:left="0" w:right="0" w:firstLine="560"/>
        <w:spacing w:before="450" w:after="450" w:line="312" w:lineRule="auto"/>
      </w:pPr>
      <w:r>
        <w:rPr>
          <w:rFonts w:ascii="宋体" w:hAnsi="宋体" w:eastAsia="宋体" w:cs="宋体"/>
          <w:color w:val="000"/>
          <w:sz w:val="28"/>
          <w:szCs w:val="28"/>
        </w:rPr>
        <w:t xml:space="preserve">无论采取何种组织形式，董事会、经理层和内部控制评价机构在内部控制评价中的职能作用不会发生本质的变化。一般来说：</w:t>
      </w:r>
    </w:p>
    <w:p>
      <w:pPr>
        <w:ind w:left="0" w:right="0" w:firstLine="560"/>
        <w:spacing w:before="450" w:after="450" w:line="312" w:lineRule="auto"/>
      </w:pPr>
      <w:r>
        <w:rPr>
          <w:rFonts w:ascii="宋体" w:hAnsi="宋体" w:eastAsia="宋体" w:cs="宋体"/>
          <w:color w:val="000"/>
          <w:sz w:val="28"/>
          <w:szCs w:val="28"/>
        </w:rPr>
        <w:t xml:space="preserve">（1）董事会对内部控制评价承担最终的责任。《评价指引》第四条第二款规定，企业董事会应当对内部控制评价报告的真实性负责。董事会可以通过审计委员会来承担对内部控制评价的组织、领导、监督职责。董事会或审计委员会应听取内部控制评价报告，审定内控重大缺陷、重要缺陷整改意见，对内部控制部门在督促整改中遇到的困难，积极协调，排除障碍。监事会应审议内部控制评价报告，对董事会建立与实施内部控制进行监督。</w:t>
      </w:r>
    </w:p>
    <w:p>
      <w:pPr>
        <w:ind w:left="0" w:right="0" w:firstLine="560"/>
        <w:spacing w:before="450" w:after="450" w:line="312" w:lineRule="auto"/>
      </w:pPr>
      <w:r>
        <w:rPr>
          <w:rFonts w:ascii="宋体" w:hAnsi="宋体" w:eastAsia="宋体" w:cs="宋体"/>
          <w:color w:val="000"/>
          <w:sz w:val="28"/>
          <w:szCs w:val="28"/>
        </w:rPr>
        <w:t xml:space="preserve">（2）经理层负责组织实施内部控制评价工作，实际操作中，可以授权内部控制评价机构组织实施，并积极支持和配合内部控制评价的开展，创造良好的环境和条件。经理层应结合日常掌握的业务情况，为内部控制评价方案提出应重点关注的业务或事项，审定内部控制评价方案和听取内部控制评价报告，对于内部控制评价中发现的问题或报告的缺陷，要按照董事会或审计委员会的整改意见积极采取有效措施予以整改。</w:t>
      </w:r>
    </w:p>
    <w:p>
      <w:pPr>
        <w:ind w:left="0" w:right="0" w:firstLine="560"/>
        <w:spacing w:before="450" w:after="450" w:line="312" w:lineRule="auto"/>
      </w:pPr>
      <w:r>
        <w:rPr>
          <w:rFonts w:ascii="宋体" w:hAnsi="宋体" w:eastAsia="宋体" w:cs="宋体"/>
          <w:color w:val="000"/>
          <w:sz w:val="28"/>
          <w:szCs w:val="28"/>
        </w:rPr>
        <w:t xml:space="preserve">（3）内部控制评价机构根据授权承担内部控制评价的具体组织实施任务，通过复核、汇总、分析内部监督资料，结合经理层要求，拟订合理评价工作方案并认真组织实施；对于评价过程中发现的重大问题，应及时与董事会、审计委员会或经理层沟通，并认定内部控制缺陷，拟订整改方案，编写内部控制评价报告，及时向董事会、审计委员会或经理层报告；沟通外部审计师，督促各部门、所属企业对内、外部内控评价进行整改；根据评价和整改情况拟订内部控制考核方案。</w:t>
      </w:r>
    </w:p>
    <w:p>
      <w:pPr>
        <w:ind w:left="0" w:right="0" w:firstLine="560"/>
        <w:spacing w:before="450" w:after="450" w:line="312" w:lineRule="auto"/>
      </w:pPr>
      <w:r>
        <w:rPr>
          <w:rFonts w:ascii="宋体" w:hAnsi="宋体" w:eastAsia="宋体" w:cs="宋体"/>
          <w:color w:val="000"/>
          <w:sz w:val="28"/>
          <w:szCs w:val="28"/>
        </w:rPr>
        <w:t xml:space="preserve">（4）各专业部门应负责组织本部门的内控自查、测试和评价工作，对发现的设计和运行缺陷提出整改方案及具体整改计划，积极整改，并报送内部控制机构复核，配合内控机构（部门）及外部审计师开展企业层面的内控评价工作。</w:t>
      </w:r>
    </w:p>
    <w:p>
      <w:pPr>
        <w:ind w:left="0" w:right="0" w:firstLine="560"/>
        <w:spacing w:before="450" w:after="450" w:line="312" w:lineRule="auto"/>
      </w:pPr>
      <w:r>
        <w:rPr>
          <w:rFonts w:ascii="宋体" w:hAnsi="宋体" w:eastAsia="宋体" w:cs="宋体"/>
          <w:color w:val="000"/>
          <w:sz w:val="28"/>
          <w:szCs w:val="28"/>
        </w:rPr>
        <w:t xml:space="preserve">（5）企业所属单位，也应逐级落实内部控制评价责任，建立日常监控机制，开展内控自查、测试和定期检查评价，发现问题并认定内部控制有缺陷，需拟订整改方案和计划，报本级管理层审定后，督促整改，编制内部控制评价报告，对内部控制的执行和整改情况进行考核。</w:t>
      </w:r>
    </w:p>
    <w:p>
      <w:pPr>
        <w:ind w:left="0" w:right="0" w:firstLine="560"/>
        <w:spacing w:before="450" w:after="450" w:line="312" w:lineRule="auto"/>
      </w:pPr>
      <w:r>
        <w:rPr>
          <w:rFonts w:ascii="宋体" w:hAnsi="宋体" w:eastAsia="宋体" w:cs="宋体"/>
          <w:color w:val="000"/>
          <w:sz w:val="28"/>
          <w:szCs w:val="28"/>
        </w:rPr>
        <w:t xml:space="preserve">企业内部控制评价办法中的原则、内容、程序、方法和报告形式参考本解读其他部分的规定。</w:t>
      </w:r>
    </w:p>
    <w:p>
      <w:pPr>
        <w:ind w:left="0" w:right="0" w:firstLine="560"/>
        <w:spacing w:before="450" w:after="450" w:line="312" w:lineRule="auto"/>
      </w:pPr>
      <w:r>
        <w:rPr>
          <w:rFonts w:ascii="宋体" w:hAnsi="宋体" w:eastAsia="宋体" w:cs="宋体"/>
          <w:color w:val="000"/>
          <w:sz w:val="28"/>
          <w:szCs w:val="28"/>
        </w:rPr>
        <w:t xml:space="preserve">二、关于内部控制评价的内容</w:t>
      </w:r>
    </w:p>
    <w:p>
      <w:pPr>
        <w:ind w:left="0" w:right="0" w:firstLine="560"/>
        <w:spacing w:before="450" w:after="450" w:line="312" w:lineRule="auto"/>
      </w:pPr>
      <w:r>
        <w:rPr>
          <w:rFonts w:ascii="宋体" w:hAnsi="宋体" w:eastAsia="宋体" w:cs="宋体"/>
          <w:color w:val="000"/>
          <w:sz w:val="28"/>
          <w:szCs w:val="28"/>
        </w:rPr>
        <w:t xml:space="preserve">（一）内部控制评价的内容和工作底稿设计</w:t>
      </w:r>
    </w:p>
    <w:p>
      <w:pPr>
        <w:ind w:left="0" w:right="0" w:firstLine="560"/>
        <w:spacing w:before="450" w:after="450" w:line="312" w:lineRule="auto"/>
      </w:pPr>
      <w:r>
        <w:rPr>
          <w:rFonts w:ascii="宋体" w:hAnsi="宋体" w:eastAsia="宋体" w:cs="宋体"/>
          <w:color w:val="000"/>
          <w:sz w:val="28"/>
          <w:szCs w:val="28"/>
        </w:rPr>
        <w:t xml:space="preserve">《评价指引》第五条到第十条具体介绍了内部控制评价内容。内部控制评价应紧紧围绕内部环境、风险评估、控制活动、信息与沟通、内部监督五要素进行，企业应结合《企业内部控制基本规范》、各项应用指引以及本企业的内部控制制度，确定具体评价内容，对内部控制设计与运行情况进行全面评价。</w:t>
      </w:r>
    </w:p>
    <w:p>
      <w:pPr>
        <w:ind w:left="0" w:right="0" w:firstLine="560"/>
        <w:spacing w:before="450" w:after="450" w:line="312" w:lineRule="auto"/>
      </w:pPr>
      <w:r>
        <w:rPr>
          <w:rFonts w:ascii="宋体" w:hAnsi="宋体" w:eastAsia="宋体" w:cs="宋体"/>
          <w:color w:val="000"/>
          <w:sz w:val="28"/>
          <w:szCs w:val="28"/>
        </w:rPr>
        <w:t xml:space="preserve">内部环境评价应当包括组织架构、发展战略、人力资源、企业文化、社会责任等方面。组织架构评价可以重点从机构设置的整体控制力、权责划分、相互牵制、信息流动路径等方面进行；发展战略可以重点从发展战略的制定合理性、有效实施和适当调整三方面进行；人力资源评价应当重点从企业人力资源引进结构合理性、开发机制、激励约束机制等方面进行；企业文化评价应从建设和评估两方面进行，从而促进诚信、道德价值观的提升，为内部控制的完善夯实人文基础；社会责任可以从安全生产、产品质量、环境保护与资源节约、促进就业、员工权益保护等方面进行。</w:t>
      </w:r>
    </w:p>
    <w:p>
      <w:pPr>
        <w:ind w:left="0" w:right="0" w:firstLine="560"/>
        <w:spacing w:before="450" w:after="450" w:line="312" w:lineRule="auto"/>
      </w:pPr>
      <w:r>
        <w:rPr>
          <w:rFonts w:ascii="宋体" w:hAnsi="宋体" w:eastAsia="宋体" w:cs="宋体"/>
          <w:color w:val="000"/>
          <w:sz w:val="28"/>
          <w:szCs w:val="28"/>
        </w:rPr>
        <w:t xml:space="preserve">风险评估评价应当对日常经营管理过程中的目标设定、风险识别、风险分析、应对策略等进行认定和评价。</w:t>
      </w:r>
    </w:p>
    <w:p>
      <w:pPr>
        <w:ind w:left="0" w:right="0" w:firstLine="560"/>
        <w:spacing w:before="450" w:after="450" w:line="312" w:lineRule="auto"/>
      </w:pPr>
      <w:r>
        <w:rPr>
          <w:rFonts w:ascii="宋体" w:hAnsi="宋体" w:eastAsia="宋体" w:cs="宋体"/>
          <w:color w:val="000"/>
          <w:sz w:val="28"/>
          <w:szCs w:val="28"/>
        </w:rPr>
        <w:t xml:space="preserve">控制活动评价应对企业各类业务的控制措施与流程的设计有效性和运行有效性进行认定和评价。</w:t>
      </w:r>
    </w:p>
    <w:p>
      <w:pPr>
        <w:ind w:left="0" w:right="0" w:firstLine="560"/>
        <w:spacing w:before="450" w:after="450" w:line="312" w:lineRule="auto"/>
      </w:pPr>
      <w:r>
        <w:rPr>
          <w:rFonts w:ascii="宋体" w:hAnsi="宋体" w:eastAsia="宋体" w:cs="宋体"/>
          <w:color w:val="000"/>
          <w:sz w:val="28"/>
          <w:szCs w:val="28"/>
        </w:rPr>
        <w:t xml:space="preserve">信息与沟通评价应当对信息收集、处理和传递的及时性、反舞弊机制的健全性、财务报告的真实性、信息系统的安全性，以及利用信息系统实施内部控制的有效性进行认定和评价。</w:t>
      </w:r>
    </w:p>
    <w:p>
      <w:pPr>
        <w:ind w:left="0" w:right="0" w:firstLine="560"/>
        <w:spacing w:before="450" w:after="450" w:line="312" w:lineRule="auto"/>
      </w:pPr>
      <w:r>
        <w:rPr>
          <w:rFonts w:ascii="宋体" w:hAnsi="宋体" w:eastAsia="宋体" w:cs="宋体"/>
          <w:color w:val="000"/>
          <w:sz w:val="28"/>
          <w:szCs w:val="28"/>
        </w:rPr>
        <w:t xml:space="preserve">内部监督评价应当对管理层对于内部监督的基调、监督的有效性及内部控制缺陷认定的科学、客观、合理进行认定和评价。</w:t>
      </w:r>
    </w:p>
    <w:p>
      <w:pPr>
        <w:ind w:left="0" w:right="0" w:firstLine="560"/>
        <w:spacing w:before="450" w:after="450" w:line="312" w:lineRule="auto"/>
      </w:pPr>
      <w:r>
        <w:rPr>
          <w:rFonts w:ascii="宋体" w:hAnsi="宋体" w:eastAsia="宋体" w:cs="宋体"/>
          <w:color w:val="000"/>
          <w:sz w:val="28"/>
          <w:szCs w:val="28"/>
        </w:rPr>
        <w:t xml:space="preserve">重点关注监事会、审计委员会、内部审计机构等是否在内部控制设计和运行中有效发挥作用。</w:t>
      </w:r>
    </w:p>
    <w:p>
      <w:pPr>
        <w:ind w:left="0" w:right="0" w:firstLine="560"/>
        <w:spacing w:before="450" w:after="450" w:line="312" w:lineRule="auto"/>
      </w:pPr>
      <w:r>
        <w:rPr>
          <w:rFonts w:ascii="宋体" w:hAnsi="宋体" w:eastAsia="宋体" w:cs="宋体"/>
          <w:color w:val="000"/>
          <w:sz w:val="28"/>
          <w:szCs w:val="28"/>
        </w:rPr>
        <w:t xml:space="preserve">企业应当以内部控制五要素为基础，建立内部控制核心指标体系，在以上评价内容的基础上，层层分解、展开，进一步细化，以下列举了可供参考核心指标（见附件1）。对于内容不能详尽的，如控制活动涉及方方面面的业务，可以另外按业务列表增加。</w:t>
      </w:r>
    </w:p>
    <w:p>
      <w:pPr>
        <w:ind w:left="0" w:right="0" w:firstLine="560"/>
        <w:spacing w:before="450" w:after="450" w:line="312" w:lineRule="auto"/>
      </w:pPr>
      <w:r>
        <w:rPr>
          <w:rFonts w:ascii="宋体" w:hAnsi="宋体" w:eastAsia="宋体" w:cs="宋体"/>
          <w:color w:val="000"/>
          <w:sz w:val="28"/>
          <w:szCs w:val="28"/>
        </w:rPr>
        <w:t xml:space="preserve">具体评价内容确定后，根据《评价指引》第十一条规定，内部控制评价工作应形成工作底稿，详细记录企业执行评价工作的内容，包括评价要素、主要风险点、采取的控制措施、有关证据资料以及认定结果等。工作底稿可以是通过一系列评价表格加以实现。</w:t>
      </w:r>
    </w:p>
    <w:p>
      <w:pPr>
        <w:ind w:left="0" w:right="0" w:firstLine="560"/>
        <w:spacing w:before="450" w:after="450" w:line="312" w:lineRule="auto"/>
      </w:pPr>
      <w:r>
        <w:rPr>
          <w:rFonts w:ascii="宋体" w:hAnsi="宋体" w:eastAsia="宋体" w:cs="宋体"/>
          <w:color w:val="000"/>
          <w:sz w:val="28"/>
          <w:szCs w:val="28"/>
        </w:rPr>
        <w:t xml:space="preserve">三、关于内部控制评价的程序</w:t>
      </w:r>
    </w:p>
    <w:p>
      <w:pPr>
        <w:ind w:left="0" w:right="0" w:firstLine="560"/>
        <w:spacing w:before="450" w:after="450" w:line="312" w:lineRule="auto"/>
      </w:pPr>
      <w:r>
        <w:rPr>
          <w:rFonts w:ascii="宋体" w:hAnsi="宋体" w:eastAsia="宋体" w:cs="宋体"/>
          <w:color w:val="000"/>
          <w:sz w:val="28"/>
          <w:szCs w:val="28"/>
        </w:rPr>
        <w:t xml:space="preserve">《评价指引》第十二条至第十四条对企业组织内部控制评价程序和人员、预算作出具体规定。</w:t>
      </w:r>
    </w:p>
    <w:p>
      <w:pPr>
        <w:ind w:left="0" w:right="0" w:firstLine="560"/>
        <w:spacing w:before="450" w:after="450" w:line="312" w:lineRule="auto"/>
      </w:pPr>
      <w:r>
        <w:rPr>
          <w:rFonts w:ascii="宋体" w:hAnsi="宋体" w:eastAsia="宋体" w:cs="宋体"/>
          <w:color w:val="000"/>
          <w:sz w:val="28"/>
          <w:szCs w:val="28"/>
        </w:rPr>
        <w:t xml:space="preserve">（一）内部控制评价的一般程序</w:t>
      </w:r>
    </w:p>
    <w:p>
      <w:pPr>
        <w:ind w:left="0" w:right="0" w:firstLine="560"/>
        <w:spacing w:before="450" w:after="450" w:line="312" w:lineRule="auto"/>
      </w:pPr>
      <w:r>
        <w:rPr>
          <w:rFonts w:ascii="宋体" w:hAnsi="宋体" w:eastAsia="宋体" w:cs="宋体"/>
          <w:color w:val="000"/>
          <w:sz w:val="28"/>
          <w:szCs w:val="28"/>
        </w:rPr>
        <w:t xml:space="preserve">内部控制评价程序一般包括：制定评价工作方案、组成评价工作组、实施现场测试、汇总评价结果、编报评价报告等。概括而言，主要分为以下几个阶段：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制定评价工作方案。内部控制评价机构应当根据企业内部监督情况和管理要求，分析企业经营管理过程中的高风险领域和重要业务事项，确定检查评价方法，制定科学合理的评价工作方案，经董事会批准后实施。评价工作方案应当明确评价主体范围、工作任务、人员组织、进度安排和费用预算等相关内容。评价工作方案既以全面评价为主，也可以根据需要采用重点评价的方式。</w:t>
      </w:r>
    </w:p>
    <w:p>
      <w:pPr>
        <w:ind w:left="0" w:right="0" w:firstLine="560"/>
        <w:spacing w:before="450" w:after="450" w:line="312" w:lineRule="auto"/>
      </w:pPr>
      <w:r>
        <w:rPr>
          <w:rFonts w:ascii="宋体" w:hAnsi="宋体" w:eastAsia="宋体" w:cs="宋体"/>
          <w:color w:val="000"/>
          <w:sz w:val="28"/>
          <w:szCs w:val="28"/>
        </w:rPr>
        <w:t xml:space="preserve">（2）组成评价工作组。评价工作组是在内部控制评价机构领导下，具体承担内部控制检查评价任务。内部控制评价机构根据经批准的评价方案，挑选具备独立性、业务胜任能力和职业道德素养的评价人员实施评价。评价工作组成员应当吸收企业内部相关机构熟悉情况、参与日常监控的负责人或业务骨干参加。企业应根据自身条件，尽量建立长效内部控制评价培训机制。</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（1）了解被评价单位基本情况。充分与企业沟通企业文化和发展战略、组织机构设置及职责分工、领导层成员构成及分工等基本情况。</w:t>
      </w:r>
    </w:p>
    <w:p>
      <w:pPr>
        <w:ind w:left="0" w:right="0" w:firstLine="560"/>
        <w:spacing w:before="450" w:after="450" w:line="312" w:lineRule="auto"/>
      </w:pPr>
      <w:r>
        <w:rPr>
          <w:rFonts w:ascii="宋体" w:hAnsi="宋体" w:eastAsia="宋体" w:cs="宋体"/>
          <w:color w:val="000"/>
          <w:sz w:val="28"/>
          <w:szCs w:val="28"/>
        </w:rPr>
        <w:t xml:space="preserve">（2）确定检查评价范围和重点。评价工作组根据掌握的情况进一步确定评价范围、检查重点和抽样数量，并结合评价人员的专业背景进行合理分工。检查重点和分工情况可以根据需要进行适时调整。</w:t>
      </w:r>
    </w:p>
    <w:p>
      <w:pPr>
        <w:ind w:left="0" w:right="0" w:firstLine="560"/>
        <w:spacing w:before="450" w:after="450" w:line="312" w:lineRule="auto"/>
      </w:pPr>
      <w:r>
        <w:rPr>
          <w:rFonts w:ascii="宋体" w:hAnsi="宋体" w:eastAsia="宋体" w:cs="宋体"/>
          <w:color w:val="000"/>
          <w:sz w:val="28"/>
          <w:szCs w:val="28"/>
        </w:rPr>
        <w:t xml:space="preserve">（3）开展现场检查测试。评价工作组根据评价人员分工，综合运用各种评价方法对内部控制设计与运行的有效性进行现场检查测试，按要求填写工作底稿、记录相关测试结果，并对发现的内部控制缺陷进行初步认定。其它内部待定</w:t>
      </w:r>
    </w:p>
    <w:p>
      <w:pPr>
        <w:ind w:left="0" w:right="0" w:firstLine="560"/>
        <w:spacing w:before="450" w:after="450" w:line="312" w:lineRule="auto"/>
      </w:pPr>
      <w:r>
        <w:rPr>
          <w:rFonts w:ascii="黑体" w:hAnsi="黑体" w:eastAsia="黑体" w:cs="黑体"/>
          <w:color w:val="000000"/>
          <w:sz w:val="36"/>
          <w:szCs w:val="36"/>
          <w:b w:val="1"/>
          <w:bCs w:val="1"/>
        </w:rPr>
        <w:t xml:space="preserve">第五篇：财政部解读18项企业内控指引</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w:t>
      </w:r>
    </w:p>
    <w:p>
      <w:pPr>
        <w:ind w:left="0" w:right="0" w:firstLine="560"/>
        <w:spacing w:before="450" w:after="450" w:line="312" w:lineRule="auto"/>
      </w:pPr>
      <w:r>
        <w:rPr>
          <w:rFonts w:ascii="宋体" w:hAnsi="宋体" w:eastAsia="宋体" w:cs="宋体"/>
          <w:color w:val="000"/>
          <w:sz w:val="28"/>
          <w:szCs w:val="28"/>
        </w:rPr>
        <w:t xml:space="preserve">全面提升企业经营管理水平的重要举措...............................................................................................................1 —财政部会计司司长刘玉廷解读《企业内部控制配套指引》............................................................................1 财政部会计司解读企业内控指引第1号——组织架构......................................................................................19 财政部会计司解读企业内控指引第2号——发展战略......................................................................................25 财政部会计司解读企业内控指引第3号——人力资源......................................................................................32 财政部会计司解读企业内控指引第4号——社会责任......................................................................................38 财政部会计司解读企业内控指引第5号——企业文化......................................................................................44 财政部会计司解读企业内控指引第6号——资金活动......................................................................................49 财政部会计司解读企业内控指引第7号——采购业务......................................................................................63 财政部会计司解读企业内控指引第8号——资产管理......................................................................................69 财政部会计司解读企业内控指引第9号——销售业务......................................................................................80 财政部会计司解读企业内控指引第10号——研究与开发................................................................................85 财政部会计司解读企业内控指引第11号——工程项目....................................................................................89 财政部会计司解读企业内控指引第12号——担保业务....................................................................................98 财政部会计司解读企业内控指引第13号——业务外包..................................................................................104 财政部会计司解读企业内控指引第14号——财务报告..................................................................................109 财政部会计司解读企业内控指引第15号——全面预算...................................................................................117 财政部会计司解读企业内控指引第16号——合同管理..................................................................................126 财政部会计司解读企业内控指引第17号——内部信息传递..........................................................................131 财政部会计司解读企业内控指引第18号——信息系统..................................................................................137</w:t>
      </w:r>
    </w:p>
    <w:p>
      <w:pPr>
        <w:ind w:left="0" w:right="0" w:firstLine="560"/>
        <w:spacing w:before="450" w:after="450" w:line="312" w:lineRule="auto"/>
      </w:pPr>
      <w:r>
        <w:rPr>
          <w:rFonts w:ascii="宋体" w:hAnsi="宋体" w:eastAsia="宋体" w:cs="宋体"/>
          <w:color w:val="000"/>
          <w:sz w:val="28"/>
          <w:szCs w:val="28"/>
        </w:rPr>
        <w:t xml:space="preserve">全面提升企业经营管理水平的重要举措</w:t>
      </w:r>
    </w:p>
    <w:p>
      <w:pPr>
        <w:ind w:left="0" w:right="0" w:firstLine="560"/>
        <w:spacing w:before="450" w:after="450" w:line="312" w:lineRule="auto"/>
      </w:pPr>
      <w:r>
        <w:rPr>
          <w:rFonts w:ascii="宋体" w:hAnsi="宋体" w:eastAsia="宋体" w:cs="宋体"/>
          <w:color w:val="000"/>
          <w:sz w:val="28"/>
          <w:szCs w:val="28"/>
        </w:rPr>
        <w:t xml:space="preserve">—财政部会计司司长刘玉廷解读《企业内部控制配套指引》</w:t>
      </w:r>
    </w:p>
    <w:p>
      <w:pPr>
        <w:ind w:left="0" w:right="0" w:firstLine="560"/>
        <w:spacing w:before="450" w:after="450" w:line="312" w:lineRule="auto"/>
      </w:pPr>
      <w:r>
        <w:rPr>
          <w:rFonts w:ascii="宋体" w:hAnsi="宋体" w:eastAsia="宋体" w:cs="宋体"/>
          <w:color w:val="000"/>
          <w:sz w:val="28"/>
          <w:szCs w:val="28"/>
        </w:rPr>
        <w:t xml:space="preserve">4月26日，财政部会同证监会、审计署、国资委、银监会、保监会等部门在北京召开联合发布会，隆重发布了《企业内部控制配套指引》（以下简称配套指引）。该配套指引连同2024年5月发布的《企业内部控制基本规范》，共同构建了中国企业内部控制规范体系，自2024年1月1日起首先在境内外同时上市的公司施行，自2024年1月1日起扩大到在上海证券交易所、深圳证券交易所主板上市的公司施行；在此基础上，择机在中小板和创业板上市公司施行。同时，鼓励非上市大中型企业提前执行。执行企业内部控制规范体系的企业，必须对本企业内部控制的有效性进行自我评价，披露自我评价报告，同时聘请会计师事务所对其财务报告内部控制的有效性进行审计，出具审计报告。政府监管部门将对相关企业执行内部控制规范体系的情况进行监督检查。这是全面提升上市公司和非上市大中型企业经营管理水平的重要举措，也是我国应对国际金融危机的重要制度安排。本人作为配套指引这一重大系统工程“建设”的直接参与者，拟就如何理解和把握其主要内容和精神实质进行解读，供大家参考。</w:t>
      </w:r>
    </w:p>
    <w:p>
      <w:pPr>
        <w:ind w:left="0" w:right="0" w:firstLine="560"/>
        <w:spacing w:before="450" w:after="450" w:line="312" w:lineRule="auto"/>
      </w:pPr>
      <w:r>
        <w:rPr>
          <w:rFonts w:ascii="宋体" w:hAnsi="宋体" w:eastAsia="宋体" w:cs="宋体"/>
          <w:color w:val="000"/>
          <w:sz w:val="28"/>
          <w:szCs w:val="28"/>
        </w:rPr>
        <w:t xml:space="preserve">配套指引由21项应用指引（此次发布18项，涉及银行、证券和保险等业务的3项指引暂未发布）、《企业内部控制评价指引》和《企业内部控制审计指引》组成。其中，应用指引是对企业按照内控原则和内控“五要素”建立健全本企业内部控制所提供的指引，在配套指引乃至整个内部控制规范体系中占居主体地位；企业内部控制评价指引是为企业管理层对本企业内部控制有效性进行自我评价提供的指引；企业内部控制审计指引是为注册会计师和会计师事务所执行内部控制审计业务的执业准则。三者之间既相互独立，又相互联系，形成一个有机整体。</w:t>
      </w:r>
    </w:p>
    <w:p>
      <w:pPr>
        <w:ind w:left="0" w:right="0" w:firstLine="560"/>
        <w:spacing w:before="450" w:after="450" w:line="312" w:lineRule="auto"/>
      </w:pPr>
      <w:r>
        <w:rPr>
          <w:rFonts w:ascii="宋体" w:hAnsi="宋体" w:eastAsia="宋体" w:cs="宋体"/>
          <w:color w:val="000"/>
          <w:sz w:val="28"/>
          <w:szCs w:val="28"/>
        </w:rPr>
        <w:t xml:space="preserve">一、关于应用指引</w:t>
      </w:r>
    </w:p>
    <w:p>
      <w:pPr>
        <w:ind w:left="0" w:right="0" w:firstLine="560"/>
        <w:spacing w:before="450" w:after="450" w:line="312" w:lineRule="auto"/>
      </w:pPr>
      <w:r>
        <w:rPr>
          <w:rFonts w:ascii="宋体" w:hAnsi="宋体" w:eastAsia="宋体" w:cs="宋体"/>
          <w:color w:val="000"/>
          <w:sz w:val="28"/>
          <w:szCs w:val="28"/>
        </w:rPr>
        <w:t xml:space="preserve">应用指引可以划分为三类，即内部环境类指引、控制活动类指引、控制手段类指引，基本涵盖了企业资金流、实物流、人力流和信息流等各项业务和事项。</w:t>
      </w:r>
    </w:p>
    <w:p>
      <w:pPr>
        <w:ind w:left="0" w:right="0" w:firstLine="560"/>
        <w:spacing w:before="450" w:after="450" w:line="312" w:lineRule="auto"/>
      </w:pPr>
      <w:r>
        <w:rPr>
          <w:rFonts w:ascii="宋体" w:hAnsi="宋体" w:eastAsia="宋体" w:cs="宋体"/>
          <w:color w:val="000"/>
          <w:sz w:val="28"/>
          <w:szCs w:val="28"/>
        </w:rPr>
        <w:t xml:space="preserve">（一）内部环境类指引</w:t>
      </w:r>
    </w:p>
    <w:p>
      <w:pPr>
        <w:ind w:left="0" w:right="0" w:firstLine="560"/>
        <w:spacing w:before="450" w:after="450" w:line="312" w:lineRule="auto"/>
      </w:pPr>
      <w:r>
        <w:rPr>
          <w:rFonts w:ascii="宋体" w:hAnsi="宋体" w:eastAsia="宋体" w:cs="宋体"/>
          <w:color w:val="000"/>
          <w:sz w:val="28"/>
          <w:szCs w:val="28"/>
        </w:rPr>
        <w:t xml:space="preserve">内部环境是企业实施内部控制的基础，支配着企业全体员工的内控意识，影响着全体员工实施控制活动和履行控制责任的态度、认识和行为。内部环境类指引有5项，包括组织架构、发展战略、人力资源、企业文化和社会责任等指引。</w:t>
      </w:r>
    </w:p>
    <w:p>
      <w:pPr>
        <w:ind w:left="0" w:right="0" w:firstLine="560"/>
        <w:spacing w:before="450" w:after="450" w:line="312" w:lineRule="auto"/>
      </w:pPr>
      <w:r>
        <w:rPr>
          <w:rFonts w:ascii="宋体" w:hAnsi="宋体" w:eastAsia="宋体" w:cs="宋体"/>
          <w:color w:val="000"/>
          <w:sz w:val="28"/>
          <w:szCs w:val="28"/>
        </w:rPr>
        <w:t xml:space="preserve">第一，关于组织架构。组织架构是企业按照国家有关法律法规、股东（大）会决议和企业章程，结合本企业实际，明确股东（大）会、董事会、监事会、经理层和企业内部各层级机构设置、职责权限、人员编制、工作程序和相关要求的制度安排。企业要实施发展战略，必须要有科学的组织架构，主要包括治理结构和内部机构设置。如果企业治理结构形同虚设，缺乏科学决策、良性运行机制和执行力，就可能发生经营失败；此外，如果内部机构设计不科学，权责分配不合理，也可能导致机构重叠、职能交叉或缺失，运行效率低下。为防范和化解组织架构设计和运行中存在的这些重要风险，组织架构应用指引明确提出如 下要求：一是，企业应当根据国家有关法律法规的规定，明确董事会、监事会和经理层的职责权限、任职条件、议事规则和工作程序，确保决策、执行和监督相互分离，形成制衡。同时强调，企业的重大决策、重大事项、重要人事任免及大额资金支付业务等（即通常所说的“三重一大”），应当按照规定的权限和程序实行集体决策审批或者联签制度；任何个人不得单独进行决策或者擅自改变集体决策意见。二是，企业应当按照科学、精简、高效、透明、制衡的原则，综合考虑企业性质、发展战略、文化理念和管理要求等因素，合理设置内部职能机构，明确各机构的职责权限，避免职能交叉、缺失或权责过于集中，形成各司其职、各负其责、相互制约、相互协调的工作机制。三是，企业应当根据组织架构的设计规范，对现有治理结构和内部机构设置进行全面梳理，确保本企业治理结构、内部机构设置和运行机制等符合现代企业制度要求。四是，企业拥有子公司的，应当建立科学的投资管控制度，通过合法有效的形式履行出资人职责、维护出资人权益，重点关注子公司特别是异地、境外子公司的发展战略、财务预决算、重大投融资、重大担保、大额资金使用、主要资产处置、重要人事任免、内部控制体系建设等重要事项。对子公司控制一直是企业集团层面关注的一个重要问题，组织架构应用指引在综合调研的基础上提出此项要求，对实务操作具有重要指导作用。</w:t>
      </w:r>
    </w:p>
    <w:p>
      <w:pPr>
        <w:ind w:left="0" w:right="0" w:firstLine="560"/>
        <w:spacing w:before="450" w:after="450" w:line="312" w:lineRule="auto"/>
      </w:pPr>
      <w:r>
        <w:rPr>
          <w:rFonts w:ascii="宋体" w:hAnsi="宋体" w:eastAsia="宋体" w:cs="宋体"/>
          <w:color w:val="000"/>
          <w:sz w:val="28"/>
          <w:szCs w:val="28"/>
        </w:rPr>
        <w:t xml:space="preserve">第二，关于发展战略。发展战略是指企业在对现实状况和未来趋势进行综合分析和科学预测的基础上，制定并实施的长远发展目标与战略规划。企业作为市场经济的主体，要想求得长期生存和持续发展，关键在于制定并有效实施适应外部环境变化和自身实际情况的发展战略。调查中我们发现，有些企业缺乏明确的发展战略或发展战略实施不到位，结果导致企业盲目发展，难以形成竞争优势，丧失发展机遇和动力；也有些企业发展战略过于激进，脱离企业实际能力或偏离主业，导致过度扩张、经营失控甚至失败；还有一些企业发展战略频繁变动，导致资源严重浪费，最后危及企业的生存和持续发展。为此，我们制定了发展战略应用指引，就上述重要风险有针对性地提出了应对措施。一是，要求企业健全组织机构，在董事会下设立战略委员会，或指定相关机构负责发展战略管理工作。同时，对战略委员会的成员素质、工作规范也提出了相应要求。二是，明确要求企业应在充分调查研究、科学分析预测和广泛征求意见的基础上制定发展目标，而不是靠拍脑袋，盲目制定发展战略。在制定目标过程中，应综合考虑宏观经济政策、国内外市场需求变化、技术发展趋势、行业及竞争对手状况、可利用资源水平和自身优势与劣势等影响因素。三是，强调战略规划应当根据发展目标制定，明确发展的阶段性和发展程度，确定每个发展阶段的具体目标、工作任务和实施路径。四是，要求董事会从全局性、长期性和可行性等维度，严格审议战略委员会提交的发展战略方案，之后再报经股东（大）会批准实施。四是，从抓实施的角度，要求企业根据发展战略，制定工作计划，编制全面预算，将目标分解、落实，确保发展战略有效实施。五是，设立了发展战略实施后评估制度，要求战略委员会加强对发展战略实施情况的监控，定期收集和分析相关信息。对发现明显偏离发展战略的情况，要求及时报告；对确需对发展战略作出调整的情形，明确要求企业要遵循规定的权限和程序调整发展战略。第三，关于人力资源。人力资源是指企业组织生产经营活动而录（任）用的各种人员，包括董事、监事、高级管理人员和全体员工。现代企业竞争的关键在于人力资源的竞争。人力资源对实现企业发展战略起到重要的智力支持作用，实现人力资源的合理配置，可以全面提升企业核心竞争力。如果人力资源缺乏或过剩、结构不合理、开发机制不健全，企业发展战略可能难以实现；如果人力资源激励约束制度不合理、关键岗位人员管理不完善，则可能导致人才流失、经营效率低下；而如果人力资源退出机制不当，又可能导致法律诉讼或企业声誉受损。为防范和化解人力资源管理中存在的这些重要风险，人力资源应用指引强调：一是，企业应当根据人力资源总体规划，结合生产经营实际需要，制定人力资源需求计划。也就是说，人力资源要符合发展战略需要，符合生产经营对人力资源的需求，尽可能做到“不缺人手，也不养闲人。二是，企业应当根据人力资源能力框架要求，明确各岗位的职责权限、任职条件和工作要求，通过公开招聘、竞争上岗等多种方式选聘优秀人才。这项要求实际上意在强调，企业要选合适的人，要按公开、严格的程序去选人，防止“人情招聘”、暗箱操作。三是，企业确定选聘人员后，应当依法签订劳动合同，建立劳动用工关系；已选聘人员要进行试用和岗前培训，试用期满考核合格后，方可正式上岗。四是，企业应当建立和完善人力资源的激励约束机制，设置科学的业绩考核指标体系，对各级管理人员和全体员工进行严格考核与评价，并制定与业绩考核挂钩的薪酬制度。如何留住引进来的优秀人才，对企业至关重要。这项要求就是对此提出的指引，企业应当予以足够关注。五是，企业应当建立健全员工退出（辞职、解除劳动合同、退休等）机制，明确退出的条件和程序，确保员工退出机制得到有效实施。只有退出机制健全，退出条件和程序清楚，才能够防范和化解当前企业人力资源退出方面存在的诸多问题，使企业人力资源管理步入良性循环的轨道。</w:t>
      </w:r>
    </w:p>
    <w:p>
      <w:pPr>
        <w:ind w:left="0" w:right="0" w:firstLine="560"/>
        <w:spacing w:before="450" w:after="450" w:line="312" w:lineRule="auto"/>
      </w:pPr>
      <w:r>
        <w:rPr>
          <w:rFonts w:ascii="宋体" w:hAnsi="宋体" w:eastAsia="宋体" w:cs="宋体"/>
          <w:color w:val="000"/>
          <w:sz w:val="28"/>
          <w:szCs w:val="28"/>
        </w:rPr>
        <w:t xml:space="preserve">第四，关于社会责任。社会责任是指企业在经营发展过程中应当履行的社会职责和义务，主要包括安全生产、产品质量（含服务，下同）、环境保护、资源节约、促进就业、员工权益保护等。企业认真履行社会责任，对于实现其与社会、环境的全面协调可持续发展具有重要促进作用。为促进和规范企业履行社会责任，我们制定了社会责任应用指引，针对当前企业在履行社会责任方面存在的薄弱环节，梳理出四个方面的重要风险，即：安全生产措施不到位，责任不落实，可能导致企业发生安全事故；产品质量低劣，侵害消费者利益，可能导致企业巨额赔偿、形象受损，甚至破产；环境保护投入不足，资源耗费大，造成环境污染或资源枯竭，可能导致企业巨额赔偿、缺乏发展后劲，甚至停业；促进就业和员工权益保护不够，可能导致员工积极性受挫，影响企业发展和社会稳定。针对这些重要风险，社会责任应用指引提出了积极应对措施：一是，要求企业设立安全管理部门和安全监督机构，建立严格的安全生产管理体系、操作规范和应急预案，强化安全生产责任追究制度，切实做到安全生产。二是，要求企业规范生产流程，建立严格的产品质量控制和检验制度，严把质量关，禁止缺乏质量保障、危害人民生命健康的产品流向社会。三是，要求企业提高员工的环境保护和资源节约意识，建立环境保护与资源节约制度，认真落实节能减排责任，积极开发和使用节能产品，发展循环经济，降低污染物排放，提高资源综合利用效率。四是，要求企业依 法保护员工的合法权益，保障员工依法享有劳动权利和履行劳动义务，保持工作岗位相对稳定，积极促进充分就业。最后，针对目前少数企业对公益事业（比如接纳大学生实习等）、慈善事业等漠不关心的情况，社会责任应用指引指出，企业应当按照“产学研用”相结合的社会需求，积极创建实习基地，大力支持社会有关方面培养、锻炼社会需要的应用型人才；同时，应积极履行社会公益方面的责任和义务，关心帮助社会弱势群体，支持慈善事业。</w:t>
      </w:r>
    </w:p>
    <w:p>
      <w:pPr>
        <w:ind w:left="0" w:right="0" w:firstLine="560"/>
        <w:spacing w:before="450" w:after="450" w:line="312" w:lineRule="auto"/>
      </w:pPr>
      <w:r>
        <w:rPr>
          <w:rFonts w:ascii="宋体" w:hAnsi="宋体" w:eastAsia="宋体" w:cs="宋体"/>
          <w:color w:val="000"/>
          <w:sz w:val="28"/>
          <w:szCs w:val="28"/>
        </w:rPr>
        <w:t xml:space="preserve">第五，关于企业文化。企业文化是指企业在生产经营实践中逐步形成的、为整体团队所认同并遵守的价值观、经营理念和企业精神，以及在此基础上形成的行为规范的总称。企业文化是企业的灵魂，渗透于企业的一切经营管理活动之中，是推动企业持续发展的不竭动力。现实中，有些企业之所以经营不成功，往往是在企业文化建设方面存在严重问题。比如，企业缺乏积极向上的企业文化，导致员工丧失对企业的信心和认同感，缺乏凝聚力和竞争力；企业缺乏开拓创新、团队协作和风险意识，导致企业发展目标难以实现，影响可持续发展；企业缺乏诚实守信的经营理念，导致舞弊事件的发生，造成企业损失，影响企业信誉，等等。针对企业文化建设中存在的这些重要风险，企业文化应用指引明确提出以下管控措施：一是，要求企业积极培育具有自身特色的企业文化，充分体现企业特色的发展愿景、积极向上的价值观、诚实守信的经营理念、履行社会责任和开拓创新的企业精神，以及团队协作和风险防范意识，以此引导和规范员工行为，打造以主业为核心的企业品牌，形成整体团队的向心力，促进企业长远发展。这项应对措施同时也表明，打造企业主业品牌应当作为企业文化建设中的重要内容。二是，要求企业重视并购重组后的企业文化建设，平等对待被并购方的员工，促进并购双方的文化融合。这是基于当前企业并购实务中企业文化融合过程中特别提供的指引，应引起相关企业的高度重视。三是，要求董事、监事、经理和其他高级管理人员在企业文化建设中发挥主导和垂范作用，以自身的优秀品格和脚踏实地的工作作风，带动影响整个团队，共同营造积极向上的企业文化环境。这充分说明，企业文化建设既要注重“上下结合”，更应注重企业治理层和经理层的示范作用。四是，要求企业加强企业文化的宣传贯彻，促进文化建设在内部各层级的有效沟通，并确保全体员工共同遵守；同时，要求企业文化建设融入生产经营全过程，切实做到文化建设与发展战略的有机结合，增强员工的责任感和使命感，规范员工行为方式，使员工自身价值在企业发展中得到充分体现。也就是说，企业文化建设不能停留在企业最高层，不能停留在文本上，不能停留在泛泛地宣贯上，不能脱离生产经营过程，不能背离发展战略，而应融入企业的肌体、汇入企业的血脉。</w:t>
      </w:r>
    </w:p>
    <w:p>
      <w:pPr>
        <w:ind w:left="0" w:right="0" w:firstLine="560"/>
        <w:spacing w:before="450" w:after="450" w:line="312" w:lineRule="auto"/>
      </w:pPr>
      <w:r>
        <w:rPr>
          <w:rFonts w:ascii="宋体" w:hAnsi="宋体" w:eastAsia="宋体" w:cs="宋体"/>
          <w:color w:val="000"/>
          <w:sz w:val="28"/>
          <w:szCs w:val="28"/>
        </w:rPr>
        <w:t xml:space="preserve">（二）控制活动类指引</w:t>
      </w:r>
    </w:p>
    <w:p>
      <w:pPr>
        <w:ind w:left="0" w:right="0" w:firstLine="560"/>
        <w:spacing w:before="450" w:after="450" w:line="312" w:lineRule="auto"/>
      </w:pPr>
      <w:r>
        <w:rPr>
          <w:rFonts w:ascii="宋体" w:hAnsi="宋体" w:eastAsia="宋体" w:cs="宋体"/>
          <w:color w:val="000"/>
          <w:sz w:val="28"/>
          <w:szCs w:val="28"/>
        </w:rPr>
        <w:t xml:space="preserve">企业在改进和完善内部环境控制的同时，还应对各项具体业务活动实施相应的控制。为此，我们制定了控制活动类应用指引，包括资金活动、采购业务、资产管理、销售业务、研究与开发、工程项目、担保业务、业务外包、财务报告等9个指引。</w:t>
      </w:r>
    </w:p>
    <w:p>
      <w:pPr>
        <w:ind w:left="0" w:right="0" w:firstLine="560"/>
        <w:spacing w:before="450" w:after="450" w:line="312" w:lineRule="auto"/>
      </w:pPr>
      <w:r>
        <w:rPr>
          <w:rFonts w:ascii="宋体" w:hAnsi="宋体" w:eastAsia="宋体" w:cs="宋体"/>
          <w:color w:val="000"/>
          <w:sz w:val="28"/>
          <w:szCs w:val="28"/>
        </w:rPr>
        <w:t xml:space="preserve">第一，关于资金活动。资金活动是指企业筹资、投资和资金营运等活动的总称。资金是企业生产经营循环的血液，是企业生存和发展的基础，决定着企业的竞争能力和可持续发展能力。企业资金活动中可能 存在的风险无一不是重要风险，一旦转变为现实，危害重大。概括讲，企业资金活动面临的重要风险包括：筹资决策不当，引发资本结构不合理或无效融资，可能导致企业筹资成本过高或债务危机；企业投资决策失误，引发盲目扩张或丧失发展机遇，可能导致资金链断裂或资金使用效益低下；资金调度不合理、营运不畅，可能导致企业陷入财务困境或资金冗余；资金活动管控不严，可能导致资金被挪用、侵占、抽逃或遭受欺诈。针对上述风险，资金活动应用指引分别对筹资、投资和资金营运活动提出下列管控措施：一是，要求企业根据筹资目标和规划，结合全面预算，拟订筹资方案，并对筹资方案进行科学论证；重大筹资方案还应当形成可行性研究报告，全面反映风险评估情况。二是，要求企业对筹资方案进行严格审批后，按照规定权限和程序筹集资金。同时，严格按照筹资方案确定的用途使用资金，防止资金挪用；确需改变资金用途的，应当履行相应的审批程序。三是，要求企业加强债务偿还和股利支付环节的管理，对偿还本息和支付股利等作出适当安排，防止发生违约风险，导致诉讼损失。四是，要求企业根据投资目标和规划，合理安排资金投放结构，科学确定投资项目，拟订投资方案，重点关注投资项目的收益和风险；选择投资项目应当突出主业，谨慎从事衍生金融产品等高风险投资。本次国际金融危机中，我国少数企业从事的投资项目偏离主业，同时又缺乏相关专业人才和风险管控经验，导致企业发生巨亏。这些教训值得我们认真汲取。五是，对于采用并购方式进行投资的企业，要求其严格控制并购风险，重点关注并购对象的隐性债务、承诺事项、可持续发展能力、员工状况及其与本企业治理层及管理层的关联关系，合理确定支付对价，确保实现并购目标。这项要求对于后危机时期我国企业境外并购具有很好的提示作用。</w:t>
      </w:r>
    </w:p>
    <w:p>
      <w:pPr>
        <w:ind w:left="0" w:right="0" w:firstLine="560"/>
        <w:spacing w:before="450" w:after="450" w:line="312" w:lineRule="auto"/>
      </w:pPr>
      <w:r>
        <w:rPr>
          <w:rFonts w:ascii="宋体" w:hAnsi="宋体" w:eastAsia="宋体" w:cs="宋体"/>
          <w:color w:val="000"/>
          <w:sz w:val="28"/>
          <w:szCs w:val="28"/>
        </w:rPr>
        <w:t xml:space="preserve">六、要求企业加强对投资方案的可行性研究，并按照规定的权限和程序对投资项目进行决策审批；审批后，与被投资方签订投资合同或协议，明确出资时间、金额、方式、双方权利义务和违约责任等内容。七是，要求企业加强投资收回和处置环节的控制；对于到期无法收回的投资，应当建立责任追究制度。八是，要求企业应当加强资金营运全过程的管理，统筹协调内部各机构在生产经营过程中的资金需求，切实做好资金在采购、生产、销售等各环节的综合平衡，实现资金营运的良性循环，提升资金营运效率。</w:t>
      </w:r>
    </w:p>
    <w:p>
      <w:pPr>
        <w:ind w:left="0" w:right="0" w:firstLine="560"/>
        <w:spacing w:before="450" w:after="450" w:line="312" w:lineRule="auto"/>
      </w:pPr>
      <w:r>
        <w:rPr>
          <w:rFonts w:ascii="宋体" w:hAnsi="宋体" w:eastAsia="宋体" w:cs="宋体"/>
          <w:color w:val="000"/>
          <w:sz w:val="28"/>
          <w:szCs w:val="28"/>
        </w:rPr>
        <w:t xml:space="preserve">第二，关于采购业务。采购是指购买物资（或接受劳务）及支付款项等相关活动。调查中我们发现，部分企业在办理采购业务时不同程度地存在以下问题：采购计划安排不合理，市场变化趋势预测不准确，造成库存短缺或积压，导致企业生产停滞或资源浪费；供应商选择不当，采购方式不合理，招投标或定价机制不科学，授权审批不规范，致使采购物资质次价高，出现舞弊或遭受欺诈；采购验收不规范，付款审核不严，造成采购物资、资金损失或信用受损。为此，我们制定了采购业务应用指引，要求企业加强请购、审批、购买、验收、付款、采购后评估等环节的风险管控，确保物资采购满足企业生产经营需要。一是，要求企业的采购业务尽量集中，避免多头采购或分散采购，以提高采购业务效率，降低采购成本，堵塞管理漏洞。二是，要求企业建立采购申请制度，依据购买物资或接受劳务的类型，确定归口管理部门，明确相关部门或人员的职责权限及相应的请购和审批程序。三是，要求企业建立科学的供应商评估和准入制度，根据市场情况和采购计划合理选择采购方式，建立科学的采购物资定价机制，并根据确定的供应商、采购 方式、采购价格等情况签订采购合同，明确双方权利、义务和违约责任。四是，要求企业建立严格的采购验收制度，确定检验方式，由专门的验收机构或验收人员进行验收；对于验收过程中发现异常情况，应当查明原因并及时处理。五是，要求企业加强采购付款的管理，明确付款审核人的责任和权利，严格审核采购预算、合同、相关单据凭证、审批程序等内容，审核无误后按照合同规定及时办理付款。六是，要求企业建立退货管理制度，对退货条件、退货手续、货物出库、退货货款回收等作出明确规定，并在采购合同中明确退货事宜，及时收回退货货款。</w:t>
      </w:r>
    </w:p>
    <w:p>
      <w:pPr>
        <w:ind w:left="0" w:right="0" w:firstLine="560"/>
        <w:spacing w:before="450" w:after="450" w:line="312" w:lineRule="auto"/>
      </w:pPr>
      <w:r>
        <w:rPr>
          <w:rFonts w:ascii="宋体" w:hAnsi="宋体" w:eastAsia="宋体" w:cs="宋体"/>
          <w:color w:val="000"/>
          <w:sz w:val="28"/>
          <w:szCs w:val="28"/>
        </w:rPr>
        <w:t xml:space="preserve">第三，关于资产管理。加强各项资产管理，保证资产安全完整，提高资产使用效能，有利于维持企业正常生产经营，有利于促进企业发展战略的实现。当前，在企业存货、固定资产和无形资产等资产的管理实务中，存在的问题主要包括：存货积压或短缺，造成流动资金占用过量、存货价值贬损或生产中断；固定资产更新改造不够、使用效能低下、维护不当、产能过剩，致使企业缺乏竞争力、资产价值贬损、安全事故频发或资源浪费；无形资产缺乏核心技术、权属不清、技术落后、存在重大技术安全隐患，导致法律纠纷、缺乏可持续发展能力。为防范和化解资产管理中存在的这些重要风险，资产管理应用指引针对性提出了如下应对措施：一是，要求企业采用先进的存货管理技术和方法，规范存货管理流程，明确存货取得、验收入库、原料加工、仓储保管、领用发出、盘点处置等环节的管理要求，充分利用信息系统，强化会计、出入库等相关记录，确保存货管理全过程的风险得到有效控制。二是，要求企业根据各种存货采购间隔期和当前库存，综合考虑企业生产经营计划、市场供求等因素，合理确定存货采购日期和数量，确保存货处于最佳库存状态。三是，要求企业加强房屋建筑物、机器设备等各类固定资产的维护、清查、处置管理，重视固定资产的技术升级和更新改造，不断提升固定资产的使用效能，确保固定资产处于良好运行状态。四是，要求企业强化对生产线等关键设备运转的监控，严格操作流程，实行岗前培训和岗位许可制度，确保设备安全运转。五是，要求企业严格执行固定资产投保政策，及时办理投保手续。六是，要求企业规范固定资产抵押管理，确定固定资产抵押程序和审批权限等。七是，要求企业加强对品牌、商标、专利、专有技术、土地使用权等无形资产的管理，促进无形资产有效利用，充分发挥无形资产对提升企业核心竞争力的作用。</w:t>
      </w:r>
    </w:p>
    <w:p>
      <w:pPr>
        <w:ind w:left="0" w:right="0" w:firstLine="560"/>
        <w:spacing w:before="450" w:after="450" w:line="312" w:lineRule="auto"/>
      </w:pPr>
      <w:r>
        <w:rPr>
          <w:rFonts w:ascii="宋体" w:hAnsi="宋体" w:eastAsia="宋体" w:cs="宋体"/>
          <w:color w:val="000"/>
          <w:sz w:val="28"/>
          <w:szCs w:val="28"/>
        </w:rPr>
        <w:t xml:space="preserve">第四，关于销售业务。销售是指企业出售商品（或提供劳务）及收取款项等相关活动。企业应当加强销售、发货、收款等环节的管理，采取有效控制措施，规范销售行为，扩大市场份额，确保实现销售目标。企业销售过程中存在的重要风险主要包括：销售政策和策略不当，市场预测不准确，销售渠道管理不当等，导致销售不畅、库存积压、经营难以为继；客户信用管理不到位，结算方式选择不当，账款回收不力等，造成销售款项不能收回或遭受欺诈；销售过程存在舞弊行为，可能导致企业利益受损。销售业务应用指引就此提出了相应的管控措施：一是，要求企业加强市场调查，合理确定定价机制和信用方式，根据市场变化及时调整销售策略，灵活运用多种策略和营销方式，促进销售目标实现，不断提高市场占有率。二是，要求企业与客户进行业务洽谈、磋商或谈判，关注客户信用状况、销售定价、结算方式等相关内容，并签 署销售合同，明确双方的权利和义务。三是，要求企业销售部门按照经批准的销售合同开具相关销售通知，发货和仓储部门严格按照销售通知所列项目组织发货，确保货物的安全发运。四是，完善客户服务制度，加强客户服务和跟踪，提升客户满意度和忠诚度，不断改进产品质量和服务水平。五是，完善应收款项管理制度，明确销售、财会等部门的职责，并严格考核，实行奖惩。六是，要求企业加强应收款项坏账的管理；应收款项全部或部分无法收回的，应当查明原因，明确责任。</w:t>
      </w:r>
    </w:p>
    <w:p>
      <w:pPr>
        <w:ind w:left="0" w:right="0" w:firstLine="560"/>
        <w:spacing w:before="450" w:after="450" w:line="312" w:lineRule="auto"/>
      </w:pPr>
      <w:r>
        <w:rPr>
          <w:rFonts w:ascii="宋体" w:hAnsi="宋体" w:eastAsia="宋体" w:cs="宋体"/>
          <w:color w:val="000"/>
          <w:sz w:val="28"/>
          <w:szCs w:val="28"/>
        </w:rPr>
        <w:t xml:space="preserve">第五，关于研究与开发。研究与开发是指企业为获取新产品、新技术、新工艺等所开展的各种研发活动，是企业进行自主创新的重要手段。企业通过研发新产品和新技术，创造新工艺，能够增强核心竞争力，促进发展战略实现。但是，研究与开发活动通常隐含着重大风险。比如，研究项目未经科学论证或论证不充分，可能导致创新不足或资源浪费；研发人员配备不合理或研发过程管理不善，可能导致研发成本过高、舞弊或研发失败；研究成果转化应用不足、保护措施不力，可能导致企业利益受损。就此，研究与开发应用指引提出了如下管控措施：一是，企业应当结合研发计划，提出研究项目立项申请，开展可行性研究，编制可行性研究报告。二是，研究项目应当按照规定的权限和程序进行审批，重大研究项目应当报经董事会或类似权力机构集体审议决策。三是，企业应当加强对研究过程的管理，合理配备专业人员，严格落实岗位责任制，确保研究过程高效、可控。四是，企业应当建立和完善研究成果验收制度，组织专业人员对研究成果进行独立评审和验收。五是，企业应当明确界定核心研究人员范围和名册清单，签署保密协议，并在劳动合同中约定研究成果归属、离职条件、离职移交程序、离职后保密义务、离职后竞业限制年限及违约责任等内容。研发骨干人员的管理，应当引起研发型企业的高度重视。六是，企业应当加强研究成果的开发与保护，形成科研、生产、市场一体化的自主创新机制，促进研究成果转化为实际生产力。</w:t>
      </w:r>
    </w:p>
    <w:p>
      <w:pPr>
        <w:ind w:left="0" w:right="0" w:firstLine="560"/>
        <w:spacing w:before="450" w:after="450" w:line="312" w:lineRule="auto"/>
      </w:pPr>
      <w:r>
        <w:rPr>
          <w:rFonts w:ascii="宋体" w:hAnsi="宋体" w:eastAsia="宋体" w:cs="宋体"/>
          <w:color w:val="000"/>
          <w:sz w:val="28"/>
          <w:szCs w:val="28"/>
        </w:rPr>
        <w:t xml:space="preserve">第六，关于工程项目。工程项目是企业自行或者委托其他单位所进行的建造、安装活动。工程项目通常与企业发展战略密切相关，周期较长，并涉及大额资金及物资的流转，存在较大的不确定性和风险。如果工程立项缺乏可行性研究或者可行性研究流于形式，决策不当，盲目上马，很可能导致难以实现预期效益或项目失败；如果项目招标暗箱操作，存在商业贿赂，则可能导致中标人实质上难以承担工程项目、中标价格失实及相关人员涉案；如果工程造价信息不对称，技术方案不落实，概预算脱离实际，又可能导致项目投资失控；倘若工程物资质次价高，工程监理不到位，项目资金不落实，还可能导致工程质量低劣，进度延迟或中断；最后，如果竣工验收不规范，最终把关不严，还会导致工程交付使用后存在重大隐患。为此，工程项目应用指引明确指出，企业必须强化对工程建设全过程的监控，制定和完善工程项目各项管理制度，明确相关机构和岗位的职责权限，规范工程立项、招标、造价、建设、验收等环节的工作流程及控制措施，保证工程项目的质量和进度：一是，企业应当根据发展战略和投资计划，提出项目建议书，编制可行性研究报告，并组织内部相关机构专业人员进行充分论证和评审，在此基础上，按照规定的权限和程序进行决策。重大工程项目应当报经董事会或类似决策机构集体审议批准；任何个人不得单独决策或擅自改变集体决策意见。二是，企业应当采用公开招标的方式，择优选择具有相应资质的承包单位和监理 单位，规范工程招标的开标、评标和定标工作，不得将应由一个承包单位完成的工程肢解为若干部分发包给几个承包单位。三是，企业应当加强工程造价的管理，明确初步设计概算、施工图预算的编制方法，按照规定的权限和程序进行审核和批准，确保概预算科学合理。四是，企业应当加强对工程建设过程的监控，实行严格的概预算管理和工程监理制度，切实做到及时备料，科学施工，保障资金，落实责任，确保工程项目达到设计要求。工程建设过程中涉及项目变更的，应当严格审批；重大项目变更还应当按照项目决策和概预算控制的有关程序和要求重新履行审批手续。五是，企业收到承包单位的工程竣工报告后，应当及时编制竣工决算，开展竣工决算审计，办理竣工验收手续。企业还应当建立完工项目后评估制度，重点评价工程项目预期目标的实现情况和项目投资效益等，并以此作为绩效考核和责任追究的依据。</w:t>
      </w:r>
    </w:p>
    <w:p>
      <w:pPr>
        <w:ind w:left="0" w:right="0" w:firstLine="560"/>
        <w:spacing w:before="450" w:after="450" w:line="312" w:lineRule="auto"/>
      </w:pPr>
      <w:r>
        <w:rPr>
          <w:rFonts w:ascii="宋体" w:hAnsi="宋体" w:eastAsia="宋体" w:cs="宋体"/>
          <w:color w:val="000"/>
          <w:sz w:val="28"/>
          <w:szCs w:val="28"/>
        </w:rPr>
        <w:t xml:space="preserve">第七，关于担保业务。担保是企业按照公平、自愿、互利的原则向被担保人提供一定方式的担保并依法承担相应法律责任的行为。对外担保涉及被担保人和提供担保人（企业）。如果企业对担保申请人的资信状况调查不深，审批不严或越权审批，可能导致企业担保决策失误或遭受欺诈；如果对被担保人在担保期内出现财务困难或经营陷入困境等状况监控不力，应对措施不当，又可能会导致企业承担法律责任；如果被担保人和提供担保人在担保过程中存在舞弊行为，则会导致经办审批等相关人员涉案或企业利益受损。为此，一般情况下，企业应当严格限制担保业务活动，如确需对外提供担保的，应当在担保业务政策及相关管理制度中明确担保的对象、范围、方式、条件、程序、担保限额和禁止担保等事项，规范调查评估、审核批准、担保执行等环节的工作流程及控制措施，确实防范担保业务风险。担保业务应用指引就此提出具体要求：一是，企业应当对担保申请人进行资信调查和风险评估，并出具书面报告。企业自身不具备条件的，应委托中介机构对担保业务进行调查和评估。对于符合条件的担保申请人，经办人员应当在职责范围内，按照审批人员批准意见办理担保业务；对于审批人超越权限审批的担保业务，经办人员有权拒绝办理。二是，企业应当加强对子公司担保业务的统一监控，企业内设机构未经授权不得办理担保业务；企业为关联方提供担保的，与关联方存在经济利益或近亲属关系的有关人员在评估与审批环节应当予以回避。三是，企业应当根据审核批准的担保业务订立担保合同，定期监测被担保人的经营情况和财务状况，了解担保项目的执行、资金的使用、贷款的归还、财务运行及风险等情况，确定担保合同有效履行。四是，企业应当加强对担保业务的会计系统控制，建立担保事项台账，及时足额收取担保费用；规范对反担保财产的管理，妥善保管被担保人用于反担保的财产和权利凭证，定期核实财产的存续状况和价值，发现问题及时处理。五是，企业应当在担保合同到期时，全面清理用于担保的财产、权利凭证，按照合同约定及时终止担保关系。</w:t>
      </w:r>
    </w:p>
    <w:p>
      <w:pPr>
        <w:ind w:left="0" w:right="0" w:firstLine="560"/>
        <w:spacing w:before="450" w:after="450" w:line="312" w:lineRule="auto"/>
      </w:pPr>
      <w:r>
        <w:rPr>
          <w:rFonts w:ascii="宋体" w:hAnsi="宋体" w:eastAsia="宋体" w:cs="宋体"/>
          <w:color w:val="000"/>
          <w:sz w:val="28"/>
          <w:szCs w:val="28"/>
        </w:rPr>
        <w:t xml:space="preserve">第八，关于业务外包。业务外包是企业利用专业化分工优势，将日常经营中的部分业务委托给本企业以外的专业服务机构或其他经济组织（承包方）完成的经营行为。目前，业务外包活动已经广泛应用于电信、手机、金融等各行各业，为企业优化资源配置、加速业务重组、提高经营效率提供了活力。但是，企业在将业务外包的同时，也承担着一些重大风险，主要包括：外包范围和价格确定不合理，承包方选择不 当，可能导致企业遭受损失；业务外包监控不严、服务质量低劣，可能导致企业难以发挥业务外包的优势；业务外包存在商业贿赂等舞弊行为，可能导致企业相关人员涉案。为此，业务外包应用指引明确指出，存在业务外包活动的企业应当着手建立和完善业务外包管理制度，规定业务外包的范围、方式、条件、程序和实施等相关内容，明确相关机构和岗位的职责权限，强化业务外包全过程的监控，防范外包风险，充分发挥业务外包的优势。具体来讲，一是，要求企业合理确定外包业务范围，综合考虑成本效益原则，权衡利弊，避免将核心业务外包。二是，要求企业拟定业务外包实施方案，按照规定的权限和程序审核批准。重大外包业务方案应当提交董事会或类似决策机构审批。三是，要求企业按照批准的业务外包实施方案，择优选择外包业务的承包方，签订外包合同，合理确定外包价格，严格控制外包业务成本，切实做到相关业务外包后的成本在保证质量的前提下低于原经营方式。外包业务涉及保密的，还要求企业在外包业务合同或另行签订的保密协议中明确规定承包方的保密义务和责任。四是，要求企业加强业务外包实施的管理，注重与承包方的沟通与协调，并对承包方的履约能力进行持续评估。有确凿证据表明承包方存在重大违约行为，导致外包业务合同无法履行的，企业应当及时终止合同并更换承包方；承包方违约并造成企业损失的，企业应当进行索赔，并追究相关责任人责任。</w:t>
      </w:r>
    </w:p>
    <w:p>
      <w:pPr>
        <w:ind w:left="0" w:right="0" w:firstLine="560"/>
        <w:spacing w:before="450" w:after="450" w:line="312" w:lineRule="auto"/>
      </w:pPr>
      <w:r>
        <w:rPr>
          <w:rFonts w:ascii="宋体" w:hAnsi="宋体" w:eastAsia="宋体" w:cs="宋体"/>
          <w:color w:val="000"/>
          <w:sz w:val="28"/>
          <w:szCs w:val="28"/>
        </w:rPr>
        <w:t xml:space="preserve">第九，关于财务报告。财务报告是企业财务信息对外报告的重要形式之一。对上市公司而言，财务报告是投资者进行决策的重要依据；对国有企业，则可能成为政府进行经济决策时关注的重要信息来源。总结我国企业尤其是上市公司近年来财务舞弊和财务管理失误等方面的案例，财务报告应用指引概括出以下相关重要风险：企业财务报告的编制违反会计法律法规和国家统一的会计准则制度，导致企业承担法律责任、遭受损失和声誉受损；企业提供虚假财务报告，误导财务报告使用者，造成报告使用者的决策失误，干扰市场秩序；企业不能有效利用财务报告，难以及时发现企业经营管理中的问题，还可能导致企业财务和经营风险失控。为有效防范财务报告过程中的风险，财务报告应用指引明确提出如下要求：一是，要求企业编制财务报告时，重点关注会计政策和会计估计；对财务报告产生重大影响的交易和事项的处理，还要按照规定的权限和程序进行审批。二是，要求企业按照国家统一的会计准则制度规定，根据登记完整、核对无误的会计账簿记录和其他有关资料编制财务财告，做到内容完整、数字真实、计算准确，不得漏报或者随意进行取舍；企业集团还应编制合并财务报表，明确合并财务报表的合并范围和合并方法，如实反映企业集团的财务状况、经营成果和现金流量。三是，要求企业依照法律法规和国家统一的会计准则制度的规定，及时对外提供财务报告；财务报告须经注册会计师审计的，注册会计师及其所在的事务所出具的审计报告应当随同财务报告一并提供。四是，要求企业重视财务报告分析工作，定期召开财务分析会议，充分利用财务报告反映的综合信息，全面分析企业的经营管理状况和存在问题，不断提高经营管理水平。同时明确，这些要求也是依据内控五要素中“信息与沟通”的相关规定提出的要求。总会计师或分管会计工作的负责人应当在财务分析和利用工作中发挥主导作用；财务分析报告结果应当及时传递给企业内部有关管理层级。</w:t>
      </w:r>
    </w:p>
    <w:p>
      <w:pPr>
        <w:ind w:left="0" w:right="0" w:firstLine="560"/>
        <w:spacing w:before="450" w:after="450" w:line="312" w:lineRule="auto"/>
      </w:pPr>
      <w:r>
        <w:rPr>
          <w:rFonts w:ascii="宋体" w:hAnsi="宋体" w:eastAsia="宋体" w:cs="宋体"/>
          <w:color w:val="000"/>
          <w:sz w:val="28"/>
          <w:szCs w:val="28"/>
        </w:rPr>
        <w:t xml:space="preserve">（三）控制手段类指引</w:t>
      </w:r>
    </w:p>
    <w:p>
      <w:pPr>
        <w:ind w:left="0" w:right="0" w:firstLine="560"/>
        <w:spacing w:before="450" w:after="450" w:line="312" w:lineRule="auto"/>
      </w:pPr>
      <w:r>
        <w:rPr>
          <w:rFonts w:ascii="宋体" w:hAnsi="宋体" w:eastAsia="宋体" w:cs="宋体"/>
          <w:color w:val="000"/>
          <w:sz w:val="28"/>
          <w:szCs w:val="28"/>
        </w:rPr>
        <w:t xml:space="preserve">控制手段类指引偏重于“工具”性质，往往涉及企业整体业务或管理。此类指引有4项，包括全面预算、合同管理、内部信息传递和信息系统等指引。</w:t>
      </w:r>
    </w:p>
    <w:p>
      <w:pPr>
        <w:ind w:left="0" w:right="0" w:firstLine="560"/>
        <w:spacing w:before="450" w:after="450" w:line="312" w:lineRule="auto"/>
      </w:pPr>
      <w:r>
        <w:rPr>
          <w:rFonts w:ascii="宋体" w:hAnsi="宋体" w:eastAsia="宋体" w:cs="宋体"/>
          <w:color w:val="000"/>
          <w:sz w:val="28"/>
          <w:szCs w:val="28"/>
        </w:rPr>
        <w:t xml:space="preserve">第一，关于全面预算。全面预算是企业对一定期间经营活动、投资活动、财务活动等作出的预算安排。全面预算作为一种全方位、全过程、全员参与编制与实施的预算管理模式，通过将企业的资金流与实物流、信息流相整合优化了企业的资源配置，提高了资金的使用效率。然而，企业要想使全面预算管理达到预期的效果，必须要特别关注和防范预算管理中的风险，主要包括：不编制预算或预算不健全，可能导致企业经营缺乏约束或盲目发展；预算目标不合理、编制不科学，可能导致企业资源浪费或发展目标难以实现；预算缺乏刚性、执行不力、考核不严，可能导致预算管理流于形式。为此，全面预算应用指引要求企业在加强全面预算工作的组织领导，明确预算管理体制以及各预算执行单位的职责权限、授权批准程序和工作协调机制的基础上，着重做到以下几点：一是，企业应当建立和完善预算编制工作制度，明确编制依据、编制程序、编制方法等内容，确保预算编制依据合理、程序适当、方法科学，避免预算指标过高或过低。二是，企业应当根据发展战略和生产经营计划，综合考虑预算期内经济政策、市场环境等因素，按照上下结合、分级编制、逐级汇总的程序，编制全面预算。企业预算管理委员会应当对预算管理工作机构在综合平衡基础上提交的预算方案进行研究论证，从企业发展全局角度提出建议，形成全面预算草案，并提交董事会审核。企业全面预算按照相关法律法规及企业章程的规定报经审议批准后，应当以文件形式下达。三是，企业应当加强对预算执行的管理。全面预算一经下达，各预算执行单位必须以此为依据，认真组织各项生产经营和投融资活动，严格预算执行和控制。企业预算工作机构和各预算执行单位还应当建立预算执行情况分析制度，定期召开预算执行分析会议，妥善解决预算执行中存在的问题。四是，企业应当建立严格的预算执行考核制度，对各预算执行单位和个人进行考核，切实做到有奖有惩、奖惩分明。必要时，企业可实行预算执行情况内部审计制度。</w:t>
      </w:r>
    </w:p>
    <w:p>
      <w:pPr>
        <w:ind w:left="0" w:right="0" w:firstLine="560"/>
        <w:spacing w:before="450" w:after="450" w:line="312" w:lineRule="auto"/>
      </w:pPr>
      <w:r>
        <w:rPr>
          <w:rFonts w:ascii="宋体" w:hAnsi="宋体" w:eastAsia="宋体" w:cs="宋体"/>
          <w:color w:val="000"/>
          <w:sz w:val="28"/>
          <w:szCs w:val="28"/>
        </w:rPr>
        <w:t xml:space="preserve">第二，关于合同管理。合同是企业与自然人、法人及其他组织等平等主体之间设立、变更、终止民事权利义务关系的协议。合同包括书面合同和口头合同。在市场经济环境下，合同已成为企业最常见的契约形式，甚至可以说，市场经济就是合同经济。然而，合同管理往往又是企业内部控制中最为疏忽和薄弱的环节之一。如果企业未订立合同、未经授权对外订立合同、合同对方主体资格未达要求、合同内容存在重大疏漏和欺诈，会导致企业合法权益受到侵害；如果合同未全面履行或监控不当，又可能导致企业诉讼失败，经济利益受损；如果合同纠纷处理不当，则会损害企业利益、信誉和形象。为此，我们制定了合同管理应用指引，有针对性地提出：一是，企业对外发生经济行为，除即时结清方式外，应当订立书面合同。对于影响重大、涉及较高专业技术或法律关系复杂的合同，应当组织法律、技术、财会等专业人员参与谈判，必要时可聘请外部专业人员参与相关工作；谈判过程中的重要事项和参与谈判人员的主要意见，应当予以纪录并妥善保存。二是，企业应当根据协商、谈判结果，拟定合同文本，明确双方的权利义务和违约 责任，并严格进行审核。合同文本须报经国家有关主管部门审查或备案的，应当履行相应程序。三是，企业应当按照规定的权限和程序与对方当事人签署合同。正式对外订立的合同，应当由企业法定代表人或其授权代理人签名或加盖有关印章。属于上级管理权限的合同，下级单位不得签署。四是，企业应当加强合同信息安全保密工作，未经批准，不得以任何形式泄漏合同订立与履行过程中涉及的商业机密或国家机密。五是，企业应当遵循诚实信用原则严格履行合同，对合同履行实施有效监控，发现有显失公平、条款有误或对方有欺诈行为等情形，或因政策调整、市场变化等客观因素，已经或可能导致企业利益受损，应当按照规定程序及时报告，并经双方协商一致，按照规定权限和程序办理合同变更或解除事宜；存在合同纠正情形的，应依据国家相关法律法规，在规定时效内与对方当事人协商并按照规定权限和程序及时报告，协商无法解决的，根据合同约定选择仲裁或诉讼方式解决。六是，企业应当建立合同履行情况评估制度，至少于每年年末对合同履行的总体情况和重大合同履行的具体情况进行分析评估，对分析评估中发现的不足或问题应及时加以改进。</w:t>
      </w:r>
    </w:p>
    <w:p>
      <w:pPr>
        <w:ind w:left="0" w:right="0" w:firstLine="560"/>
        <w:spacing w:before="450" w:after="450" w:line="312" w:lineRule="auto"/>
      </w:pPr>
      <w:r>
        <w:rPr>
          <w:rFonts w:ascii="宋体" w:hAnsi="宋体" w:eastAsia="宋体" w:cs="宋体"/>
          <w:color w:val="000"/>
          <w:sz w:val="28"/>
          <w:szCs w:val="28"/>
        </w:rPr>
        <w:t xml:space="preserve">第三，关于内部信息传递。内部信息传递是企业内部各管理层级之间通过内部报告形式传递生产经营管理信息的过程。《企业内部控制基本规范》十分重视信息与沟通这一控制要素，多次强调内部信息传递的重要性。为此，我们专门制定了内部信息传递应用指引，梳理出相关重要风险：如果企业内部报告系统缺失、功能不健全，内容不完整，可能会影响生产经营有序运行；如果内部信息传递不通畅、不及时，则可能导致企业决策失误、相关政策措施难以落实；如果内部信息传递中泄露商业秘密，则会削弱企业核心竞争力。针对这些重要风险，内部信息传递应用指引要求企业建立科学的内部信息传递机制，明确内部信息传递的内容、保密要求、传递方式以及各管理层级的职责权限等，促进内部报告的有效利用，充分发挥内部报告的作用。一是，企业应当根据发展战略、风险控制和业绩考核要求，科学规范不同级次内部报告的指标体系，采用经营快报等多种形式，全面反映与企业生产经营管理相关的各种内外部信息。二是，企业应当制定严密的内部报告流程，充分利用信息技术，强化内部报告信息集成和共享，将内部报告纳入企业统一信息平台，构建科学的内部报告网络体系。三是，企业应当拓宽内部报告的渠道，通过落实奖惩措施等多种有效方式，广泛收集合理化建议。四是，企业应当重视内部报告的使用。企业各级管理人员应当充分利用内部报告管理和指导企业的生产经营活动，及时反映全面预算执行情况，协调企业内部相关部门和各单位的运营进度；企业应当有效利用内部报告进行风险评估，准确识别和系统分析企业生产经营活动中的内外部风险，确定风险应对策略。</w:t>
      </w:r>
    </w:p>
    <w:p>
      <w:pPr>
        <w:ind w:left="0" w:right="0" w:firstLine="560"/>
        <w:spacing w:before="450" w:after="450" w:line="312" w:lineRule="auto"/>
      </w:pPr>
      <w:r>
        <w:rPr>
          <w:rFonts w:ascii="宋体" w:hAnsi="宋体" w:eastAsia="宋体" w:cs="宋体"/>
          <w:color w:val="000"/>
          <w:sz w:val="28"/>
          <w:szCs w:val="28"/>
        </w:rPr>
        <w:t xml:space="preserve">第四，关于信息系统。信息系统是信息内部传递和信息对外报告的技术手段，是企业利用计算机和通信技术，对内部控制进行集成、转化和提升所形成的信息化管理平台。通过信息系统强化内部控制，有利于减少人为因素，提高控制的效率和效果。同时也应意识到，信息系统自身也存在风险，需要加强管理和控制。首先，信息系统缺乏或规划不合理，可能造成信息孤岛或重复建设，导致企业经营管理效率低下；其次，系统开发不符合内部控制要求，授权管理不当，可能导致无法利用信息技术实施有效控制；最后，系统运行维护和安全措施不到位，可能导致信息泄漏或毁损，系统无法正常运行。为此，信息系统应用指引应当结合组织架构、业务范围、地域分布、技术能力等因素，制定信息系统建设整体规划，加大投入力度，有序组织信息系统开发、运行与维护，优化管理流程，防范经营风险。一是，企业应当根据信息系统建设整体规划提出项目建设方案，明确建设目标、人员配备、职责分工、经费保障和进度安排等相关内容，按照规定的权限和程序审批后实施。二是，企业开发信息系统，应当将生产经营管理业务流程、关键控制点和处理规则嵌入系统程序，实现手工环境下难以实现的控制功能。三是，企业应当加强信息系统开发全过程的跟踪管理，组织开发单位与内部各单位的日常沟通和协调，督促开发单位按时保质完成编程工作，对配备的硬件设备和系统软件进行检查验收，组织系统上线运行等。企业还应当组织独立于开发单位的专业人员对开发完成的信息系统进行验收测试，并做好信息系统上线的各项准备工作。四是，企业应当加强信息系统运行与维护的管理，制定信息系统工作程序、信息管理制度以及各模块子系统的具体操作规范，及时跟踪、发现和解决系统运行中存在的问题，确保信息系统按照规定的程序、制度和操作规范持续稳定运行。五是，企业应当重视信息系统运行中的安全保密工作，确定信息系统的安全等级，建立不同等级信息的授权使用制度、用户管理制度和网络安全制度，并定期对数据进行备份，避免损失。对于服务器等关键信息设备，未经授权，任何人不得接触。</w:t>
      </w:r>
    </w:p>
    <w:p>
      <w:pPr>
        <w:ind w:left="0" w:right="0" w:firstLine="560"/>
        <w:spacing w:before="450" w:after="450" w:line="312" w:lineRule="auto"/>
      </w:pPr>
      <w:r>
        <w:rPr>
          <w:rFonts w:ascii="宋体" w:hAnsi="宋体" w:eastAsia="宋体" w:cs="宋体"/>
          <w:color w:val="000"/>
          <w:sz w:val="28"/>
          <w:szCs w:val="28"/>
        </w:rPr>
        <w:t xml:space="preserve">二、关于内部控制评价指引</w:t>
      </w:r>
    </w:p>
    <w:p>
      <w:pPr>
        <w:ind w:left="0" w:right="0" w:firstLine="560"/>
        <w:spacing w:before="450" w:after="450" w:line="312" w:lineRule="auto"/>
      </w:pPr>
      <w:r>
        <w:rPr>
          <w:rFonts w:ascii="宋体" w:hAnsi="宋体" w:eastAsia="宋体" w:cs="宋体"/>
          <w:color w:val="000"/>
          <w:sz w:val="28"/>
          <w:szCs w:val="28"/>
        </w:rPr>
        <w:t xml:space="preserve">内部控制评价是指企业董事会或类似决策机构对内部控制有效性进行全面评价、形成评价结论、出具评价报告的过程。在企业内部控制实务中，内部控制评价是极为重要的一环。《企业内部控制基本规范》及18项应用指引，立足中国经济、社会、文化及管理的现实，无论是制度要求的口径和范围，还是具体要素和业务活动的内容及相互关系，较世界主要市场经济体的通行做法，在保持框架大体一致的前提下，又有很多适应我国社会主义市场经济发展要求的特色。因此，如何科学评价中国企业内部控制制度、不简单照搬发达市场国家或地区的现成做法，成为我国企业内部控制规范体系建设的重要命题和挑战。《企业内部控制评价指引》的制定发布，为企业开展内部控制自我评价提供了一个共同遵循的标准，为参与国际竞争的中国企业在内部控制建设方面提供了自律性要求，有利于提高投资者、社会公众乃至国际资本市场对中国企业素质的信任度。</w:t>
      </w:r>
    </w:p>
    <w:p>
      <w:pPr>
        <w:ind w:left="0" w:right="0" w:firstLine="560"/>
        <w:spacing w:before="450" w:after="450" w:line="312" w:lineRule="auto"/>
      </w:pPr>
      <w:r>
        <w:rPr>
          <w:rFonts w:ascii="宋体" w:hAnsi="宋体" w:eastAsia="宋体" w:cs="宋体"/>
          <w:color w:val="000"/>
          <w:sz w:val="28"/>
          <w:szCs w:val="28"/>
        </w:rPr>
        <w:t xml:space="preserve">内部控制评价指引，着重从以下方面就企业如何做好内部控制自我评价工作提出指导性意见： 第一，关于内部控制评价的内容。评价指引对内部控制评价内容的有关规定，是我国内部控制规范体系建设的一大创新。发达市场经济国家或地区的通行做法一般要求企业对与财务报告相关的内部控制有效性进行自我评价，评价指引则在此基础上更进一步，要求企业根据基本规范、应用指引以及本企业的内部控制制度，围绕内部环境、风险评估、控制活动、信息与沟通、内部监督等要素，对内部控制有效性进行全面评价，包括财务报告内部控制有效性和非财务报告内部控制有效性。这一制度创新得到了国内企业董事长和总会计师的广泛认可和好评，认为其真正抓住了企业“一把手”关心重视的焦点，最大限度地释放 了内部控制的作用和效力；与此同时，也受到了国际社会的关注。在2024年底召开的南非内部控制国际研讨会上，有国际专家专门对评价指引的这一创新进行了评述，认为其是对时下国际金融危机最“积极有效”的应对。</w:t>
      </w:r>
    </w:p>
    <w:p>
      <w:pPr>
        <w:ind w:left="0" w:right="0" w:firstLine="560"/>
        <w:spacing w:before="450" w:after="450" w:line="312" w:lineRule="auto"/>
      </w:pPr>
      <w:r>
        <w:rPr>
          <w:rFonts w:ascii="宋体" w:hAnsi="宋体" w:eastAsia="宋体" w:cs="宋体"/>
          <w:color w:val="000"/>
          <w:sz w:val="28"/>
          <w:szCs w:val="28"/>
        </w:rPr>
        <w:t xml:space="preserve">第二，关于内部控制评价的组织。内部控制评价工作能否有效实施，很大程度上取决于企业是否具备强有力的组织领导体制。内部控制评价工作对大多数国内企业而言仍是新生事物，为切实指导企业做好该项工作，评价指引专门就内部控制评价的组织领导体制作出明确要求。首先，基本规范及评价指引要求企业授权内部审计机构或者其他专门机构作为内部控制评价机构，负责内部控制评价的具体组织实施工作。这实际上就为内部控制评价工作的开展设置了专门的职能机构。同时，为了确保内部控制评价机构职能的有效发挥，基本规范及评价指引要求内部控制评价机构必须具备一定的设置条件：一是能够独立行使对内部控制系统建立与运行过程及结果进行监督的权力；二是具备与监督和评价内部控制系统相适应的专业胜任能力和职业道德素养；三是与企业其他职能机构就监督与评价内部控制系统方面应当保持协调一致，在工作中相互配合、相互制约，在效率上满足企业对内部控制系统进行监督与评价所提出的有关要求；四是能够得到企业董事会和经理层的支持，通常直接接受董事会及其审计委员会的领导和监事会的监督，有足够的权威性来保证内部控制评价工作的顺利开展。其次，在设置内部控制评价机构的基础上，还要求企业成立专门的评价工作组，接受内部控制评价机构的领导，具体承担内部控制评价工作的组织。评价指引要求内部控制评价机构根据经批准的评价方案，挑选具备独立性、业务胜任能力和职业道德素养的评价人员，组成评价工作组，具体实施内部控制评价工作。评价工作组成员应当吸收企业内部相关机构熟悉情况的业务骨干参加。实施评价工作前，评价人员需要接受相关培训，培训内容一般包括内部控制专业知识及相关规章制度、评价工作流程、检查评价方法、工作底稿填写要求、缺陷认定标准、评价人员的权利与义务及评价中需重点关注的问题等。通过内部控制职能机构和评价工作组这种矩阵式的组织设置，可以有效促进内部控制评价工作的开展。</w:t>
      </w:r>
    </w:p>
    <w:p>
      <w:pPr>
        <w:ind w:left="0" w:right="0" w:firstLine="560"/>
        <w:spacing w:before="450" w:after="450" w:line="312" w:lineRule="auto"/>
      </w:pPr>
      <w:r>
        <w:rPr>
          <w:rFonts w:ascii="宋体" w:hAnsi="宋体" w:eastAsia="宋体" w:cs="宋体"/>
          <w:color w:val="000"/>
          <w:sz w:val="28"/>
          <w:szCs w:val="28"/>
        </w:rPr>
        <w:t xml:space="preserve">第三，关于内部控制缺陷的认定。内部控制缺陷的认定，特别是非财务报告内部控制缺陷的认定，是企业内部控制评价工作中面临的重大挑战之一。对于财务报告内部控制缺陷，可由该缺陷可能导致财务报表错报的重要程度来确定，这种重要程度主要取决于两方面因素：一是该缺陷是否具备合理可能性导致内部控制不能及时防止、发现并纠正财务报表错报；二是该缺陷单独或连同其他缺陷可能导致的潜在错报金额的大小。因此，财务报告内部控制缺陷一般可以通过定量的方式予以确定。相对而言，非财务报告内部控制缺陷的认定很难形成统一的标准，企业可以根据自身的实际情况，参照财务报告内部控制缺陷的认定标准，合理确定非财务报告内部控制缺陷的定量和定性认定标准。其中：定量标准，既可以根据缺陷造成直接财产损失的绝对金额制定，也可以根据缺陷的直接损失占本企业资产、销售收入或利润等的比率确定；定性标准，可以根据缺陷潜在负面影响的性质、范围等因素确定。财政部将在即将发布的内部控制规范讲解中，对内部控制缺陷的认定，尤其是非财务报告内部控制缺陷的认定作出更具指导性的说明。需要强调 的是，为避免企业操纵内部控制评价报告，非财务报告内部控制缺陷认定标准一经确定，必须在不同评价期间保持一致，不得随意变更。</w:t>
      </w:r>
    </w:p>
    <w:p>
      <w:pPr>
        <w:ind w:left="0" w:right="0" w:firstLine="560"/>
        <w:spacing w:before="450" w:after="450" w:line="312" w:lineRule="auto"/>
      </w:pPr>
      <w:r>
        <w:rPr>
          <w:rFonts w:ascii="宋体" w:hAnsi="宋体" w:eastAsia="宋体" w:cs="宋体"/>
          <w:color w:val="000"/>
          <w:sz w:val="28"/>
          <w:szCs w:val="28"/>
        </w:rPr>
        <w:t xml:space="preserve">第四，关于内部控制评价报告。在评价指引发布前，上海、深圳证券交易所的部分上市公司已经尝试对外披露内部控制评价报告。但由于缺少统一的指导，这些对外披露的评价报告格式五花八门、质量参差不起，少则2、3页，多则数百页，不具可比性，也不利于报告使用者理解。为此，评价指引专门对内部控制评价报告进行规范，要求企业在评价报告中至少披露以下内容：一是董事会对内部控制报告真实性的声明，实质就是董事会全体成员对内部控制有效性负责；二是内部控制评价工作的总体情况，即概要说明；三是内部控制评价的依据，一般指基本规范、评价指引及企业在此基础上制定的评价办法；四是内部控制评价的范围，描述内部控制评价所涵盖的被评价单位，以及纳入评价范围的业务事项；五是内部控制评价的程序和方法；六是内部控制缺陷及其认定情况，主要描述适用本企业的内部控制缺陷具体认定标准，并声明与以前保持一致，同时，根据内部控制缺陷认定标准，确定评价期末存在的重大缺陷、重要缺陷和一般缺陷；七是内部控制缺陷的整改情况及重大缺陷拟采取的整改措施；八是内部控制有效性的结论，对不存在重大缺陷的情形，出具评价期末内部控制有效结论，对存在重大缺陷的情形，不得作出内部控制有效的结论，并需描述该重大缺陷的成因、表现形式及其对实现相关控制目标的重要程度。财政部将在内部控制规范讲解中对内部控制评价报告的内容提供进一步指引，包括探索引入使用内部控制评价表，作为对内部控制评价报告的进一步补充。所谓内部控制评价表，就是对评价过程中形成的评价工作底稿的全面整理和综合汇总，是企业对内部控制各构成要素的结论性评估表格，一般由评价内容、业务描述、有效性/缺陷、评价记录等栏目组成。通过使用内部控制评价表，可以使不同企业的内部控制评价报告更具可比性，同时也有利于报告使用者阅读和理解。</w:t>
      </w:r>
    </w:p>
    <w:p>
      <w:pPr>
        <w:ind w:left="0" w:right="0" w:firstLine="560"/>
        <w:spacing w:before="450" w:after="450" w:line="312" w:lineRule="auto"/>
      </w:pPr>
      <w:r>
        <w:rPr>
          <w:rFonts w:ascii="宋体" w:hAnsi="宋体" w:eastAsia="宋体" w:cs="宋体"/>
          <w:color w:val="000"/>
          <w:sz w:val="28"/>
          <w:szCs w:val="28"/>
        </w:rPr>
        <w:t xml:space="preserve">第五，关于内部控制评价报告的披露或报送。评价指引要求，内部控制评价报告应当报经董事会或类似权力机构批准后对外披露或报送相关部门。企业应当以12月31日作为内部控制评价报告的基准日，并于基准日后4个月内报出内部控制评价报告。对于基准日至内部控制评价报告发出日之间发生的影响内部控制有效性的因素，企业应当根据其性质和影响程度对评价结论进行相应调整。需要说明的是，评价指引起草工作组在调研过程中发现，部分企业担心内部控制评价报告可能存在信息过度披露问题。财政部等部门已经根据调研反馈意见对应用指引和评价指引进行了调整，此次发布的应用指引和《企业内部控制评价指引》实际上只要求企业对控制缺陷尤其是重大缺陷作出说明，不涉及企业内部其他保密信息，与此同时，在内部控制规范体系的贯彻实施过程中，财政部等部门还将持续关注类似问题，确保在满足法律法规和监管要求的前提下，尽量减少企业负担。</w:t>
      </w:r>
    </w:p>
    <w:p>
      <w:pPr>
        <w:ind w:left="0" w:right="0" w:firstLine="560"/>
        <w:spacing w:before="450" w:after="450" w:line="312" w:lineRule="auto"/>
      </w:pPr>
      <w:r>
        <w:rPr>
          <w:rFonts w:ascii="宋体" w:hAnsi="宋体" w:eastAsia="宋体" w:cs="宋体"/>
          <w:color w:val="000"/>
          <w:sz w:val="28"/>
          <w:szCs w:val="28"/>
        </w:rPr>
        <w:t xml:space="preserve">三、关于内部控制审计指引</w:t>
      </w:r>
    </w:p>
    <w:p>
      <w:pPr>
        <w:ind w:left="0" w:right="0" w:firstLine="560"/>
        <w:spacing w:before="450" w:after="450" w:line="312" w:lineRule="auto"/>
      </w:pPr>
      <w:r>
        <w:rPr>
          <w:rFonts w:ascii="宋体" w:hAnsi="宋体" w:eastAsia="宋体" w:cs="宋体"/>
          <w:color w:val="000"/>
          <w:sz w:val="28"/>
          <w:szCs w:val="28"/>
        </w:rPr>
        <w:t xml:space="preserve">内部控制审计是指会计师事务所接受委托，对特定基准日内部控制设计与运行的有效性进行审计。它是企业内部控制规范体系实施中引入的强制性要求，既有利于促进企业健全内部控制体系，又能增强企业 财务报告的可靠性。美国、日本等国家曾先后做出过类似的制度安排。为了规范注册会计师执行企业内部控制审计业务，我们特别制定了《企业内部控制审计指引》。</w:t>
      </w:r>
    </w:p>
    <w:p>
      <w:pPr>
        <w:ind w:left="0" w:right="0" w:firstLine="560"/>
        <w:spacing w:before="450" w:after="450" w:line="312" w:lineRule="auto"/>
      </w:pPr>
      <w:r>
        <w:rPr>
          <w:rFonts w:ascii="宋体" w:hAnsi="宋体" w:eastAsia="宋体" w:cs="宋体"/>
          <w:color w:val="000"/>
          <w:sz w:val="28"/>
          <w:szCs w:val="28"/>
        </w:rPr>
        <w:t xml:space="preserve">内部控制审计指引，着重从以下方面就如何做好内部控制审计业务提出明确要求或强调说明：第一，关于审计责任划分。该指引明确指出，建立健全和有效实施内部控制，评价内部控制的有效性是企业董事会的责任，但对内部控制的有效性发表审计意见，则是注册会计师的责任。第二，关于审计范围。该指引强调，注册会计师执行内部控制审计工作，应当获取充分、适当的证据，为发表内部控制审计意见提供合理保证。同时进一步指出，注册会计师应当对财务报告内部控制的有效性发表审计意见，并对内部控制审计过程中注意到的非财务报告内部控制的重大缺陷，在内部控制审计报告中增加“非财务报告内部控制重大缺陷描述段”予以披露。这些规定传达出一个重要的信息，即：注册会计师审计的范围应当覆盖企业内部控制整体而不限于财务报告内部控制。这与要求企业完整而全面地贯彻实施内部控制规范体系是相一致的。但是，考虑到注册会计师在内部控制审计过程中的风险责任承担能力限制，该指引要求注册会计师针对企业财务报告内部控制有效性发表审计意见，而对相关审计过程中注意到的非财务报告内部控制重大缺陷，则要求其增加描述段予以说明。第三，关于整合审计。该指引指出，注册会计师可以单独进行内部控制审计，也可以将内部控制审计与财务报表审计整合进行。整合审计可以提升效率，也是国际上普遍采用的方法，我们鼓励这种做法。需要特别指出的是，此处所指的“整合”，不包括注册会计师对同一家企业既做咨询又做审计的情形。在《企业内部控制基本规范》中对此已有明确规定，即：“为企业内部控制提供咨询的会计师事务所，不得同时为同一企业提供内部控制审计服务”。第四，关于利用被审计单位人员的工作。有效利用被审计单位人员的工作成果，尤其是自我评价结论，可以减少审计成本。但是，如何才能做到既有效利用又能够保持独立性，是一个两难的问题。就此，该指引提出如下要求：一是，注册会计师应当对企业内部控制自我评价工作进行评估，判断是否利用企业内部审计人员、内部控制评价人员和其他相关人员的工作以及可利用的程度，相应减少可能本应由注册会计师执行的工作；二是，注册会计师应当对企业内部审计人员、内部控制评价人员和其他相关人员的专业胜任能力和客观性进行充分评价，与某项控制相关的风险越高，可利用程度就越低，注册会计师应当更多地对该项控制亲自进行测试；三是，注册会计师应当对发表的审计意见独立承担责任，其责任不因为利用企业内部审计人员、内部控制评价人员和其他相关人员的工作而减轻。第五，关于审计方法。该指引要求注册会计师按照自上而下的方法实施审计工作，并将方法作为识别风险、选择拟测试控制的基本思路。同时，该指引强调，在实施审计工作时，可以将企业层面控制和业务层面控制的测试结合进行。第六，关于评价控制缺陷。该指引对内部控制缺陷的划分与《企业内部控制评价指引》的规定是相一致的。对于如何识别内部控制重大缺陷，该指引要求注册会计师先评价其所识别出的各项内部控制缺陷的严重程度，以此确定这些缺陷单独或组合起来，是否构成重大缺陷。为便于注册会计师进行职业判断，该指引提供了进一步相关指引。比如，在确定一项内部控制缺陷或多项内部控制缺陷的组合是否构成重大缺陷时，注册会计师应当评价补偿性控制（替代性控制）的影响；又比如，将表明内部控制可能存在重大缺陷的迹象作了系统概括，主要包括：注册会计师发现董事、监事和高级管理人员舞弊；企业更正已经公布的财务报表；注册会计师发现当期财务报表存在重大错报，而内部控制在运行过程中未能发现该错报；企业审计委员会和内部审计机构对内部控制的监督无效。注册会计师应当将审计过程中发现的所有控制缺陷与企业进行沟通，对其中的重大缺陷和重要缺陷应以书面形式与董事会和经理层沟通。注册会计师认为审计委员会和内部审计机构对内部控制的监督无效的，还应当就此以书面形式直接与董事会和经理层沟通。所有这些书面沟通应当在注册会计师出具内部控制审计报告之前进行。第七，关于审计报告出具。如何出具内部控制审计报告，是大多数注册会计师所关心的问题。与审计范围相对应，该指引要求注册会计师出具的审计报告涉及财务报告内部控制和非财务报告内部控制两大方面；同时，还提供了四种内部控制审计报告参考格式，分别是：标准内部控制审计报告、带强调意见段的无保留意见内部控制审计报告、否定意见内部控制审计报告和无法表示意见审计报告。对非财务报告内部控制缺陷的处理，该指引分别不同情况特别提出如下要求：注册会计师认为非财务报告内部控制缺陷为一般缺陷的，应当与企业进行沟通，提醒企业加以改进，但无需在内部控制审计报告中说明；注册会计师认为非财务报告内部控制缺陷为重要缺陷的，应当以书面形式与企业董事会和经理层沟通，提醒企业加以改进，但无需在内部控制审计报告中说明；注册会计师认为非财务报告内部控制缺陷为重大缺陷的，应当以书面形式与企业董事会和经理层沟通，提醒企业加以改进；同时应当在内部控制审计报告中增加非财务报告内部控制重大缺陷描述段，对重大缺陷的性质及其对实现相关控制目标的影响程度进行披露，提示内部控制审计报告使用者注意相关风险。这些说明，较好地解除了注册会计师一直以来担心的问题，从而有利于注册会计师顺利地开展内部控制审计业务。</w:t>
      </w:r>
    </w:p>
    <w:p>
      <w:pPr>
        <w:ind w:left="0" w:right="0" w:firstLine="560"/>
        <w:spacing w:before="450" w:after="450" w:line="312" w:lineRule="auto"/>
      </w:pPr>
      <w:r>
        <w:rPr>
          <w:rFonts w:ascii="宋体" w:hAnsi="宋体" w:eastAsia="宋体" w:cs="宋体"/>
          <w:color w:val="000"/>
          <w:sz w:val="28"/>
          <w:szCs w:val="28"/>
        </w:rPr>
        <w:t xml:space="preserve">四、关于企业执行内部控制规范体系的准备工作</w:t>
      </w:r>
    </w:p>
    <w:p>
      <w:pPr>
        <w:ind w:left="0" w:right="0" w:firstLine="560"/>
        <w:spacing w:before="450" w:after="450" w:line="312" w:lineRule="auto"/>
      </w:pPr>
      <w:r>
        <w:rPr>
          <w:rFonts w:ascii="宋体" w:hAnsi="宋体" w:eastAsia="宋体" w:cs="宋体"/>
          <w:color w:val="000"/>
          <w:sz w:val="28"/>
          <w:szCs w:val="28"/>
        </w:rPr>
        <w:t xml:space="preserve">重视和加强实施前的各项准备工作，是确保内部控制规范体系顺利实施的重要前提。为了确保企业内部控制规范体系的顺利贯彻实施，各有关部门、单位要积极行动起来，认真扎实地做好实施前的各项工作。</w:t>
      </w:r>
    </w:p>
    <w:p>
      <w:pPr>
        <w:ind w:left="0" w:right="0" w:firstLine="560"/>
        <w:spacing w:before="450" w:after="450" w:line="312" w:lineRule="auto"/>
      </w:pPr>
      <w:r>
        <w:rPr>
          <w:rFonts w:ascii="宋体" w:hAnsi="宋体" w:eastAsia="宋体" w:cs="宋体"/>
          <w:color w:val="000"/>
          <w:sz w:val="28"/>
          <w:szCs w:val="28"/>
        </w:rPr>
        <w:t xml:space="preserve">第一，各级财政部门要把宣传培训、学习贯彻内部控制规范体系作为当前及今后一段时间会计和注册会计师行业管理的一项中心工作，精心组织，周密安排，切实抓紧抓好，抓出成效。一要加强内部控制专业团队建设，指定专人负责，落实责任制，重视和培养业务骨干，全面熟悉和掌握内部控制规范的内容，做好对企业、会计师事务所等有关单位的政策业务指导；二要不断深化内部控制规范的宣传培训工作，先培训上市公司和具有证券期货业务资格的会计师事务所，随后将培训范围逐步扩大到所有大中型企业和大中型会计师事务所。同时，要将内部控制规范纳入会计人员等专业人员继续教育范围，并作为高级会计师专业技术资格考试和注册会计师考试的重要内容。</w:t>
      </w:r>
    </w:p>
    <w:p>
      <w:pPr>
        <w:ind w:left="0" w:right="0" w:firstLine="560"/>
        <w:spacing w:before="450" w:after="450" w:line="312" w:lineRule="auto"/>
      </w:pPr>
      <w:r>
        <w:rPr>
          <w:rFonts w:ascii="宋体" w:hAnsi="宋体" w:eastAsia="宋体" w:cs="宋体"/>
          <w:color w:val="000"/>
          <w:sz w:val="28"/>
          <w:szCs w:val="28"/>
        </w:rPr>
        <w:t xml:space="preserve">第二，各上市公司和相关大中型企业，应当切实抓紧建立健全本单位的内部控制制度体系并按规定要求稳步有效实施。一是，公司董事会或类似机构对此应予高度重视，真正担当起建立健全和有效实施内部控制规范体系的责任；同时，组成专门领导班子，加强对公司内部控制建设工作的指导。二是，公司应当 统筹规划，缜密安排，根据《企业内部控制基本规范》及《企业内部控制配套指引》规定，结合经营特点和管理要求，对现行内控制度和管理要求进行梳理优化，健全适合本单位实际的内部控制制度。三是，开展全员培训，在公司范围内掀起“人人学内控、人人讲内控、个个受约束”的良好氛围。公司应当积极参加财政部门、中国会计学会等部门或机构组织的正规培训，不参加社会上追逐盈利目的非正规内部控制规范培训活动。四是，加大对企业信息系统的改造或新建投入，充分运用信息技术加强内部控制，建立与经营管理相适应的信息系统，促进内部控制流程与信息系统的有机结合，实现对各类业务和事项的自动控制，减少或消除人为操纵因素。五是，在公司范围内选择管理基础较好的分（子）公司或业务单位等开展内部控制制度试点，发现并及时解决运行过程中存在的问题，总结经验，逐步推广到全公司范围。</w:t>
      </w:r>
    </w:p>
    <w:p>
      <w:pPr>
        <w:ind w:left="0" w:right="0" w:firstLine="560"/>
        <w:spacing w:before="450" w:after="450" w:line="312" w:lineRule="auto"/>
      </w:pPr>
      <w:r>
        <w:rPr>
          <w:rFonts w:ascii="宋体" w:hAnsi="宋体" w:eastAsia="宋体" w:cs="宋体"/>
          <w:color w:val="000"/>
          <w:sz w:val="28"/>
          <w:szCs w:val="28"/>
        </w:rPr>
        <w:t xml:space="preserve">第三，会计师事务所应当把握好企业内部控制规范发布实施的好机会，拓展业务领域。一要积极组织相关内部培训或参加财政部门等单位组织的正规内部控制规范培训，进一提升自身执业能力。二要合理调配资源，优化业务结构，组建专业团队。三要深入研究内部控制审计方法，建立健全内部控制审计质量控制标准。</w:t>
      </w:r>
    </w:p>
    <w:p>
      <w:pPr>
        <w:ind w:left="0" w:right="0" w:firstLine="560"/>
        <w:spacing w:before="450" w:after="450" w:line="312" w:lineRule="auto"/>
      </w:pPr>
      <w:r>
        <w:rPr>
          <w:rFonts w:ascii="宋体" w:hAnsi="宋体" w:eastAsia="宋体" w:cs="宋体"/>
          <w:color w:val="000"/>
          <w:sz w:val="28"/>
          <w:szCs w:val="28"/>
        </w:rPr>
        <w:t xml:space="preserve">五、关于企业内部控制规范体系实施的监督评价</w:t>
      </w:r>
    </w:p>
    <w:p>
      <w:pPr>
        <w:ind w:left="0" w:right="0" w:firstLine="560"/>
        <w:spacing w:before="450" w:after="450" w:line="312" w:lineRule="auto"/>
      </w:pPr>
      <w:r>
        <w:rPr>
          <w:rFonts w:ascii="宋体" w:hAnsi="宋体" w:eastAsia="宋体" w:cs="宋体"/>
          <w:color w:val="000"/>
          <w:sz w:val="28"/>
          <w:szCs w:val="28"/>
        </w:rPr>
        <w:t xml:space="preserve">构建企业、注册会计师和有关监管部门三位一体的、有效的内外部监督评价体系是确保企业内部控制规范体系顺利实施的重要保证。</w:t>
      </w:r>
    </w:p>
    <w:p>
      <w:pPr>
        <w:ind w:left="0" w:right="0" w:firstLine="560"/>
        <w:spacing w:before="450" w:after="450" w:line="312" w:lineRule="auto"/>
      </w:pPr>
      <w:r>
        <w:rPr>
          <w:rFonts w:ascii="宋体" w:hAnsi="宋体" w:eastAsia="宋体" w:cs="宋体"/>
          <w:color w:val="000"/>
          <w:sz w:val="28"/>
          <w:szCs w:val="28"/>
        </w:rPr>
        <w:t xml:space="preserve">第一，企业应当重视和发挥审计委员会对内部控制实施的监督作用，赋予审计委员会监督内部控制有效实施和内部控制自我评价情况、协调内部控制审计等方面的职能。通常情况下，企业可以授权内部审计机构具体承担内部控制监督检查的职能，接受董事会和审计委员会的领导。同时，企业应当建立内部控制执行情况与员工绩效考核挂钩的制度，并严格执行。</w:t>
      </w:r>
    </w:p>
    <w:p>
      <w:pPr>
        <w:ind w:left="0" w:right="0" w:firstLine="560"/>
        <w:spacing w:before="450" w:after="450" w:line="312" w:lineRule="auto"/>
      </w:pPr>
      <w:r>
        <w:rPr>
          <w:rFonts w:ascii="宋体" w:hAnsi="宋体" w:eastAsia="宋体" w:cs="宋体"/>
          <w:color w:val="000"/>
          <w:sz w:val="28"/>
          <w:szCs w:val="28"/>
        </w:rPr>
        <w:t xml:space="preserve">第二，注册会计师要严格遵循企业内部控制规范提出的各项要求，开展内部控制审计业务。要强化内部控制审计的独立性，保持应有的职业谨慎态度，遵守职业道德规范，在内部控制审计业务与内部控制咨询业务之间建立牢固的“防火墙”，禁止针对同一客户既承担内部控制审计业务，同时又承担内部控制咨询和代行内部控制自我评价业务。</w:t>
      </w:r>
    </w:p>
    <w:p>
      <w:pPr>
        <w:ind w:left="0" w:right="0" w:firstLine="560"/>
        <w:spacing w:before="450" w:after="450" w:line="312" w:lineRule="auto"/>
      </w:pPr>
      <w:r>
        <w:rPr>
          <w:rFonts w:ascii="宋体" w:hAnsi="宋体" w:eastAsia="宋体" w:cs="宋体"/>
          <w:color w:val="000"/>
          <w:sz w:val="28"/>
          <w:szCs w:val="28"/>
        </w:rPr>
        <w:t xml:space="preserve">第三，财政部等有关监管部门要将内部控制规范实施有关的政策指导与监督检查结合起来，在为企业、会计师事务所提供良好服务的同时，密切关注和跟踪企业和会计师事务所执行内部控制规范的情况，建立迅速高效的预警、反应和处理机制，妥善处理好内部控制规范实施过程中产生的各种问题。其次，要加强对企业和会计师事务所执行内部控制规范体系的监督检查力度，对违反内部控制规范要求的单位或个人依法严肃处理；要加强部门沟通，协调监管政策，规范监管口径，形成监管合力，提高监管效能。</w:t>
      </w:r>
    </w:p>
    <w:p>
      <w:pPr>
        <w:ind w:left="0" w:right="0" w:firstLine="560"/>
        <w:spacing w:before="450" w:after="450" w:line="312" w:lineRule="auto"/>
      </w:pPr>
      <w:r>
        <w:rPr>
          <w:rFonts w:ascii="宋体" w:hAnsi="宋体" w:eastAsia="宋体" w:cs="宋体"/>
          <w:color w:val="000"/>
          <w:sz w:val="28"/>
          <w:szCs w:val="28"/>
        </w:rPr>
        <w:t xml:space="preserve">行百里者半九十。我们应当清醒地认识到，推进企业内部控制规范体系贯彻实施是一项艰巨的系统工程，下一步的任务更加繁重。同时，我们也应当满怀豪情！只要我们继续保持实事求是、脚踏实地的工作作风，精心组织，就一定能够将企业内部控制规范体系学习好、宣传好、实施好，进一步促进企业提升管 理水平和风险能力，进一步促进我国经济持续健康快速发展！财政部会计司解读企业内控指引第1号——组织架构</w:t>
      </w:r>
    </w:p>
    <w:p>
      <w:pPr>
        <w:ind w:left="0" w:right="0" w:firstLine="560"/>
        <w:spacing w:before="450" w:after="450" w:line="312" w:lineRule="auto"/>
      </w:pPr>
      <w:r>
        <w:rPr>
          <w:rFonts w:ascii="宋体" w:hAnsi="宋体" w:eastAsia="宋体" w:cs="宋体"/>
          <w:color w:val="000"/>
          <w:sz w:val="28"/>
          <w:szCs w:val="28"/>
        </w:rPr>
        <w:t xml:space="preserve">《企业内部控制应用指引第1号——组织架构》指出，组织架构是指企业按照国家有关法律法规、股东（大）会决议、企业章程，结合本企业实际，明确董事会、监事会、经理层和企业内部各层级机构设置、职责权限、人员编制、工作程序和相关要求的制度安排。其中，核心是完善公司治理结构、管理体制和运行机制问题。为什么要制定组织架构指引？该指引的主要内容有哪些？对组织架构的设计和运行等提出了哪些要求？本文就此进行解读。</w:t>
      </w:r>
    </w:p>
    <w:p>
      <w:pPr>
        <w:ind w:left="0" w:right="0" w:firstLine="560"/>
        <w:spacing w:before="450" w:after="450" w:line="312" w:lineRule="auto"/>
      </w:pPr>
      <w:r>
        <w:rPr>
          <w:rFonts w:ascii="宋体" w:hAnsi="宋体" w:eastAsia="宋体" w:cs="宋体"/>
          <w:color w:val="000"/>
          <w:sz w:val="28"/>
          <w:szCs w:val="28"/>
        </w:rPr>
        <w:t xml:space="preserve">一、关于组织架构指引的现实和长远意义</w:t>
      </w:r>
    </w:p>
    <w:p>
      <w:pPr>
        <w:ind w:left="0" w:right="0" w:firstLine="560"/>
        <w:spacing w:before="450" w:after="450" w:line="312" w:lineRule="auto"/>
      </w:pPr>
      <w:r>
        <w:rPr>
          <w:rFonts w:ascii="宋体" w:hAnsi="宋体" w:eastAsia="宋体" w:cs="宋体"/>
          <w:color w:val="000"/>
          <w:sz w:val="28"/>
          <w:szCs w:val="28"/>
        </w:rPr>
        <w:t xml:space="preserve">一个现代企业，无论是处于新建、重组改制还是存续状态，要实现发展战略，就必须把建立和完善组织架构放在首位或重中之重。否则，其他方面都无从谈起。</w:t>
      </w:r>
    </w:p>
    <w:p>
      <w:pPr>
        <w:ind w:left="0" w:right="0" w:firstLine="560"/>
        <w:spacing w:before="450" w:after="450" w:line="312" w:lineRule="auto"/>
      </w:pPr>
      <w:r>
        <w:rPr>
          <w:rFonts w:ascii="宋体" w:hAnsi="宋体" w:eastAsia="宋体" w:cs="宋体"/>
          <w:color w:val="000"/>
          <w:sz w:val="28"/>
          <w:szCs w:val="28"/>
        </w:rPr>
        <w:t xml:space="preserve">第一，建立和完善组织架构可以促进企业建立现代企业制度。一个企业怎样才能永远保持成功呢？这就要靠制度。这个制度就是现代企业制度。它是以完善的企业法人制度为基础，以有限责任制度为保证，以公司制企业为主要形式，以产权清晰、权责明确、政企分开、管理科学为条件的现代企业制度。可见，现代企业制度的核心是组织架构问题；或者，一个实施现代企业制度的企业，应当具备科学完善的组织架构。也可以说，建立现代企业制度必须从组织架构开始。从发达市场经济国家企业和我国现代企业的实践证明，公司治理、管理体制和运行机制是永恒的主题。</w:t>
      </w:r>
    </w:p>
    <w:p>
      <w:pPr>
        <w:ind w:left="0" w:right="0" w:firstLine="560"/>
        <w:spacing w:before="450" w:after="450" w:line="312" w:lineRule="auto"/>
      </w:pPr>
      <w:r>
        <w:rPr>
          <w:rFonts w:ascii="宋体" w:hAnsi="宋体" w:eastAsia="宋体" w:cs="宋体"/>
          <w:color w:val="000"/>
          <w:sz w:val="28"/>
          <w:szCs w:val="28"/>
        </w:rPr>
        <w:t xml:space="preserve">第二，建立和完善组织架构可以有效防范和化解各种舞弊风险。</w:t>
      </w:r>
    </w:p>
    <w:p>
      <w:pPr>
        <w:ind w:left="0" w:right="0" w:firstLine="560"/>
        <w:spacing w:before="450" w:after="450" w:line="312" w:lineRule="auto"/>
      </w:pPr>
      <w:r>
        <w:rPr>
          <w:rFonts w:ascii="宋体" w:hAnsi="宋体" w:eastAsia="宋体" w:cs="宋体"/>
          <w:color w:val="000"/>
          <w:sz w:val="28"/>
          <w:szCs w:val="28"/>
        </w:rPr>
        <w:t xml:space="preserve">串谋舞弊是企业经营发展过程中难以避免的一颗“毒瘤”，也是内部控制建设的难点之一。2024年11月发生的震惊中外的中航油（新加坡）股份公司期权交易巨亏案就是一个典型。</w:t>
      </w:r>
    </w:p>
    <w:p>
      <w:pPr>
        <w:ind w:left="0" w:right="0" w:firstLine="560"/>
        <w:spacing w:before="450" w:after="450" w:line="312" w:lineRule="auto"/>
      </w:pPr>
      <w:r>
        <w:rPr>
          <w:rFonts w:ascii="宋体" w:hAnsi="宋体" w:eastAsia="宋体" w:cs="宋体"/>
          <w:color w:val="000"/>
          <w:sz w:val="28"/>
          <w:szCs w:val="28"/>
        </w:rPr>
        <w:t xml:space="preserve">第三，建立和完善组织架构可以为强化企业内部控制建设提供重要支撑。组织架构是企业内部环境的有机组成部分，也是企业开展风险评估、实施控制活动、促进信息沟通、强化内部监督的基础设施和平台载体。一个科学高效、分工制衡的组织架构，可以使企业自上而下地对风险进行识别和分析，进而采取控制措施予以应对，可以促进信息在企业内部各层级之间、企业与外部利益相关者之间及时、准确、顺畅的传递，可以提升日常监督和专项监督的力度和效能。</w:t>
      </w:r>
    </w:p>
    <w:p>
      <w:pPr>
        <w:ind w:left="0" w:right="0" w:firstLine="560"/>
        <w:spacing w:before="450" w:after="450" w:line="312" w:lineRule="auto"/>
      </w:pPr>
      <w:r>
        <w:rPr>
          <w:rFonts w:ascii="宋体" w:hAnsi="宋体" w:eastAsia="宋体" w:cs="宋体"/>
          <w:color w:val="000"/>
          <w:sz w:val="28"/>
          <w:szCs w:val="28"/>
        </w:rPr>
        <w:t xml:space="preserve">二、关于组织架构指引的主要内容</w:t>
      </w:r>
    </w:p>
    <w:p>
      <w:pPr>
        <w:ind w:left="0" w:right="0" w:firstLine="560"/>
        <w:spacing w:before="450" w:after="450" w:line="312" w:lineRule="auto"/>
      </w:pPr>
      <w:r>
        <w:rPr>
          <w:rFonts w:ascii="宋体" w:hAnsi="宋体" w:eastAsia="宋体" w:cs="宋体"/>
          <w:color w:val="000"/>
          <w:sz w:val="28"/>
          <w:szCs w:val="28"/>
        </w:rPr>
        <w:t xml:space="preserve">组织架构指引着力解决企业应如何进行组织架构设计和运行，核心是如何加强组织架构方面的风险管控。组织架构指引的主要内容包括：制定指引的必要性和依据，组织架构的本质、设计和运行过程中应关注的主要风险以及如何设计和运行组织架构等，分三章共十一条。</w:t>
      </w:r>
    </w:p>
    <w:p>
      <w:pPr>
        <w:ind w:left="0" w:right="0" w:firstLine="560"/>
        <w:spacing w:before="450" w:after="450" w:line="312" w:lineRule="auto"/>
      </w:pPr>
      <w:r>
        <w:rPr>
          <w:rFonts w:ascii="宋体" w:hAnsi="宋体" w:eastAsia="宋体" w:cs="宋体"/>
          <w:color w:val="000"/>
          <w:sz w:val="28"/>
          <w:szCs w:val="28"/>
        </w:rPr>
        <w:t xml:space="preserve">关于组织架构的本质，可从治理结构和内部机构两个层面理解。</w:t>
      </w:r>
    </w:p>
    <w:p>
      <w:pPr>
        <w:ind w:left="0" w:right="0" w:firstLine="560"/>
        <w:spacing w:before="450" w:after="450" w:line="312" w:lineRule="auto"/>
      </w:pPr>
      <w:r>
        <w:rPr>
          <w:rFonts w:ascii="宋体" w:hAnsi="宋体" w:eastAsia="宋体" w:cs="宋体"/>
          <w:color w:val="000"/>
          <w:sz w:val="28"/>
          <w:szCs w:val="28"/>
        </w:rPr>
        <w:t xml:space="preserve">其中，治理结构即企业治理层面的组织架构。它是企业成为可以与外部主体发生各项经济关系的法人所必备的组织基础，具体是指企业根据相关的法律法规，设置不同层次、不同功能的法律实体及其相关的 法人治理结构，从而使得企业能够在法律许可的框架下拥有特定权利、履行相应义务，以保障各利益相关方的基本权益。内部机构则是企业内部机构层面的组织架构。</w:t>
      </w:r>
    </w:p>
    <w:p>
      <w:pPr>
        <w:ind w:left="0" w:right="0" w:firstLine="560"/>
        <w:spacing w:before="450" w:after="450" w:line="312" w:lineRule="auto"/>
      </w:pPr>
      <w:r>
        <w:rPr>
          <w:rFonts w:ascii="宋体" w:hAnsi="宋体" w:eastAsia="宋体" w:cs="宋体"/>
          <w:color w:val="000"/>
          <w:sz w:val="28"/>
          <w:szCs w:val="28"/>
        </w:rPr>
        <w:t xml:space="preserve">它是指企业根据业务发展需要，分别设置不同层次的管理人员及其由各专业人员组成的管理团队，针对各项业务功能行使决策、计划、执行、监督、评价的权力并承担相应的义务，从而为业务顺利开展进而实现企业发展战略提供组织机构的支撑平台。企业应当根据发展战略、业务需要和控制要求，选择适合本企业的内部组织机构类型。</w:t>
      </w:r>
    </w:p>
    <w:p>
      <w:pPr>
        <w:ind w:left="0" w:right="0" w:firstLine="560"/>
        <w:spacing w:before="450" w:after="450" w:line="312" w:lineRule="auto"/>
      </w:pPr>
      <w:r>
        <w:rPr>
          <w:rFonts w:ascii="宋体" w:hAnsi="宋体" w:eastAsia="宋体" w:cs="宋体"/>
          <w:color w:val="000"/>
          <w:sz w:val="28"/>
          <w:szCs w:val="28"/>
        </w:rPr>
        <w:t xml:space="preserve">关于组织架构设计和运行的主要风险，组织架构指引从治理结构和内部机构两个角度作了描述。</w:t>
      </w:r>
    </w:p>
    <w:p>
      <w:pPr>
        <w:ind w:left="0" w:right="0" w:firstLine="560"/>
        <w:spacing w:before="450" w:after="450" w:line="312" w:lineRule="auto"/>
      </w:pPr>
      <w:r>
        <w:rPr>
          <w:rFonts w:ascii="宋体" w:hAnsi="宋体" w:eastAsia="宋体" w:cs="宋体"/>
          <w:color w:val="000"/>
          <w:sz w:val="28"/>
          <w:szCs w:val="28"/>
        </w:rPr>
        <w:t xml:space="preserve">（一）从治理结构层面看，主要风险在于：治理结构形同虚设，缺乏科学决策、良性运行机制和执行力，可能导致企业经营失败，难以实现发展战略。具体表现为：一是，股东大会是否规范而有效地召开，股东是否可以通过股东大会行使自己的权利；二是，企业与控股股东是否在资产、财务、人员方面实现相互独立，企业与控股股东的关联交易是否贯彻平等、公开、自愿的原则；三是，对与控股股东相关的信息是否根据规定及时完整地披露；四是，企业是否对中小股东权益采取了必要的保护措施，使中小股东能够和大股东同等条件参加股东大会，获得与大股东一致的信息，并行使相应的权利；五是，董事会是否独立于经理层和大股东，董事会及其审计委员会中是否有适当数量的独立董事存在且能有效发挥作用；六是，董事对于自身的权利和责任是否有明确的认知，并且有足够的知识、经验和时间来勤勉、诚信、尽责地履行职责；七是，董事会是否能够保证企业建立并实施有效的内部控制，审批企业发展战略和重大决策并定期检查、评价其执行情况，明确设立企业可接受的风险承受度，并督促经理层对内部控制有效性进行监督和评价；八是，监事会的构成是否能够保证其独立性，监事能力是否与相关领域相匹配；九是，监事会是否能够规范而有效地运行，监督董事会、经理层正确履行职责并纠正损害企业利益的行为；十是，对经理层的权力是否存在必要的监督和约束机制。</w:t>
      </w:r>
    </w:p>
    <w:p>
      <w:pPr>
        <w:ind w:left="0" w:right="0" w:firstLine="560"/>
        <w:spacing w:before="450" w:after="450" w:line="312" w:lineRule="auto"/>
      </w:pPr>
      <w:r>
        <w:rPr>
          <w:rFonts w:ascii="宋体" w:hAnsi="宋体" w:eastAsia="宋体" w:cs="宋体"/>
          <w:color w:val="000"/>
          <w:sz w:val="28"/>
          <w:szCs w:val="28"/>
        </w:rPr>
        <w:t xml:space="preserve">（二）从内部机构层看，主要风险在于：内部机构设计不科学，权责分配不合理，可能导致机构重叠、职能交叉或缺失、推诿扯皮、运行效率低下。具体表现为：一是，企业内部组织机构是否考虑经营业务的性质，按照适当集中或分散的管理方式设置；二是，企业是否对内部组织机构设置、各职能部门的职责权限、组织的运行流程等有明确的书面说明和规定，是否存在关键职能缺位或职能交叉的现象；三是，企业内部组织机构是否支持发展战略的实施，并根据环境变化及时作出调整；四是，企业内部组织机构的设计与运行是否适应信息沟通的要求，有利于信息的上传、下达和在各层级、各业务活动间的传递，有利于为员工提供履行职权所需的信息；五是，关键岗位员工是否对自身权责有明确的认识，有足够的胜任能力去履行权责，是否建立了关键岗位员工轮换制度和强制休假制度；六是，企业是否对董事、监事、高级管理人员及全体员工的权限有明确的制度规定，对授权情况是否有正式的记录；七是，企业是否对岗位职责进行了恰当的描述和说明，是否存在不相容职务未分离的情况；八是，企业是否对权限的设置和履行情况进行了审核和监督，对于越权或权限缺位的行为是否及时予以纠正和处理。</w:t>
      </w:r>
    </w:p>
    <w:p>
      <w:pPr>
        <w:ind w:left="0" w:right="0" w:firstLine="560"/>
        <w:spacing w:before="450" w:after="450" w:line="312" w:lineRule="auto"/>
      </w:pPr>
      <w:r>
        <w:rPr>
          <w:rFonts w:ascii="宋体" w:hAnsi="宋体" w:eastAsia="宋体" w:cs="宋体"/>
          <w:color w:val="000"/>
          <w:sz w:val="28"/>
          <w:szCs w:val="28"/>
        </w:rPr>
        <w:t xml:space="preserve">三、关于组织架构的设计</w:t>
      </w:r>
    </w:p>
    <w:p>
      <w:pPr>
        <w:ind w:left="0" w:right="0" w:firstLine="560"/>
        <w:spacing w:before="450" w:after="450" w:line="312" w:lineRule="auto"/>
      </w:pPr>
      <w:r>
        <w:rPr>
          <w:rFonts w:ascii="宋体" w:hAnsi="宋体" w:eastAsia="宋体" w:cs="宋体"/>
          <w:color w:val="000"/>
          <w:sz w:val="28"/>
          <w:szCs w:val="28"/>
        </w:rPr>
        <w:t xml:space="preserve">组织架构的设计主要是针对按《公司法》新设立企业，以及《公司法》颁布前存在的企事业单位转为公司制企业而言的。已按《公司法》运作的企业，重点应放在如何健全机制确保组织架构有效运行。</w:t>
      </w:r>
    </w:p>
    <w:p>
      <w:pPr>
        <w:ind w:left="0" w:right="0" w:firstLine="560"/>
        <w:spacing w:before="450" w:after="450" w:line="312" w:lineRule="auto"/>
      </w:pPr>
      <w:r>
        <w:rPr>
          <w:rFonts w:ascii="宋体" w:hAnsi="宋体" w:eastAsia="宋体" w:cs="宋体"/>
          <w:color w:val="000"/>
          <w:sz w:val="28"/>
          <w:szCs w:val="28"/>
        </w:rPr>
        <w:t xml:space="preserve">企业在设计组织架构时，必须考虑内部控制的要求，合理确定治理层及内部各部门之间的权力和责任并建立恰当的报告关系。既要能够保证企业高效运营，又要能适应内部控制环境的需要进行相应的调整和变革。具体而言，至少应当遵循以下原则：一要依据法律法规；二要有助于实现发展战略；三要符合管理控制要求；四要能够适应内外环境变化。</w:t>
      </w:r>
    </w:p>
    <w:p>
      <w:pPr>
        <w:ind w:left="0" w:right="0" w:firstLine="560"/>
        <w:spacing w:before="450" w:after="450" w:line="312" w:lineRule="auto"/>
      </w:pPr>
      <w:r>
        <w:rPr>
          <w:rFonts w:ascii="宋体" w:hAnsi="宋体" w:eastAsia="宋体" w:cs="宋体"/>
          <w:color w:val="000"/>
          <w:sz w:val="28"/>
          <w:szCs w:val="28"/>
        </w:rPr>
        <w:t xml:space="preserve">（一）企业治理结构的设计 1.企业治理结构设计一般要求</w:t>
      </w:r>
    </w:p>
    <w:p>
      <w:pPr>
        <w:ind w:left="0" w:right="0" w:firstLine="560"/>
        <w:spacing w:before="450" w:after="450" w:line="312" w:lineRule="auto"/>
      </w:pPr>
      <w:r>
        <w:rPr>
          <w:rFonts w:ascii="宋体" w:hAnsi="宋体" w:eastAsia="宋体" w:cs="宋体"/>
          <w:color w:val="000"/>
          <w:sz w:val="28"/>
          <w:szCs w:val="28"/>
        </w:rPr>
        <w:t xml:space="preserve">治理结构涉及股东（大）会、董事会、监事会和经理层。企业应当根据国家有关法律法规的规定，按照决策机构、执行机构和监督机构相互独立、权责明确、相互制衡的原则，明确董事会、监事会和经理层的职责权限、任职条件、议事规则和工作程序等。</w:t>
      </w:r>
    </w:p>
    <w:p>
      <w:pPr>
        <w:ind w:left="0" w:right="0" w:firstLine="560"/>
        <w:spacing w:before="450" w:after="450" w:line="312" w:lineRule="auto"/>
      </w:pPr>
      <w:r>
        <w:rPr>
          <w:rFonts w:ascii="宋体" w:hAnsi="宋体" w:eastAsia="宋体" w:cs="宋体"/>
          <w:color w:val="000"/>
          <w:sz w:val="28"/>
          <w:szCs w:val="28"/>
        </w:rPr>
        <w:t xml:space="preserve">从内部控制建设角度看，新设企业或转制企业如果一开始就在治理结构设计方面存在缺陷，必然会对以后企业的长远发展造成严重损害。比如，在组织架构指引起草调研过程中，我们发现，部分上市公司在董事会下没有设立“真正意义上”的审计委员会，其成员只是“形式上”符合有关法律法规的要求，难以胜任工作，甚至也“不愿”去履行职能。比如，部分上市公司监事会成员，或多或少地与上市董事长存在某种关系，在后续工作中难以秉公办事，直接或间接损害了股东尤其是小股东的合法权益。</w:t>
      </w:r>
    </w:p>
    <w:p>
      <w:pPr>
        <w:ind w:left="0" w:right="0" w:firstLine="560"/>
        <w:spacing w:before="450" w:after="450" w:line="312" w:lineRule="auto"/>
      </w:pPr>
      <w:r>
        <w:rPr>
          <w:rFonts w:ascii="宋体" w:hAnsi="宋体" w:eastAsia="宋体" w:cs="宋体"/>
          <w:color w:val="000"/>
          <w:sz w:val="28"/>
          <w:szCs w:val="28"/>
        </w:rPr>
        <w:t xml:space="preserve">再比如，有些上市公司因为在上市改制时组织架构设计不合理，出于照顾等方面因素让某人担任董事长，而实际上公司总经理才是幕后真正的“董事长”。凡此种种，都值得引起企业关注，应当在组织架构设计时尽力避免。也正因为如此，组织架构指引明确，董事会、监事会和经理层的产生程序应当合法合规，其人员构成、知识结构、能力素质应当满足履行职责的要求。</w:t>
      </w:r>
    </w:p>
    <w:p>
      <w:pPr>
        <w:ind w:left="0" w:right="0" w:firstLine="560"/>
        <w:spacing w:before="450" w:after="450" w:line="312" w:lineRule="auto"/>
      </w:pPr>
      <w:r>
        <w:rPr>
          <w:rFonts w:ascii="宋体" w:hAnsi="宋体" w:eastAsia="宋体" w:cs="宋体"/>
          <w:color w:val="000"/>
          <w:sz w:val="28"/>
          <w:szCs w:val="28"/>
        </w:rPr>
        <w:t xml:space="preserve">2.上市公司治理结构的特殊要求</w:t>
      </w:r>
    </w:p>
    <w:p>
      <w:pPr>
        <w:ind w:left="0" w:right="0" w:firstLine="560"/>
        <w:spacing w:before="450" w:after="450" w:line="312" w:lineRule="auto"/>
      </w:pPr>
      <w:r>
        <w:rPr>
          <w:rFonts w:ascii="宋体" w:hAnsi="宋体" w:eastAsia="宋体" w:cs="宋体"/>
          <w:color w:val="000"/>
          <w:sz w:val="28"/>
          <w:szCs w:val="28"/>
        </w:rPr>
        <w:t xml:space="preserve">上市公司治理结构的设计，应当充分反映其“公众性”。其特殊之处主要表现在：一是建立独立董事制度。上市公司董事会应当设立独立董事，独立董事应独立于所受聘的公司及其主要股东。独立董事不得在上市公司担任除独立董事外的其他任何职务。独立董事应按照有关法律法规和公司章程的规定，认真履行职责，维护公司整体利益，尤其要关注中小股东的合法权益不受损害。独立董事应独立履行职责，不受公司主要股东、实际控制人以及其他与上市公司存在利害关系的单位或个人的影响。</w:t>
      </w:r>
    </w:p>
    <w:p>
      <w:pPr>
        <w:ind w:left="0" w:right="0" w:firstLine="560"/>
        <w:spacing w:before="450" w:after="450" w:line="312" w:lineRule="auto"/>
      </w:pPr>
      <w:r>
        <w:rPr>
          <w:rFonts w:ascii="宋体" w:hAnsi="宋体" w:eastAsia="宋体" w:cs="宋体"/>
          <w:color w:val="000"/>
          <w:sz w:val="28"/>
          <w:szCs w:val="28"/>
        </w:rPr>
        <w:t xml:space="preserve">二是董事会专门委员会的特殊要求。上市公司董事会下设的审计委员会、薪酬与考核委员会中，独立董事应当占多数并担任负责人，审计委员会中至少还应有一名独立董事是会计专业人士。在董事会各专业委员会中，审计委员会对内部控制的建立健全和有效实施尤其发挥着重要作用。审计委员会对董事会负责 并代表董事会对经理层进行监督，侧重加强对经理层提供的财务报告和内部控制评价报告的监督，同时通过指导和监督内部审计和外部审计工作，提高内部审计和外部审计的独立性，在信息披露、内部审计和外部审计之间建立起了一个独立的监督和控制机制。</w:t>
      </w:r>
    </w:p>
    <w:p>
      <w:pPr>
        <w:ind w:left="0" w:right="0" w:firstLine="560"/>
        <w:spacing w:before="450" w:after="450" w:line="312" w:lineRule="auto"/>
      </w:pPr>
      <w:r>
        <w:rPr>
          <w:rFonts w:ascii="宋体" w:hAnsi="宋体" w:eastAsia="宋体" w:cs="宋体"/>
          <w:color w:val="000"/>
          <w:sz w:val="28"/>
          <w:szCs w:val="28"/>
        </w:rPr>
        <w:t xml:space="preserve">三是设立董事会秘书。上市公司应当设立董事会秘书，董事会秘书为上市公司的高级管理人员，直接对董事会负责，并由董事长提名，董事会负责任免。在上市公司实务中，董事会秘书是一个重要的角色，其负责公司股东大会和董事会会议的筹备，文件保管以及公司股东资料的管理，办理信息披露事务等事宜。</w:t>
      </w:r>
    </w:p>
    <w:p>
      <w:pPr>
        <w:ind w:left="0" w:right="0" w:firstLine="560"/>
        <w:spacing w:before="450" w:after="450" w:line="312" w:lineRule="auto"/>
      </w:pPr>
      <w:r>
        <w:rPr>
          <w:rFonts w:ascii="宋体" w:hAnsi="宋体" w:eastAsia="宋体" w:cs="宋体"/>
          <w:color w:val="000"/>
          <w:sz w:val="28"/>
          <w:szCs w:val="28"/>
        </w:rPr>
        <w:t xml:space="preserve">3.国有独资企业治理结构设计的特殊要求</w:t>
      </w:r>
    </w:p>
    <w:p>
      <w:pPr>
        <w:ind w:left="0" w:right="0" w:firstLine="560"/>
        <w:spacing w:before="450" w:after="450" w:line="312" w:lineRule="auto"/>
      </w:pPr>
      <w:r>
        <w:rPr>
          <w:rFonts w:ascii="宋体" w:hAnsi="宋体" w:eastAsia="宋体" w:cs="宋体"/>
          <w:color w:val="000"/>
          <w:sz w:val="28"/>
          <w:szCs w:val="28"/>
        </w:rPr>
        <w:t xml:space="preserve">国有独资企业是我国比较独特的企业群体，其治理结构设计应充分反映其特色。主要表现在：一是，国有资产监督管理机构代行股东（大）会职权。国有独资企业不设股东（大）会，由国有资产监督管理机构行使股东（大）会职权。</w:t>
      </w:r>
    </w:p>
    <w:p>
      <w:pPr>
        <w:ind w:left="0" w:right="0" w:firstLine="560"/>
        <w:spacing w:before="450" w:after="450" w:line="312" w:lineRule="auto"/>
      </w:pPr>
      <w:r>
        <w:rPr>
          <w:rFonts w:ascii="宋体" w:hAnsi="宋体" w:eastAsia="宋体" w:cs="宋体"/>
          <w:color w:val="000"/>
          <w:sz w:val="28"/>
          <w:szCs w:val="28"/>
        </w:rPr>
        <w:t xml:space="preserve">国有独资企业董事会可以根据授权部分行使股东（大）会的职权，决定公司的重大事项，但公司的合并、分立、解散、增加或者减少注册资本和发行公司债券，必须由国有资产监督管理机构决定。</w:t>
      </w:r>
    </w:p>
    <w:p>
      <w:pPr>
        <w:ind w:left="0" w:right="0" w:firstLine="560"/>
        <w:spacing w:before="450" w:after="450" w:line="312" w:lineRule="auto"/>
      </w:pPr>
      <w:r>
        <w:rPr>
          <w:rFonts w:ascii="宋体" w:hAnsi="宋体" w:eastAsia="宋体" w:cs="宋体"/>
          <w:color w:val="000"/>
          <w:sz w:val="28"/>
          <w:szCs w:val="28"/>
        </w:rPr>
        <w:t xml:space="preserve">二是，国有独资企业董事会成员中应当包括公司职工代表。董事会成员由国有资产监督管理机构委派；但是，董事会成员中的职工代表由公司职工代表大会选举产生。国有独资企业董事长、副董事长由国有资产监督管理机构从董事会成员中指定产生。</w:t>
      </w:r>
    </w:p>
    <w:p>
      <w:pPr>
        <w:ind w:left="0" w:right="0" w:firstLine="560"/>
        <w:spacing w:before="450" w:after="450" w:line="312" w:lineRule="auto"/>
      </w:pPr>
      <w:r>
        <w:rPr>
          <w:rFonts w:ascii="宋体" w:hAnsi="宋体" w:eastAsia="宋体" w:cs="宋体"/>
          <w:color w:val="000"/>
          <w:sz w:val="28"/>
          <w:szCs w:val="28"/>
        </w:rPr>
        <w:t xml:space="preserve">三是，国有独资企业监事会成员由国有资产监督管理机构委派；但是监事会成员中的职工代表由公司职工代表大会选举产生。监事会主席有国有资产监督管理机构从监事会成员中指定产生。</w:t>
      </w:r>
    </w:p>
    <w:p>
      <w:pPr>
        <w:ind w:left="0" w:right="0" w:firstLine="560"/>
        <w:spacing w:before="450" w:after="450" w:line="312" w:lineRule="auto"/>
      </w:pPr>
      <w:r>
        <w:rPr>
          <w:rFonts w:ascii="宋体" w:hAnsi="宋体" w:eastAsia="宋体" w:cs="宋体"/>
          <w:color w:val="000"/>
          <w:sz w:val="28"/>
          <w:szCs w:val="28"/>
        </w:rPr>
        <w:t xml:space="preserve">四是，外部董事由国有资产监督管理机构提名推荐，由任职公司以外的人员担任。外部董事在任期内，不得在任职企业担任其他职务。外部董事制度对于规范国有独资公司治理结构、提高决策科学性、防范重大风险具有重要意义。</w:t>
      </w:r>
    </w:p>
    <w:p>
      <w:pPr>
        <w:ind w:left="0" w:right="0" w:firstLine="560"/>
        <w:spacing w:before="450" w:after="450" w:line="312" w:lineRule="auto"/>
      </w:pPr>
      <w:r>
        <w:rPr>
          <w:rFonts w:ascii="宋体" w:hAnsi="宋体" w:eastAsia="宋体" w:cs="宋体"/>
          <w:color w:val="000"/>
          <w:sz w:val="28"/>
          <w:szCs w:val="28"/>
        </w:rPr>
        <w:t xml:space="preserve">（二）内部机构的设计</w:t>
      </w:r>
    </w:p>
    <w:p>
      <w:pPr>
        <w:ind w:left="0" w:right="0" w:firstLine="560"/>
        <w:spacing w:before="450" w:after="450" w:line="312" w:lineRule="auto"/>
      </w:pPr>
      <w:r>
        <w:rPr>
          <w:rFonts w:ascii="宋体" w:hAnsi="宋体" w:eastAsia="宋体" w:cs="宋体"/>
          <w:color w:val="000"/>
          <w:sz w:val="28"/>
          <w:szCs w:val="28"/>
        </w:rPr>
        <w:t xml:space="preserve">内部机构的设计是组织架构设计的关键环节。只有切合企业经营业务特点和内部控制要求的内部机构，才能为实现企业发展目标发挥积极促进作用。具体而言：一是，企业应当按照科学、精简、高效、透明、制衡的原则，综合考虑企业性质、发展战略、文化理念和管理要求等因素，合理设置内部职能机构，明确各机构的职责权限，避免职能交叉、缺失或权责过于集中，形成各司其职、各负其责、相互制约、相互协调的工作机制。</w:t>
      </w:r>
    </w:p>
    <w:p>
      <w:pPr>
        <w:ind w:left="0" w:right="0" w:firstLine="560"/>
        <w:spacing w:before="450" w:after="450" w:line="312" w:lineRule="auto"/>
      </w:pPr>
      <w:r>
        <w:rPr>
          <w:rFonts w:ascii="宋体" w:hAnsi="宋体" w:eastAsia="宋体" w:cs="宋体"/>
          <w:color w:val="000"/>
          <w:sz w:val="28"/>
          <w:szCs w:val="28"/>
        </w:rPr>
        <w:t xml:space="preserve">二是，企业应当对各机构的职能进行科学合理的分解，确定具体岗位的名称、职责和工作要求等，明确各个岗位的权限和相互关系。</w:t>
      </w:r>
    </w:p>
    <w:p>
      <w:pPr>
        <w:ind w:left="0" w:right="0" w:firstLine="560"/>
        <w:spacing w:before="450" w:after="450" w:line="312" w:lineRule="auto"/>
      </w:pPr>
      <w:r>
        <w:rPr>
          <w:rFonts w:ascii="宋体" w:hAnsi="宋体" w:eastAsia="宋体" w:cs="宋体"/>
          <w:color w:val="000"/>
          <w:sz w:val="28"/>
          <w:szCs w:val="28"/>
        </w:rPr>
        <w:t xml:space="preserve">在内部机构设计过程中，应当体现不相容岗位相分离原则，努力识别出不相容职务，并根据相关的风险评估结果设立内部牵制机制，特别是在涉及重大或高风险业务处理程序时，必须考虑建立各层级、各部门、各岗位之间的分离和牵制，对因机构人员较少且业务简单而无法分离处理某些不相容职务时，企业应 当制定切实可行的替代控制措施。</w:t>
      </w:r>
    </w:p>
    <w:p>
      <w:pPr>
        <w:ind w:left="0" w:right="0" w:firstLine="560"/>
        <w:spacing w:before="450" w:after="450" w:line="312" w:lineRule="auto"/>
      </w:pPr>
      <w:r>
        <w:rPr>
          <w:rFonts w:ascii="宋体" w:hAnsi="宋体" w:eastAsia="宋体" w:cs="宋体"/>
          <w:color w:val="000"/>
          <w:sz w:val="28"/>
          <w:szCs w:val="28"/>
        </w:rPr>
        <w:t xml:space="preserve">三是，企业应当制定组织结构图、业务流程图、岗（职）位说明书和权限指引等内部管理制度或相关文件，使员工了解和掌握组织架构设计及权责分配情况，正确履行职责。值得特别指出的是，就内部机构设计而言，建立权限指引和授权机制非常重要的。有了权限指引，不同层级的员工就知道该如何行使并承担相应责任，也利于事后考核评价。“授权”表明的是，企业各项决策和业务必须由具备适当权限的人员办理，这一权限通过公司章程约定或其他适当方式授予。</w:t>
      </w:r>
    </w:p>
    <w:p>
      <w:pPr>
        <w:ind w:left="0" w:right="0" w:firstLine="560"/>
        <w:spacing w:before="450" w:after="450" w:line="312" w:lineRule="auto"/>
      </w:pPr>
      <w:r>
        <w:rPr>
          <w:rFonts w:ascii="宋体" w:hAnsi="宋体" w:eastAsia="宋体" w:cs="宋体"/>
          <w:color w:val="000"/>
          <w:sz w:val="28"/>
          <w:szCs w:val="28"/>
        </w:rPr>
        <w:t xml:space="preserve">企业内部各级员工必须获得相应的授权，才能实施决策或执行业务，严禁越权办理。按照授权对象和形式的不同，授权分为常规授权和特别授权。常规授权一般针对企业日常经营管理过程中发生的程序性和重复性工作，可以在由企业正式颁布的岗（职）位说明书中予以明确，或通过制定专门的权限指引予以明确。特别授权一般是由董事会给经理层或经理层给内部机构及其员工授予处理某一突发事件（如法律纠纷）、作出某项重大决策、代替上级处理日常工作的临时性权力。</w:t>
      </w:r>
    </w:p>
    <w:p>
      <w:pPr>
        <w:ind w:left="0" w:right="0" w:firstLine="560"/>
        <w:spacing w:before="450" w:after="450" w:line="312" w:lineRule="auto"/>
      </w:pPr>
      <w:r>
        <w:rPr>
          <w:rFonts w:ascii="宋体" w:hAnsi="宋体" w:eastAsia="宋体" w:cs="宋体"/>
          <w:color w:val="000"/>
          <w:sz w:val="28"/>
          <w:szCs w:val="28"/>
        </w:rPr>
        <w:t xml:space="preserve">（三）对“三重一大”的特殊考虑</w:t>
      </w:r>
    </w:p>
    <w:p>
      <w:pPr>
        <w:ind w:left="0" w:right="0" w:firstLine="560"/>
        <w:spacing w:before="450" w:after="450" w:line="312" w:lineRule="auto"/>
      </w:pPr>
      <w:r>
        <w:rPr>
          <w:rFonts w:ascii="宋体" w:hAnsi="宋体" w:eastAsia="宋体" w:cs="宋体"/>
          <w:color w:val="000"/>
          <w:sz w:val="28"/>
          <w:szCs w:val="28"/>
        </w:rPr>
        <w:t xml:space="preserve">在实务中，无论是上市公司还是其他企业发生的重大经济案件中，不少都牵涉到“三重一大”问题，即“重大决策、重大事项、重要人事任免及大额资金使用”问题。</w:t>
      </w:r>
    </w:p>
    <w:p>
      <w:pPr>
        <w:ind w:left="0" w:right="0" w:firstLine="560"/>
        <w:spacing w:before="450" w:after="450" w:line="312" w:lineRule="auto"/>
      </w:pPr>
      <w:r>
        <w:rPr>
          <w:rFonts w:ascii="宋体" w:hAnsi="宋体" w:eastAsia="宋体" w:cs="宋体"/>
          <w:color w:val="000"/>
          <w:sz w:val="28"/>
          <w:szCs w:val="28"/>
        </w:rPr>
        <w:t xml:space="preserve">为此，组织架构指引明确要求，企业的重大决策、重大事项、重要人事任免及大额资金支付业务等，应当按照规定的权限和程序实行集体决策审批或者联签制度。任何个人不得单独进行决策或者擅自改变集体决策意见。此项要求是我国部分企业优秀管理经验的总结，可以有效避免“一言堂”、“一支笔”现象。特别是，“三重一大”事项实行集体决策和联签制度有利于促进国有企业完善治理结构和健全现代企业制度。</w:t>
      </w:r>
    </w:p>
    <w:p>
      <w:pPr>
        <w:ind w:left="0" w:right="0" w:firstLine="560"/>
        <w:spacing w:before="450" w:after="450" w:line="312" w:lineRule="auto"/>
      </w:pPr>
      <w:r>
        <w:rPr>
          <w:rFonts w:ascii="宋体" w:hAnsi="宋体" w:eastAsia="宋体" w:cs="宋体"/>
          <w:color w:val="000"/>
          <w:sz w:val="28"/>
          <w:szCs w:val="28"/>
        </w:rPr>
        <w:t xml:space="preserve">四、关于组织架构的运行</w:t>
      </w:r>
    </w:p>
    <w:p>
      <w:pPr>
        <w:ind w:left="0" w:right="0" w:firstLine="560"/>
        <w:spacing w:before="450" w:after="450" w:line="312" w:lineRule="auto"/>
      </w:pPr>
      <w:r>
        <w:rPr>
          <w:rFonts w:ascii="宋体" w:hAnsi="宋体" w:eastAsia="宋体" w:cs="宋体"/>
          <w:color w:val="000"/>
          <w:sz w:val="28"/>
          <w:szCs w:val="28"/>
        </w:rPr>
        <w:t xml:space="preserve">组织机构运行涉及新企业治理结构和内部机构的运行，也涉及对存续企业组织架构的全面梳理。为此，组织架构指引明确提出，企业应当根据组织架构的设计规范，对现有治理结构和内部机构设置进行全面梳理，确保本企业治理结构、内部机构设置和运行机制等符合现代企业制度要求。</w:t>
      </w:r>
    </w:p>
    <w:p>
      <w:pPr>
        <w:ind w:left="0" w:right="0" w:firstLine="560"/>
        <w:spacing w:before="450" w:after="450" w:line="312" w:lineRule="auto"/>
      </w:pPr>
      <w:r>
        <w:rPr>
          <w:rFonts w:ascii="宋体" w:hAnsi="宋体" w:eastAsia="宋体" w:cs="宋体"/>
          <w:color w:val="000"/>
          <w:sz w:val="28"/>
          <w:szCs w:val="28"/>
        </w:rPr>
        <w:t xml:space="preserve">如何梳理？从治理结构层面看，应着力从两个方面入手。一是，关注董事、监事、经理及其他高级管理人员的任职资格和履职情况。</w:t>
      </w:r>
    </w:p>
    <w:p>
      <w:pPr>
        <w:ind w:left="0" w:right="0" w:firstLine="560"/>
        <w:spacing w:before="450" w:after="450" w:line="312" w:lineRule="auto"/>
      </w:pPr>
      <w:r>
        <w:rPr>
          <w:rFonts w:ascii="宋体" w:hAnsi="宋体" w:eastAsia="宋体" w:cs="宋体"/>
          <w:color w:val="000"/>
          <w:sz w:val="28"/>
          <w:szCs w:val="28"/>
        </w:rPr>
        <w:t xml:space="preserve">就任职资格而言，重点关注行为能力、道德诚信、经营管理素质、任职程序等方面。就履职情况而言，着重关注合规、业绩以及履行忠实、勤勉义务等方面。二是关注董事会、监事会和经理层的运行效果。</w:t>
      </w:r>
    </w:p>
    <w:p>
      <w:pPr>
        <w:ind w:left="0" w:right="0" w:firstLine="560"/>
        <w:spacing w:before="450" w:after="450" w:line="312" w:lineRule="auto"/>
      </w:pPr>
      <w:r>
        <w:rPr>
          <w:rFonts w:ascii="宋体" w:hAnsi="宋体" w:eastAsia="宋体" w:cs="宋体"/>
          <w:color w:val="000"/>
          <w:sz w:val="28"/>
          <w:szCs w:val="28"/>
        </w:rPr>
        <w:t xml:space="preserve">这方面要着重关注：董事会是否按时定期或不定期召集股东大会并向股东大会报告；是否严格认真地执行了股东大会的所有决议；是否合理地聘任或解聘经理及其他高级人员等。监事会是否按照规定对董事、高级管理人员行为进行监督；在发现违反相关法律法规或损害公司利益时，是否能够对其提出罢免建议或制止纠正其行为等。经理层是否认真有效地组织实施董事会决议；是否认真有效地组织实施董事会制定的 生产经营计划和投资方案；是否能够完成董事会确定的生产经营计划和绩效目标等。</w:t>
      </w:r>
    </w:p>
    <w:p>
      <w:pPr>
        <w:ind w:left="0" w:right="0" w:firstLine="560"/>
        <w:spacing w:before="450" w:after="450" w:line="312" w:lineRule="auto"/>
      </w:pPr>
      <w:r>
        <w:rPr>
          <w:rFonts w:ascii="宋体" w:hAnsi="宋体" w:eastAsia="宋体" w:cs="宋体"/>
          <w:color w:val="000"/>
          <w:sz w:val="28"/>
          <w:szCs w:val="28"/>
        </w:rPr>
        <w:t xml:space="preserve">从内部机构层面看，应着力关注内部机构设置的合理性和运行的高效性。从合理性角度梳理，应重点关注：内部机构设置是否适应内外部环境的变化；是否以发展目标为导向；是否满足专业化的分工和协作，有助于企业提高劳动生产率；是否明确界定各机构和岗位的权利和责任，不存在权责交叉重叠，不存在只有权利而没有相对应的责任和义务的情况等。从运行的高效性角度梳理，应重点关注：内部各机构的职责分工是否针对市场环境的变化作出及时调整。特别是当企业面临重要事件或重大危机时，各机构间表现出的职责分工协调性，可以较好地检验内部机构运行的效率。此外，还应关注权力制衡的效率评估，包括机构权力是否过大并存在监督漏洞；机构权力是否被架空；机构内部或各机构之间是否存在权力失衡等。梳理内部机构的高效性，还应关注内部机构运行是否有利于保证信息的及时顺畅流通，在各机构间达到快捷沟通的目的。评估内部机构运行中的信息沟通效率，一般包括信息在内部机构间的流通是否通畅，是否存在信息阻塞；信息在现有组织架构下流通是否及时，是否存在信息滞后；信息在组织架构中的流通是否有助提高效率，是否存在沟通舍近求远。</w:t>
      </w:r>
    </w:p>
    <w:p>
      <w:pPr>
        <w:ind w:left="0" w:right="0" w:firstLine="560"/>
        <w:spacing w:before="450" w:after="450" w:line="312" w:lineRule="auto"/>
      </w:pPr>
      <w:r>
        <w:rPr>
          <w:rFonts w:ascii="宋体" w:hAnsi="宋体" w:eastAsia="宋体" w:cs="宋体"/>
          <w:color w:val="000"/>
          <w:sz w:val="28"/>
          <w:szCs w:val="28"/>
        </w:rPr>
        <w:t xml:space="preserve">当企业发展壮大为集团公司时，对组织架构进行梳理应给予足够重视。为此，组织架构指引强调：企业拥有子公司的，应当建立科学的投资管控制度，通过合法有效的形式履行出资人职责、维护出资人权益，重点关注子公司特别是异地、境外子公司的发展战略、财务预决算、重大投融资、重大担保、大额资金使用、主要资产处置、重要人事任免、内部控制体系建设等重要事项。这一方面是呼应组织架构设计的要求，同时也是现行企业实务中特别值得注意的问题。</w:t>
      </w:r>
    </w:p>
    <w:p>
      <w:pPr>
        <w:ind w:left="0" w:right="0" w:firstLine="560"/>
        <w:spacing w:before="450" w:after="450" w:line="312" w:lineRule="auto"/>
      </w:pPr>
      <w:r>
        <w:rPr>
          <w:rFonts w:ascii="宋体" w:hAnsi="宋体" w:eastAsia="宋体" w:cs="宋体"/>
          <w:color w:val="000"/>
          <w:sz w:val="28"/>
          <w:szCs w:val="28"/>
        </w:rPr>
        <w:t xml:space="preserve">企业在对治理结构和内部机构进行全面梳理的基础上，还应当定期对组织架构设计和运行的效率与效果进行综合评价，其目的在于发现可能存在的缺陷，及时优化调整，使公司的组织架构始终处于高效运行状态。</w:t>
      </w:r>
    </w:p>
    <w:p>
      <w:pPr>
        <w:ind w:left="0" w:right="0" w:firstLine="560"/>
        <w:spacing w:before="450" w:after="450" w:line="312" w:lineRule="auto"/>
      </w:pPr>
      <w:r>
        <w:rPr>
          <w:rFonts w:ascii="宋体" w:hAnsi="宋体" w:eastAsia="宋体" w:cs="宋体"/>
          <w:color w:val="000"/>
          <w:sz w:val="28"/>
          <w:szCs w:val="28"/>
        </w:rPr>
        <w:t xml:space="preserve">总之，只有不断健全公司法人治理结构，持续优化内部机构设置，才能为风险管理奠定扎实基础，才能提升经营管理效能，才能在当今激烈的国内外市场经济竞争中保持健康可持续发展。</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财政部会计司解读企业内控指引第2号——发展战略</w:t>
      </w:r>
    </w:p>
    <w:p>
      <w:pPr>
        <w:ind w:left="0" w:right="0" w:firstLine="560"/>
        <w:spacing w:before="450" w:after="450" w:line="312" w:lineRule="auto"/>
      </w:pPr>
      <w:r>
        <w:rPr>
          <w:rFonts w:ascii="宋体" w:hAnsi="宋体" w:eastAsia="宋体" w:cs="宋体"/>
          <w:color w:val="000"/>
          <w:sz w:val="28"/>
          <w:szCs w:val="28"/>
        </w:rPr>
        <w:t xml:space="preserve">什么都可以出错，战略不能出错；什么都可以失败，战略不能失败。战略的失败是最彻底的失败！无论是一个国家、一个地区和一个行业，还是一个微观组织，都面临发展战略管理的问题。作为一个现代企业，如果没有明确发展战略，就不可能在当今激烈的市场竞争和国际化浪潮冲击下求得长远发展。为此，我们研究制定了《企业内部控制应用指引第2号——发展战略》。该指引分为三章十一条，阐明了为什么要制定和实施发展战略、如何制定发展战略以及如何实施发展战略等问题。本文就此进行解读。</w:t>
      </w:r>
    </w:p>
    <w:p>
      <w:pPr>
        <w:ind w:left="0" w:right="0" w:firstLine="560"/>
        <w:spacing w:before="450" w:after="450" w:line="312" w:lineRule="auto"/>
      </w:pPr>
      <w:r>
        <w:rPr>
          <w:rFonts w:ascii="宋体" w:hAnsi="宋体" w:eastAsia="宋体" w:cs="宋体"/>
          <w:color w:val="000"/>
          <w:sz w:val="28"/>
          <w:szCs w:val="28"/>
        </w:rPr>
        <w:t xml:space="preserve">一、为什么要制定和实施发展战略</w:t>
      </w:r>
    </w:p>
    <w:p>
      <w:pPr>
        <w:ind w:left="0" w:right="0" w:firstLine="560"/>
        <w:spacing w:before="450" w:after="450" w:line="312" w:lineRule="auto"/>
      </w:pPr>
      <w:r>
        <w:rPr>
          <w:rFonts w:ascii="宋体" w:hAnsi="宋体" w:eastAsia="宋体" w:cs="宋体"/>
          <w:color w:val="000"/>
          <w:sz w:val="28"/>
          <w:szCs w:val="28"/>
        </w:rPr>
        <w:t xml:space="preserve">发展战略是企业在对现实状况和未来趋势进行综合分析和科学预测的基础上，制定并实施的中长期发展目标与战略规划。企业制定和实施发展战略，具有十分重要的意义。</w:t>
      </w:r>
    </w:p>
    <w:p>
      <w:pPr>
        <w:ind w:left="0" w:right="0" w:firstLine="560"/>
        <w:spacing w:before="450" w:after="450" w:line="312" w:lineRule="auto"/>
      </w:pPr>
      <w:r>
        <w:rPr>
          <w:rFonts w:ascii="宋体" w:hAnsi="宋体" w:eastAsia="宋体" w:cs="宋体"/>
          <w:color w:val="000"/>
          <w:sz w:val="28"/>
          <w:szCs w:val="28"/>
        </w:rPr>
        <w:t xml:space="preserve">第一，发展战略可以为企业找准市场定位。市场定位就是要在激烈的市场竞争环境中找准位置。定位准了，才能赢得市场，才能获得竞争优势，才能不断发展壮大。定位所要解决的问题很广泛，包括为社会提供什么样的产品或服务、以什么样的方式满足客户和市场需求、如何充分利用内外部资源以保持持续竞争力、如何才能更好更快地迈进行业前列等。发展战略要着力解决的正是企业发展过程中所面临的这些全局性、长期性的问题。从这个角度讲，制定发展战略，就是为企业进行市场定位。</w:t>
      </w:r>
    </w:p>
    <w:p>
      <w:pPr>
        <w:ind w:left="0" w:right="0" w:firstLine="560"/>
        <w:spacing w:before="450" w:after="450" w:line="312" w:lineRule="auto"/>
      </w:pPr>
      <w:r>
        <w:rPr>
          <w:rFonts w:ascii="宋体" w:hAnsi="宋体" w:eastAsia="宋体" w:cs="宋体"/>
          <w:color w:val="000"/>
          <w:sz w:val="28"/>
          <w:szCs w:val="28"/>
        </w:rPr>
        <w:t xml:space="preserve">第二，发展战略是企业执行层行动的指南。发展战略指明了企业的发展方向、目标与实施路径，描绘了企业未来经营方向和目标纲领，是企业发展的蓝图，关系着企业的长远生存与发展。只有制定科学合理的发展战略，企业执行层才有行动的指南，其在日常经营管理和决策时才不会迷失方向，才能知晓哪些是应着力做的“正确的事”；否则，要么盲目决策，要么无所作为，既浪费企业宝贵的资源，难以形成竞争优势，又可能失去发展机会，导致企业走向衰落甚至消亡。</w:t>
      </w:r>
    </w:p>
    <w:p>
      <w:pPr>
        <w:ind w:left="0" w:right="0" w:firstLine="560"/>
        <w:spacing w:before="450" w:after="450" w:line="312" w:lineRule="auto"/>
      </w:pPr>
      <w:r>
        <w:rPr>
          <w:rFonts w:ascii="宋体" w:hAnsi="宋体" w:eastAsia="宋体" w:cs="宋体"/>
          <w:color w:val="000"/>
          <w:sz w:val="28"/>
          <w:szCs w:val="28"/>
        </w:rPr>
        <w:t xml:space="preserve">第三，发展战略为内部控制设定了最高目标。《企业内部控制基本规范》明确指出，“内部控制的目标是合理保证企业经营管理合法合规、资产安全、财务报告及相关信息真实完整，提高经营效率和效果，促进企业实现发展战略”。从中可以看出，企业内部控制的系列目标中，促进发展战略实现是内部控制最高层次的目标。它一方面表明，企业内部控制最终所追求的是如何通过强化风险管控促进企业实现发展战略；另一方面也说明，实现发展战略必须通过建立和健全内部控制体系提供保证。发展战略为企业内部控制指明了方向，内部控制为企业实现发展战略提供了坚实保障。</w:t>
      </w:r>
    </w:p>
    <w:p>
      <w:pPr>
        <w:ind w:left="0" w:right="0" w:firstLine="560"/>
        <w:spacing w:before="450" w:after="450" w:line="312" w:lineRule="auto"/>
      </w:pPr>
      <w:r>
        <w:rPr>
          <w:rFonts w:ascii="宋体" w:hAnsi="宋体" w:eastAsia="宋体" w:cs="宋体"/>
          <w:color w:val="000"/>
          <w:sz w:val="28"/>
          <w:szCs w:val="28"/>
        </w:rPr>
        <w:t xml:space="preserve">二、如何制定发展战略</w:t>
      </w:r>
    </w:p>
    <w:p>
      <w:pPr>
        <w:ind w:left="0" w:right="0" w:firstLine="560"/>
        <w:spacing w:before="450" w:after="450" w:line="312" w:lineRule="auto"/>
      </w:pPr>
      <w:r>
        <w:rPr>
          <w:rFonts w:ascii="宋体" w:hAnsi="宋体" w:eastAsia="宋体" w:cs="宋体"/>
          <w:color w:val="000"/>
          <w:sz w:val="28"/>
          <w:szCs w:val="28"/>
        </w:rPr>
        <w:t xml:space="preserve">制定发展战略是企业实现健康可持续发展的起点。企业应当按照科学发展观的要求，将企业的前途与国家的命运紧密联系起来，立足当前，面向未来，科学制定切合自身实际又符合市场经济发展规律的发展战略。</w:t>
      </w:r>
    </w:p>
    <w:p>
      <w:pPr>
        <w:ind w:left="0" w:right="0" w:firstLine="560"/>
        <w:spacing w:before="450" w:after="450" w:line="312" w:lineRule="auto"/>
      </w:pPr>
      <w:r>
        <w:rPr>
          <w:rFonts w:ascii="宋体" w:hAnsi="宋体" w:eastAsia="宋体" w:cs="宋体"/>
          <w:color w:val="000"/>
          <w:sz w:val="28"/>
          <w:szCs w:val="28"/>
        </w:rPr>
        <w:t xml:space="preserve">（一）要建立和健全发展战略 制定机构发展战略联系着企业的现在和未来，企业各层级都应给予高度重视和大力支持，要在人力资源配置、组织机构设置等方面提供必要的保证。</w:t>
      </w:r>
    </w:p>
    <w:p>
      <w:pPr>
        <w:ind w:left="0" w:right="0" w:firstLine="560"/>
        <w:spacing w:before="450" w:after="450" w:line="312" w:lineRule="auto"/>
      </w:pPr>
      <w:r>
        <w:rPr>
          <w:rFonts w:ascii="宋体" w:hAnsi="宋体" w:eastAsia="宋体" w:cs="宋体"/>
          <w:color w:val="000"/>
          <w:sz w:val="28"/>
          <w:szCs w:val="28"/>
        </w:rPr>
        <w:t xml:space="preserve">企业应当在董事会下设立战略委员会，或指定相关机构负责发展战略管理工作，履行相应职责。战略委员会对董事会负责，委员包括董事长和其他董事。战略委员会委员应当具有较强的综合素质和实践经验。比如，熟悉公司业务经营运作特点，具有市场敏感性和综合判断能力，了解国家宏观政策走向及国内外经济、行业发展趋势等。同时，委员的任职资格和选任程序应符合有关法律法规和企业章程的规定。战略委员会主席应当由董事长担任；委员中应当有一定数量的独立董事，以保证委员会更具独立性和专业性。必要时，战略委员会还可聘请社会专业人士担任顾问，提供专业咨询意见。</w:t>
      </w:r>
    </w:p>
    <w:p>
      <w:pPr>
        <w:ind w:left="0" w:right="0" w:firstLine="560"/>
        <w:spacing w:before="450" w:after="450" w:line="312" w:lineRule="auto"/>
      </w:pPr>
      <w:r>
        <w:rPr>
          <w:rFonts w:ascii="宋体" w:hAnsi="宋体" w:eastAsia="宋体" w:cs="宋体"/>
          <w:color w:val="000"/>
          <w:sz w:val="28"/>
          <w:szCs w:val="28"/>
        </w:rPr>
        <w:t xml:space="preserve">战略委员会的主要职责是对公司长期发展战略和重大投资决策进行研究并提出建议，具体包括：对公司的长期发展规划、经营目标、发展方针进行研究并提出建议，对公司涉及产品战略、市场战略、营销战略、研发战略、人才战略等经营战略进行研究并提出建议，对公司重大战略性投资、融资方案进行研究并提出建议，对公司重大资本运作、资产经营项目进行研究并提出建议等。为确保战略委员会议事过程透明、决策程序科学民主，企业应当明确相关议事规则，对战略委员会会议的召开程序、表决方式、提案审议、保密要求和会议记录等作出明确约定。</w:t>
      </w:r>
    </w:p>
    <w:p>
      <w:pPr>
        <w:ind w:left="0" w:right="0" w:firstLine="560"/>
        <w:spacing w:before="450" w:after="450" w:line="312" w:lineRule="auto"/>
      </w:pPr>
      <w:r>
        <w:rPr>
          <w:rFonts w:ascii="宋体" w:hAnsi="宋体" w:eastAsia="宋体" w:cs="宋体"/>
          <w:color w:val="000"/>
          <w:sz w:val="28"/>
          <w:szCs w:val="28"/>
        </w:rPr>
        <w:t xml:space="preserve">为了使公司发展战略管理工作落到实处，企业除了在董事会层面设立战略委员会外，还应在内部机构中设置专门的部门或指定相关部门，承担战略委员会有关具体工作。</w:t>
      </w:r>
    </w:p>
    <w:p>
      <w:pPr>
        <w:ind w:left="0" w:right="0" w:firstLine="560"/>
        <w:spacing w:before="450" w:after="450" w:line="312" w:lineRule="auto"/>
      </w:pPr>
      <w:r>
        <w:rPr>
          <w:rFonts w:ascii="宋体" w:hAnsi="宋体" w:eastAsia="宋体" w:cs="宋体"/>
          <w:color w:val="000"/>
          <w:sz w:val="28"/>
          <w:szCs w:val="28"/>
        </w:rPr>
        <w:t xml:space="preserve">（二）要综合分析评价影响发展战略的内外部因素</w:t>
      </w:r>
    </w:p>
    <w:p>
      <w:pPr>
        <w:ind w:left="0" w:right="0" w:firstLine="560"/>
        <w:spacing w:before="450" w:after="450" w:line="312" w:lineRule="auto"/>
      </w:pPr>
      <w:r>
        <w:rPr>
          <w:rFonts w:ascii="宋体" w:hAnsi="宋体" w:eastAsia="宋体" w:cs="宋体"/>
          <w:color w:val="000"/>
          <w:sz w:val="28"/>
          <w:szCs w:val="28"/>
        </w:rPr>
        <w:t xml:space="preserve">企业外部环境、内部资源等因素，是影响发展战略制定的关键因素。只有对企业所处的外部环境和拥有的内部资源展开深度分析，才能制定出科学合理的发展战略。在此过程中，企业应当综合考虑宏观经济政策、国内外市场需求变化、技术发展趋势、行业及竞争对手状况、可利用的资源水平和自身优势与劣势等影响因素。</w:t>
      </w:r>
    </w:p>
    <w:p>
      <w:pPr>
        <w:ind w:left="0" w:right="0" w:firstLine="560"/>
        <w:spacing w:before="450" w:after="450" w:line="312" w:lineRule="auto"/>
      </w:pPr>
      <w:r>
        <w:rPr>
          <w:rFonts w:ascii="宋体" w:hAnsi="宋体" w:eastAsia="宋体" w:cs="宋体"/>
          <w:color w:val="000"/>
          <w:sz w:val="28"/>
          <w:szCs w:val="28"/>
        </w:rPr>
        <w:t xml:space="preserve">1、分析外部环境，发现机会和威胁。外部环境是制定发展战略的重要影响因素，包括企业所处的宏观环境、行业环境及竞争对手、经营环境等。分析企业面临的外部环境，应当着重分析环境的变化和发展趋势及其对企业战略的重要影响，同时评估有哪些机会可以挖掘，以及企业可能面临哪些威胁。</w:t>
      </w:r>
    </w:p>
    <w:p>
      <w:pPr>
        <w:ind w:left="0" w:right="0" w:firstLine="560"/>
        <w:spacing w:before="450" w:after="450" w:line="312" w:lineRule="auto"/>
      </w:pPr>
      <w:r>
        <w:rPr>
          <w:rFonts w:ascii="宋体" w:hAnsi="宋体" w:eastAsia="宋体" w:cs="宋体"/>
          <w:color w:val="000"/>
          <w:sz w:val="28"/>
          <w:szCs w:val="28"/>
        </w:rPr>
        <w:t xml:space="preserve">第一，宏观环境分析。企业是一个开放的经济系统，其经营管理必然受到客观环境的控制和影响。企业要在充分研究外部环境的现状及未来发展趋势的基础上，抓住有利于企业发展的机会，避开环境威胁的因素。宏观环境分析一般通过政治和法律环境、经济环境、社会和文化环境、技术环境等因素分析企业所面临的状况。</w:t>
      </w:r>
    </w:p>
    <w:p>
      <w:pPr>
        <w:ind w:left="0" w:right="0" w:firstLine="560"/>
        <w:spacing w:before="450" w:after="450" w:line="312" w:lineRule="auto"/>
      </w:pPr>
      <w:r>
        <w:rPr>
          <w:rFonts w:ascii="宋体" w:hAnsi="宋体" w:eastAsia="宋体" w:cs="宋体"/>
          <w:color w:val="000"/>
          <w:sz w:val="28"/>
          <w:szCs w:val="28"/>
        </w:rPr>
        <w:t xml:space="preserve">第二，行业环境及竞争对手分析。企业应当加强对所处行业调研、分析、发现影响该行业盈亏的决定性因素、当前及预期的盈利性以及这些因素的变动情况。通过行业分析，确保企业在所提供产品或服务的类型、方式及地点，以及希望实现的产业规模等方面，能够与同行业竞争对手区别开来，建立和巩固自身 市场优势，制定差异化竞争战略。</w:t>
      </w:r>
    </w:p>
    <w:p>
      <w:pPr>
        <w:ind w:left="0" w:right="0" w:firstLine="560"/>
        <w:spacing w:before="450" w:after="450" w:line="312" w:lineRule="auto"/>
      </w:pPr>
      <w:r>
        <w:rPr>
          <w:rFonts w:ascii="宋体" w:hAnsi="宋体" w:eastAsia="宋体" w:cs="宋体"/>
          <w:color w:val="000"/>
          <w:sz w:val="28"/>
          <w:szCs w:val="28"/>
        </w:rPr>
        <w:t xml:space="preserve">第三，经营环境分析。经营环境分析侧重于对市场及竞争地位、消费者消费状况、融资者、劳动力市场状况等因素的分析。经营环境比宏观环境和行业环境更容易为企业所影响和控制，也更有利于企业主动应对其带来的机会和威胁。</w:t>
      </w:r>
    </w:p>
    <w:p>
      <w:pPr>
        <w:ind w:left="0" w:right="0" w:firstLine="560"/>
        <w:spacing w:before="450" w:after="450" w:line="312" w:lineRule="auto"/>
      </w:pPr>
      <w:r>
        <w:rPr>
          <w:rFonts w:ascii="宋体" w:hAnsi="宋体" w:eastAsia="宋体" w:cs="宋体"/>
          <w:color w:val="000"/>
          <w:sz w:val="28"/>
          <w:szCs w:val="28"/>
        </w:rPr>
        <w:t xml:space="preserve">2、分析内部资源，识别优势和劣势。内部资源是企业发展战略的重要制约条件，包括企业资源、企业能力、核心竞争力等各种有形和无形资源。分析企业拥有的内部资源和能力，应当着重分析这些资源和能力使企业在同行业中处于何种地位，与竞争对手相比，企业有哪些优势和劣势。</w:t>
      </w:r>
    </w:p>
    <w:p>
      <w:pPr>
        <w:ind w:left="0" w:right="0" w:firstLine="560"/>
        <w:spacing w:before="450" w:after="450" w:line="312" w:lineRule="auto"/>
      </w:pPr>
      <w:r>
        <w:rPr>
          <w:rFonts w:ascii="宋体" w:hAnsi="宋体" w:eastAsia="宋体" w:cs="宋体"/>
          <w:color w:val="000"/>
          <w:sz w:val="28"/>
          <w:szCs w:val="28"/>
        </w:rPr>
        <w:t xml:space="preserve">第一，企业资源分析。企业资源分析应着重对企业现有资源的数量和利用效率，以及资源的应变能力等方面的分析。通过企业资源分析，确定企业资源的状态，找出企业资源优势和劣势；通过与主要竞争对手资源情况的比较，明确形成企业核心能力和竞争优势的战略性资源。</w:t>
      </w:r>
    </w:p>
    <w:p>
      <w:pPr>
        <w:ind w:left="0" w:right="0" w:firstLine="560"/>
        <w:spacing w:before="450" w:after="450" w:line="312" w:lineRule="auto"/>
      </w:pPr>
      <w:r>
        <w:rPr>
          <w:rFonts w:ascii="宋体" w:hAnsi="宋体" w:eastAsia="宋体" w:cs="宋体"/>
          <w:color w:val="000"/>
          <w:sz w:val="28"/>
          <w:szCs w:val="28"/>
        </w:rPr>
        <w:t xml:space="preserve">第二，企业能力分析。企业能力是企业有形资源、无形资源和组织资源等各种资源有机组合的结果，主要包括：研发能力分析、生产能力分析、营销能力分析、财务能力分析、组织管理能力分析等。通过分析和挖掘企业能力，了解发展战略能否适应企业面临的各种机遇和挑战，同时还可能发现让竞争对手无法企及的新机会和新领域。</w:t>
      </w:r>
    </w:p>
    <w:p>
      <w:pPr>
        <w:ind w:left="0" w:right="0" w:firstLine="560"/>
        <w:spacing w:before="450" w:after="450" w:line="312" w:lineRule="auto"/>
      </w:pPr>
      <w:r>
        <w:rPr>
          <w:rFonts w:ascii="宋体" w:hAnsi="宋体" w:eastAsia="宋体" w:cs="宋体"/>
          <w:color w:val="000"/>
          <w:sz w:val="28"/>
          <w:szCs w:val="28"/>
        </w:rPr>
        <w:t xml:space="preserve">第三，核心竞争力分析。核心竞争力是指能为企业带来相对于竞争对手存在竞争优势的资源和能力。能够有助于企业构建核心竞争力的资源主要包括：稀缺资源、不可模仿的资源、不可替代的资源、持久的资源等。企业在战略分析时，应当将注意力特别集中在那些能够帮助企业建立核心竞争力的资源上。</w:t>
      </w:r>
    </w:p>
    <w:p>
      <w:pPr>
        <w:ind w:left="0" w:right="0" w:firstLine="560"/>
        <w:spacing w:before="450" w:after="450" w:line="312" w:lineRule="auto"/>
      </w:pPr>
      <w:r>
        <w:rPr>
          <w:rFonts w:ascii="宋体" w:hAnsi="宋体" w:eastAsia="宋体" w:cs="宋体"/>
          <w:color w:val="000"/>
          <w:sz w:val="28"/>
          <w:szCs w:val="28"/>
        </w:rPr>
        <w:t xml:space="preserve">（三）要科学编制发展战略</w:t>
      </w:r>
    </w:p>
    <w:p>
      <w:pPr>
        <w:ind w:left="0" w:right="0" w:firstLine="560"/>
        <w:spacing w:before="450" w:after="450" w:line="312" w:lineRule="auto"/>
      </w:pPr>
      <w:r>
        <w:rPr>
          <w:rFonts w:ascii="宋体" w:hAnsi="宋体" w:eastAsia="宋体" w:cs="宋体"/>
          <w:color w:val="000"/>
          <w:sz w:val="28"/>
          <w:szCs w:val="28"/>
        </w:rPr>
        <w:t xml:space="preserve">发展战略可以分为发展目标和战略规划两个层次。其中，发展目标是企业发展战略的核心和基本内容，是在最重要的经营领域对企业使命的具体化，表明企业在未来一段时期内所要努力的方向和所要达到的水平。战略规划是为了实现发展目标而制定的具体规划，表明企业在每个发展阶段的具体目标、工作任务和实施路径。</w:t>
      </w:r>
    </w:p>
    <w:p>
      <w:pPr>
        <w:ind w:left="0" w:right="0" w:firstLine="560"/>
        <w:spacing w:before="450" w:after="450" w:line="312" w:lineRule="auto"/>
      </w:pPr>
      <w:r>
        <w:rPr>
          <w:rFonts w:ascii="宋体" w:hAnsi="宋体" w:eastAsia="宋体" w:cs="宋体"/>
          <w:color w:val="000"/>
          <w:sz w:val="28"/>
          <w:szCs w:val="28"/>
        </w:rPr>
        <w:t xml:space="preserve">1、制定发展目标。企业发展目标作为指导企业生产经营活动的准绳，通常包括：盈利能力、生产效率、市场竞争地位、技术领先程度、生产规模、组织结构、人力资源、用户服务、社会责任等。</w:t>
      </w:r>
    </w:p>
    <w:p>
      <w:pPr>
        <w:ind w:left="0" w:right="0" w:firstLine="560"/>
        <w:spacing w:before="450" w:after="450" w:line="312" w:lineRule="auto"/>
      </w:pPr>
      <w:r>
        <w:rPr>
          <w:rFonts w:ascii="宋体" w:hAnsi="宋体" w:eastAsia="宋体" w:cs="宋体"/>
          <w:color w:val="000"/>
          <w:sz w:val="28"/>
          <w:szCs w:val="28"/>
        </w:rPr>
        <w:t xml:space="preserve">关于发展目标的编制，有几点值得注意：第一，发展目标应当突出主业。在编制发展目标时突出主业，将其做精做强，做成行业“独一份”，不断增强核心竞争力，是许多成功的跨国公司的经验之谈。然而，我国少数大型企业存在盲目投资非主业的现象，特别是一些非地产主业的央企投资房地产，引发了社会各界的广泛争议。此举既不利于国家宏观调控政策的贯彻落实，也可能损害企业的长远发展。企业在发展过程中，只有集中精力做强主业，才能增强企业核心竞争力，才能在行业发展、产业发展中发挥引领和带头作用。第二，发展目标不能过于激进，不能盲目追逐市场热点，不能脱离企业实际，否则可能导致企业过度扩张或经营失败。为追求“超常规”、“跨越式”发展，有些企业转而制定激进的发展目标。在这种浮躁心态的驱使下，这些企业盲目做大，不惜成本，急于“铺摊子”，试图在短期内就打造成为巨型企业。但是，这种所谓“跨越式”发展，在内部管理能力难以跟上、风险管理水平不匹配的情况下，一旦遇到外部环境“风吹草动”，企业很可能倾刻间“灰飞烟灭”，迅速走向衰败。第三，发展目标不能过于保守，否则会丧失发展机遇和动力。在过于保守的战略引导下，企业由于发展目标易实现而沾沾自喜，久而久之，在激烈的市场竞争中往往不能及时抓住市场机会，导致发展滞后，最终难以逃脱被淘汰的命运。</w:t>
      </w:r>
    </w:p>
    <w:p>
      <w:pPr>
        <w:ind w:left="0" w:right="0" w:firstLine="560"/>
        <w:spacing w:before="450" w:after="450" w:line="312" w:lineRule="auto"/>
      </w:pPr>
      <w:r>
        <w:rPr>
          <w:rFonts w:ascii="宋体" w:hAnsi="宋体" w:eastAsia="宋体" w:cs="宋体"/>
          <w:color w:val="000"/>
          <w:sz w:val="28"/>
          <w:szCs w:val="28"/>
        </w:rPr>
        <w:t xml:space="preserve">2、编制战略规划。发展目标确定后，就要考虑使用何种手段、采取何种措施、运用何种方法来达到目标，即编制战略规划。战略规划应当明确企业发展的阶段性和发展程度，制定每个发展阶段的具体目标和工作任务，以及达到发展目标必经的实施路径。</w:t>
      </w:r>
    </w:p>
    <w:p>
      <w:pPr>
        <w:ind w:left="0" w:right="0" w:firstLine="560"/>
        <w:spacing w:before="450" w:after="450" w:line="312" w:lineRule="auto"/>
      </w:pPr>
      <w:r>
        <w:rPr>
          <w:rFonts w:ascii="宋体" w:hAnsi="宋体" w:eastAsia="宋体" w:cs="宋体"/>
          <w:color w:val="000"/>
          <w:sz w:val="28"/>
          <w:szCs w:val="28"/>
        </w:rPr>
        <w:t xml:space="preserve">3、严格审议和批准发展战略。</w:t>
      </w:r>
    </w:p>
    <w:p>
      <w:pPr>
        <w:ind w:left="0" w:right="0" w:firstLine="560"/>
        <w:spacing w:before="450" w:after="450" w:line="312" w:lineRule="auto"/>
      </w:pPr>
      <w:r>
        <w:rPr>
          <w:rFonts w:ascii="宋体" w:hAnsi="宋体" w:eastAsia="宋体" w:cs="宋体"/>
          <w:color w:val="000"/>
          <w:sz w:val="28"/>
          <w:szCs w:val="28"/>
        </w:rPr>
        <w:t xml:space="preserve">发展战略拟订后，应当按照规定的权限和程序对发展战略方案进行审议和批准。</w:t>
      </w:r>
    </w:p>
    <w:p>
      <w:pPr>
        <w:ind w:left="0" w:right="0" w:firstLine="560"/>
        <w:spacing w:before="450" w:after="450" w:line="312" w:lineRule="auto"/>
      </w:pPr>
      <w:r>
        <w:rPr>
          <w:rFonts w:ascii="宋体" w:hAnsi="宋体" w:eastAsia="宋体" w:cs="宋体"/>
          <w:color w:val="000"/>
          <w:sz w:val="28"/>
          <w:szCs w:val="28"/>
        </w:rPr>
        <w:t xml:space="preserve">审议战略委员会提交的发展战略建议方案，是董事会的重要职责。在审议过程中，董事会应着力关注发展战略的全局性、长期性和可行性，具体包括：第一，发展战略是否符合国家行业发展规划和产业政策；第二，发展战略是否符合国家经济结构战略性调整方向；第三，发展战略是否突出主业，有助于提升企业核心竞争力；第四，发展战略是否具有可操作性；第五，发展战略是否客观全面地对未来商业机会和风险进行分析预测；第六，发展战略是否有相应的人力、财务、信息等资源保障等。董事会在审议中如果发现发展战略方案存在重大缺陷问题，应当责成战略委员会对建议方案进行调整。</w:t>
      </w:r>
    </w:p>
    <w:p>
      <w:pPr>
        <w:ind w:left="0" w:right="0" w:firstLine="560"/>
        <w:spacing w:before="450" w:after="450" w:line="312" w:lineRule="auto"/>
      </w:pPr>
      <w:r>
        <w:rPr>
          <w:rFonts w:ascii="宋体" w:hAnsi="宋体" w:eastAsia="宋体" w:cs="宋体"/>
          <w:color w:val="000"/>
          <w:sz w:val="28"/>
          <w:szCs w:val="28"/>
        </w:rPr>
        <w:t xml:space="preserve">企业发展战略方案经董事会审议通过后，应当报经股东（大）会批准后付诸实施。</w:t>
      </w:r>
    </w:p>
    <w:p>
      <w:pPr>
        <w:ind w:left="0" w:right="0" w:firstLine="560"/>
        <w:spacing w:before="450" w:after="450" w:line="312" w:lineRule="auto"/>
      </w:pPr>
      <w:r>
        <w:rPr>
          <w:rFonts w:ascii="宋体" w:hAnsi="宋体" w:eastAsia="宋体" w:cs="宋体"/>
          <w:color w:val="000"/>
          <w:sz w:val="28"/>
          <w:szCs w:val="28"/>
        </w:rPr>
        <w:t xml:space="preserve">三、如何实施发展战略</w:t>
      </w:r>
    </w:p>
    <w:p>
      <w:pPr>
        <w:ind w:left="0" w:right="0" w:firstLine="560"/>
        <w:spacing w:before="450" w:after="450" w:line="312" w:lineRule="auto"/>
      </w:pPr>
      <w:r>
        <w:rPr>
          <w:rFonts w:ascii="宋体" w:hAnsi="宋体" w:eastAsia="宋体" w:cs="宋体"/>
          <w:color w:val="000"/>
          <w:sz w:val="28"/>
          <w:szCs w:val="28"/>
        </w:rPr>
        <w:t xml:space="preserve">科学制定发展战略是一个复杂的过程，实施发展战略更是一个系统工程。企业只有重视和加强发展战略的实施，在所有相关目标领域全力推进，才有可能将发展战略描绘的蓝图转变为现实，铸就成核心竞争力。为此，企业应当加强对发展战略实施的统一领导，制定详细的工作计划，通过编制全面预算，将目标进行分解、落实，确保企业发展目标的实现。此外，还要加强对发展战略的宣传培训，通过组织结构调整、人员安排、薪酬调整、财务安排、管理变革等配套措施，保证发展战略的顺利实施。</w:t>
      </w:r>
    </w:p>
    <w:p>
      <w:pPr>
        <w:ind w:left="0" w:right="0" w:firstLine="560"/>
        <w:spacing w:before="450" w:after="450" w:line="312" w:lineRule="auto"/>
      </w:pPr>
      <w:r>
        <w:rPr>
          <w:rFonts w:ascii="宋体" w:hAnsi="宋体" w:eastAsia="宋体" w:cs="宋体"/>
          <w:color w:val="000"/>
          <w:sz w:val="28"/>
          <w:szCs w:val="28"/>
        </w:rPr>
        <w:t xml:space="preserve">（一）着力加强对发展战略实施的领导</w:t>
      </w:r>
    </w:p>
    <w:p>
      <w:pPr>
        <w:ind w:left="0" w:right="0" w:firstLine="560"/>
        <w:spacing w:before="450" w:after="450" w:line="312" w:lineRule="auto"/>
      </w:pPr>
      <w:r>
        <w:rPr>
          <w:rFonts w:ascii="宋体" w:hAnsi="宋体" w:eastAsia="宋体" w:cs="宋体"/>
          <w:color w:val="000"/>
          <w:sz w:val="28"/>
          <w:szCs w:val="28"/>
        </w:rPr>
        <w:t xml:space="preserve">要确保发展战略有效实施，加强组织领导是关键。企业经理层作为发展战略制定的直接参与者，往往比一般员工掌握更多的战略信息，对企业发展目标、战略规划和战略实施路径的理解和体会也更加全面深刻，应当担当发展战略实施的领导者。要本着“统一领导、统一指挥”的原则，围绕发展战略的有效实施，卓有成效地发挥企业经理层在资源分配、内部机构优化、企业文化培育、信息沟通、考核激励相关制度建设等方面的协调、平衡和决策作用，确保发展战略的有效实施。</w:t>
      </w:r>
    </w:p>
    <w:p>
      <w:pPr>
        <w:ind w:left="0" w:right="0" w:firstLine="560"/>
        <w:spacing w:before="450" w:after="450" w:line="312" w:lineRule="auto"/>
      </w:pPr>
      <w:r>
        <w:rPr>
          <w:rFonts w:ascii="宋体" w:hAnsi="宋体" w:eastAsia="宋体" w:cs="宋体"/>
          <w:color w:val="000"/>
          <w:sz w:val="28"/>
          <w:szCs w:val="28"/>
        </w:rPr>
        <w:t xml:space="preserve">（二）着力将发展战略分解落实 发展战略制定后，企业经理层应着手将发展战略逐步细化，确保“文件上”的发展战略落地变为现实。第一，要根据战略规划，制定工作计划。第二，要按照上下结合、分级编制、逐级汇总的原则编制全面预算，将发展目标分解并落实到产销水平、资产负债规模、收入及利润增长幅度、投资回报、风险管控、技术创新、品牌建设、人力资源建设、制度建设、企业文化、社会责任等可操作层面，确保发展战略能够真正有效地指导企业各项生产经营管理活动。第三，要进一步将预算细分为季度、月度预算，通过实施分期预算控制，促进预算目标的实现。第四，要通过建立发展战略实施的激励约束机制，将各责任单位预算目标完成情况纳入绩效考评体系，切实做到有奖有惩、奖惩分明，以促进发展战略的有效实施。</w:t>
      </w:r>
    </w:p>
    <w:p>
      <w:pPr>
        <w:ind w:left="0" w:right="0" w:firstLine="560"/>
        <w:spacing w:before="450" w:after="450" w:line="312" w:lineRule="auto"/>
      </w:pPr>
      <w:r>
        <w:rPr>
          <w:rFonts w:ascii="宋体" w:hAnsi="宋体" w:eastAsia="宋体" w:cs="宋体"/>
          <w:color w:val="000"/>
          <w:sz w:val="28"/>
          <w:szCs w:val="28"/>
        </w:rPr>
        <w:t xml:space="preserve">（三）着力保障发展战略有效实施</w:t>
      </w:r>
    </w:p>
    <w:p>
      <w:pPr>
        <w:ind w:left="0" w:right="0" w:firstLine="560"/>
        <w:spacing w:before="450" w:after="450" w:line="312" w:lineRule="auto"/>
      </w:pPr>
      <w:r>
        <w:rPr>
          <w:rFonts w:ascii="宋体" w:hAnsi="宋体" w:eastAsia="宋体" w:cs="宋体"/>
          <w:color w:val="000"/>
          <w:sz w:val="28"/>
          <w:szCs w:val="28"/>
        </w:rPr>
        <w:t xml:space="preserve">战略实施过程是一个系统的有机整体，需要研发、生产、营销、财务、人力资源等各个职能部门间的密切配合。在目前复杂动态的市场环境和激烈的市场竞争中，对企业内部不同部门之间的这种协同运作提出了越来越高的要求。为此，企业应当采取切实有效的保障措施，确保发展战略的顺利贯彻实施。</w:t>
      </w:r>
    </w:p>
    <w:p>
      <w:pPr>
        <w:ind w:left="0" w:right="0" w:firstLine="560"/>
        <w:spacing w:before="450" w:after="450" w:line="312" w:lineRule="auto"/>
      </w:pPr>
      <w:r>
        <w:rPr>
          <w:rFonts w:ascii="宋体" w:hAnsi="宋体" w:eastAsia="宋体" w:cs="宋体"/>
          <w:color w:val="000"/>
          <w:sz w:val="28"/>
          <w:szCs w:val="28"/>
        </w:rPr>
        <w:t xml:space="preserve">1、要培育与发展战略相匹配的企业文化。企业文化是发展战略有效实施的重要支持。发展战略制定后，要充分利用企业文化所具有的导向、约束、凝聚、激励等作用，统一全体员工的观念行为，共同为发展战略的有效实施而努力奋斗。</w:t>
      </w:r>
    </w:p>
    <w:p>
      <w:pPr>
        <w:ind w:left="0" w:right="0" w:firstLine="560"/>
        <w:spacing w:before="450" w:after="450" w:line="312" w:lineRule="auto"/>
      </w:pPr>
      <w:r>
        <w:rPr>
          <w:rFonts w:ascii="宋体" w:hAnsi="宋体" w:eastAsia="宋体" w:cs="宋体"/>
          <w:color w:val="000"/>
          <w:sz w:val="28"/>
          <w:szCs w:val="28"/>
        </w:rPr>
        <w:t xml:space="preserve">2、要优化调整组织结构。发展战略决定着企业组织结构模式的设计与选择；反过来，发展战略的实施过程及效果又受到所采取的组织结构模式的制约。要解决好发展战略前导性和组织结构滞后性之间的矛盾，企业必须在发展战略制定后，尽快调整企业组织结构、业务流程、权责关系等，以适应发展战略的要求。</w:t>
      </w:r>
    </w:p>
    <w:p>
      <w:pPr>
        <w:ind w:left="0" w:right="0" w:firstLine="560"/>
        <w:spacing w:before="450" w:after="450" w:line="312" w:lineRule="auto"/>
      </w:pPr>
      <w:r>
        <w:rPr>
          <w:rFonts w:ascii="宋体" w:hAnsi="宋体" w:eastAsia="宋体" w:cs="宋体"/>
          <w:color w:val="000"/>
          <w:sz w:val="28"/>
          <w:szCs w:val="28"/>
        </w:rPr>
        <w:t xml:space="preserve">3、要整合内外部资源。企业能够利用的资源是有限的，如何调动和分配企业不同领域的人力、财力、物力和信息等资源来适应发展战略，是促进企业发展战略顺利实施的关键所在。企业在战略实施过程中，只有对拥有的资源进行优化配置，达到战略与资源的匹配，才能充分保证战略的实现。</w:t>
      </w:r>
    </w:p>
    <w:p>
      <w:pPr>
        <w:ind w:left="0" w:right="0" w:firstLine="560"/>
        <w:spacing w:before="450" w:after="450" w:line="312" w:lineRule="auto"/>
      </w:pPr>
      <w:r>
        <w:rPr>
          <w:rFonts w:ascii="宋体" w:hAnsi="宋体" w:eastAsia="宋体" w:cs="宋体"/>
          <w:color w:val="000"/>
          <w:sz w:val="28"/>
          <w:szCs w:val="28"/>
        </w:rPr>
        <w:t xml:space="preserve">4、要相应调整管理方式。企业在战略实施过程中，往往需要克服各种阻力，改变企业日常惯例，在管理体制、机制及管理模式等方面实施变革，由粗放、层级制管理向集约、扁平化管理转变，为发展战略的有效实施提供强有力的支持。</w:t>
      </w:r>
    </w:p>
    <w:p>
      <w:pPr>
        <w:ind w:left="0" w:right="0" w:firstLine="560"/>
        <w:spacing w:before="450" w:after="450" w:line="312" w:lineRule="auto"/>
      </w:pPr>
      <w:r>
        <w:rPr>
          <w:rFonts w:ascii="宋体" w:hAnsi="宋体" w:eastAsia="宋体" w:cs="宋体"/>
          <w:color w:val="000"/>
          <w:sz w:val="28"/>
          <w:szCs w:val="28"/>
        </w:rPr>
        <w:t xml:space="preserve">（四）着力做好发展战略宣传培训工作</w:t>
      </w:r>
    </w:p>
    <w:p>
      <w:pPr>
        <w:ind w:left="0" w:right="0" w:firstLine="560"/>
        <w:spacing w:before="450" w:after="450" w:line="312" w:lineRule="auto"/>
      </w:pPr>
      <w:r>
        <w:rPr>
          <w:rFonts w:ascii="宋体" w:hAnsi="宋体" w:eastAsia="宋体" w:cs="宋体"/>
          <w:color w:val="000"/>
          <w:sz w:val="28"/>
          <w:szCs w:val="28"/>
        </w:rPr>
        <w:t xml:space="preserve">企业应当重视发展战略的宣传培训工作，为推进发展战略实施提供强有力的思想支撑和行为导向。一是，在企业董事、监事和高级管理人员中树立战略意识和战略思维，充分发挥其在战略制定与实施过程中的模范带头作用；二是，通过采取内部会议、培训、讲座、知识竞赛等多种行之有效的方式，把发展战略及其分解落实情况传递到内部各管理层级和全体员工，营造战略宣传的强大舆论氛围；三是，企业高管层要加强与广大员工的沟通，使全体员工充分认清企业的发展思路、战略目标和具体举措，自觉将发展战略 与自己的具体工作结合起来，促进发展战略的有效实施。</w:t>
      </w:r>
    </w:p>
    <w:p>
      <w:pPr>
        <w:ind w:left="0" w:right="0" w:firstLine="560"/>
        <w:spacing w:before="450" w:after="450" w:line="312" w:lineRule="auto"/>
      </w:pPr>
      <w:r>
        <w:rPr>
          <w:rFonts w:ascii="宋体" w:hAnsi="宋体" w:eastAsia="宋体" w:cs="宋体"/>
          <w:color w:val="000"/>
          <w:sz w:val="28"/>
          <w:szCs w:val="28"/>
        </w:rPr>
        <w:t xml:space="preserve">四、如何实现发展战略转型</w:t>
      </w:r>
    </w:p>
    <w:p>
      <w:pPr>
        <w:ind w:left="0" w:right="0" w:firstLine="560"/>
        <w:spacing w:before="450" w:after="450" w:line="312" w:lineRule="auto"/>
      </w:pPr>
      <w:r>
        <w:rPr>
          <w:rFonts w:ascii="宋体" w:hAnsi="宋体" w:eastAsia="宋体" w:cs="宋体"/>
          <w:color w:val="000"/>
          <w:sz w:val="28"/>
          <w:szCs w:val="28"/>
        </w:rPr>
        <w:t xml:space="preserve">企业的内外部环境处于不断变化之中。当这种变化累积到一定程度时，发展战略可能会滞后或其执行偏离既定的发展目标。对此，企业战略委员会应当加强对发展战略实施情况的监控，定期收集和分析相关信息，对于明显偏离发展战略的情况，应当及时报告。同时，因经济形势、产业政策、技术进步、行业状况以及不可抗力等因素发生变化时，确需对发展战略作出调整优化甚至转型的，应当按照规定权限和程序，调整发展战略或实现战略转型。</w:t>
      </w:r>
    </w:p>
    <w:p>
      <w:pPr>
        <w:ind w:left="0" w:right="0" w:firstLine="560"/>
        <w:spacing w:before="450" w:after="450" w:line="312" w:lineRule="auto"/>
      </w:pPr>
      <w:r>
        <w:rPr>
          <w:rFonts w:ascii="宋体" w:hAnsi="宋体" w:eastAsia="宋体" w:cs="宋体"/>
          <w:color w:val="000"/>
          <w:sz w:val="28"/>
          <w:szCs w:val="28"/>
        </w:rPr>
        <w:t xml:space="preserve">（一）要加强对发展战略实施的监控</w:t>
      </w:r>
    </w:p>
    <w:p>
      <w:pPr>
        <w:ind w:left="0" w:right="0" w:firstLine="560"/>
        <w:spacing w:before="450" w:after="450" w:line="312" w:lineRule="auto"/>
      </w:pPr>
      <w:r>
        <w:rPr>
          <w:rFonts w:ascii="宋体" w:hAnsi="宋体" w:eastAsia="宋体" w:cs="宋体"/>
          <w:color w:val="000"/>
          <w:sz w:val="28"/>
          <w:szCs w:val="28"/>
        </w:rPr>
        <w:t xml:space="preserve">企业应当建立发展战略评估制度，加强对战略制定与实施的事前、事中和事后评估。从发展战略监控的角度讲，重点应当放在对实施中及实施后的评估。事中评估是对实施中发展战略的效果进行评估，是战略调整的重要依据。企业应当结合战略期内每一工作计划和经营预算完成情况，侧重对战略执行能力和执行效果进行分析评价。事后评估是对发展战略实施后效果的评估，应结合战略期末发展目标实现情况，侧重对发展战略的整体实施效果进行概括性的分析评价，总结经验教训，并为制定新一轮的发展战略提供信息、数据和经验。在发展战略评估过程中，企业应当采取定性与定量相结合、财务指标与非财务指标相结合的方法。发展战略制定与实施过程中存在的问题和偏差，应当及时进行内部报告，并采取措施予以纠正。</w:t>
      </w:r>
    </w:p>
    <w:p>
      <w:pPr>
        <w:ind w:left="0" w:right="0" w:firstLine="560"/>
        <w:spacing w:before="450" w:after="450" w:line="312" w:lineRule="auto"/>
      </w:pPr>
      <w:r>
        <w:rPr>
          <w:rFonts w:ascii="宋体" w:hAnsi="宋体" w:eastAsia="宋体" w:cs="宋体"/>
          <w:color w:val="000"/>
          <w:sz w:val="28"/>
          <w:szCs w:val="28"/>
        </w:rPr>
        <w:t xml:space="preserve">（二）要根据监控情况持续优化发展战略</w:t>
      </w:r>
    </w:p>
    <w:p>
      <w:pPr>
        <w:ind w:left="0" w:right="0" w:firstLine="560"/>
        <w:spacing w:before="450" w:after="450" w:line="312" w:lineRule="auto"/>
      </w:pPr>
      <w:r>
        <w:rPr>
          <w:rFonts w:ascii="宋体" w:hAnsi="宋体" w:eastAsia="宋体" w:cs="宋体"/>
          <w:color w:val="000"/>
          <w:sz w:val="28"/>
          <w:szCs w:val="28"/>
        </w:rPr>
        <w:t xml:space="preserve">发展战略明确了企业长期发展目标，在一定时期内应当保持相对稳定。但是，企业在开展战略监控和评估过程中，发现下列情况之一的，应当调整、优化发展战略，以促进企业内部资源能力和外部环境条件保持动态平衡：一是，经济形势、产业政策、技术进步、行业竞争态势以及不可抗力等因素发生较大变化，对企业发展战略实现有较大影响；二是，企业内部经营管理发生较大变化，确有必要对发展战略作出调整。</w:t>
      </w:r>
    </w:p>
    <w:p>
      <w:pPr>
        <w:ind w:left="0" w:right="0" w:firstLine="560"/>
        <w:spacing w:before="450" w:after="450" w:line="312" w:lineRule="auto"/>
      </w:pPr>
      <w:r>
        <w:rPr>
          <w:rFonts w:ascii="宋体" w:hAnsi="宋体" w:eastAsia="宋体" w:cs="宋体"/>
          <w:color w:val="000"/>
          <w:sz w:val="28"/>
          <w:szCs w:val="28"/>
        </w:rPr>
        <w:t xml:space="preserve">发展战略调整牵一发而动全身，应当按照规定的权限和程序进行。第一，各战略执行单位提出各自的战略规划评估报告和修订意见；第二，战略管理部门汇总各单位意见，并提出修订后的发展战略规划草案；第三，战略委员会对修订后发展战略规划草案进行评估论证，向董事会提出发展战略建议方案；第四，企业董事会严格审议战略委员会提交的发展战略建议方案。按公司章程规定，董事会审议通过的方案须报经股东（大）会批准的，还应履行相应的程序；第五，战略管理部门将批准的新发展战略，下发各战略执行单位遵照执行。</w:t>
      </w:r>
    </w:p>
    <w:p>
      <w:pPr>
        <w:ind w:left="0" w:right="0" w:firstLine="560"/>
        <w:spacing w:before="450" w:after="450" w:line="312" w:lineRule="auto"/>
      </w:pPr>
      <w:r>
        <w:rPr>
          <w:rFonts w:ascii="宋体" w:hAnsi="宋体" w:eastAsia="宋体" w:cs="宋体"/>
          <w:color w:val="000"/>
          <w:sz w:val="28"/>
          <w:szCs w:val="28"/>
        </w:rPr>
        <w:t xml:space="preserve">（三）要抢抓机遇顺利实现战略转型</w:t>
      </w:r>
    </w:p>
    <w:p>
      <w:pPr>
        <w:ind w:left="0" w:right="0" w:firstLine="560"/>
        <w:spacing w:before="450" w:after="450" w:line="312" w:lineRule="auto"/>
      </w:pPr>
      <w:r>
        <w:rPr>
          <w:rFonts w:ascii="宋体" w:hAnsi="宋体" w:eastAsia="宋体" w:cs="宋体"/>
          <w:color w:val="000"/>
          <w:sz w:val="28"/>
          <w:szCs w:val="28"/>
        </w:rPr>
        <w:t xml:space="preserve">当企业外部环境尤其是所从事行业的竞争状况发生重大变化时，或当企业步入新的成长阶段需要对生产经营与管理模式进行战略调整时，企业必须选择新的生存与发展模式，即战略转型。企业战略转型不是战略的局部调整，而是各个战略层次上的方向性改变。比如，海尔从产品制造企业向高端制造服务型企业 的战略转型；吉利汽车从低端汽车产品向中端产品的战略转型等。</w:t>
      </w:r>
    </w:p>
    <w:p>
      <w:pPr>
        <w:ind w:left="0" w:right="0" w:firstLine="560"/>
        <w:spacing w:before="450" w:after="450" w:line="312" w:lineRule="auto"/>
      </w:pPr>
      <w:r>
        <w:rPr>
          <w:rFonts w:ascii="宋体" w:hAnsi="宋体" w:eastAsia="宋体" w:cs="宋体"/>
          <w:color w:val="000"/>
          <w:sz w:val="28"/>
          <w:szCs w:val="28"/>
        </w:rPr>
        <w:t xml:space="preserve">当前，随着环境和资源压力日益显现，粗放型和劳动密集型发展方式逐渐走到尽头，特别是在此次国际金融危机中，由于国际市场需求的严重萎缩，这种发展方式的致命弱点显露无遗。严峻的形势正“倒逼”着我国企业进行涅槃重生式的战略转型，正催促着我国的企业加快发展方式的转变。中海油高管层说得好，“加快经济发展方式转变，企业要一马当先，要起带头作用，特别是央企更要在节能减排、应对气候变化、发展低碳经济上走在前面”；“公司战略要服务服从于国家发展战略，在完成国家发展战略中打造企业的竞争优势”。</w:t>
      </w:r>
    </w:p>
    <w:p>
      <w:pPr>
        <w:ind w:left="0" w:right="0" w:firstLine="560"/>
        <w:spacing w:before="450" w:after="450" w:line="312" w:lineRule="auto"/>
      </w:pPr>
      <w:r>
        <w:rPr>
          <w:rFonts w:ascii="宋体" w:hAnsi="宋体" w:eastAsia="宋体" w:cs="宋体"/>
          <w:color w:val="000"/>
          <w:sz w:val="28"/>
          <w:szCs w:val="28"/>
        </w:rPr>
        <w:t xml:space="preserve">常言道：“三年发展靠机遇，十年发展靠战略”。加强战略管理，提高战略管理水平，是企业谋求长远发展的不懈追求。后国际金融危机时期，我国正处在世界经济大变革、大转型的重要战略机遇期，企业应当以此为契机，强化发展战略管理，积极推进战略转型，加快发展方式转变，提升企业核心竞争力，实现健康可持续发展。</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财政部会计司解读企业内控指引第3号——人力资源</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以后，干部就是决定一切的因素。”古今中外，在影响一个国家、地区、行业或组织发展的因素当中，起决定性作用的是人力资源因素；国与国之间、企业与企业之间的竞争，归根到底是人力资源的竞争。《国家中长期人才发展规划纲要（2024-2024年）》把人才问题提到了前所未有的高度，明确指出“人才是社会文明进步、人民富裕幸福、国家繁荣昌盛的重要推动力量”。所有这些都表明，人力资源已经成为促进经济社会发展的第一要素。企业作为创造社会财富的主体，其组织架构和战略目标确定之后，人力资源管理应当摆在“重中之重”的位置。正是基于这样的理念和实际情况，财政部在会同有关部委联合发布的《企业内部控制指引》中，从优化内部环境的角度出发，将人力资源单独立项，制定了《企业内部控制应用指引第3号——人力资源》，旨在促进现代企业重视人力资源建设、不断优化人力资源布局，形成科学的人力资源管理制度和机制，全面提升企业的核心竞争力。</w:t>
      </w:r>
    </w:p>
    <w:p>
      <w:pPr>
        <w:ind w:left="0" w:right="0" w:firstLine="560"/>
        <w:spacing w:before="450" w:after="450" w:line="312" w:lineRule="auto"/>
      </w:pPr>
      <w:r>
        <w:rPr>
          <w:rFonts w:ascii="宋体" w:hAnsi="宋体" w:eastAsia="宋体" w:cs="宋体"/>
          <w:color w:val="000"/>
          <w:sz w:val="28"/>
          <w:szCs w:val="28"/>
        </w:rPr>
        <w:t xml:space="preserve">一、人力资源对企业发展的重要作用</w:t>
      </w:r>
    </w:p>
    <w:p>
      <w:pPr>
        <w:ind w:left="0" w:right="0" w:firstLine="560"/>
        <w:spacing w:before="450" w:after="450" w:line="312" w:lineRule="auto"/>
      </w:pPr>
      <w:r>
        <w:rPr>
          <w:rFonts w:ascii="宋体" w:hAnsi="宋体" w:eastAsia="宋体" w:cs="宋体"/>
          <w:color w:val="000"/>
          <w:sz w:val="28"/>
          <w:szCs w:val="28"/>
        </w:rPr>
        <w:t xml:space="preserve">第一，良好的人力资源管理制度和机制是增强企业活力的源泉。</w:t>
      </w:r>
    </w:p>
    <w:p>
      <w:pPr>
        <w:ind w:left="0" w:right="0" w:firstLine="560"/>
        <w:spacing w:before="450" w:after="450" w:line="312" w:lineRule="auto"/>
      </w:pPr>
      <w:r>
        <w:rPr>
          <w:rFonts w:ascii="宋体" w:hAnsi="宋体" w:eastAsia="宋体" w:cs="宋体"/>
          <w:color w:val="000"/>
          <w:sz w:val="28"/>
          <w:szCs w:val="28"/>
        </w:rPr>
        <w:t xml:space="preserve">人力资源管理要求企业根据发展战略，合理配置人力资源，调动全体员工的积极性，发挥员工的潜能和创造性，为企业创造价值，确保企业战略目标的实现。其核心和要义体现为“以人为本”的管理理念，力图实现董事、监事、高级管理人员和全体员工与企业之间的良性互动和共同发展。健全和实施良好的人力资源管理制度与机制，企业可以实现公开、公平、公正的用人自主权，引进需要的人，淘汰富余的人，建立干部能上能下，员工能进能出的灵活竞争机制，搞活企业，提高生产效率，让优秀人才有用武之地，让他们能在适合自己的岗位上得到全面发展，同时为企业和社会作出更大贡献。</w:t>
      </w:r>
    </w:p>
    <w:p>
      <w:pPr>
        <w:ind w:left="0" w:right="0" w:firstLine="560"/>
        <w:spacing w:before="450" w:after="450" w:line="312" w:lineRule="auto"/>
      </w:pPr>
      <w:r>
        <w:rPr>
          <w:rFonts w:ascii="宋体" w:hAnsi="宋体" w:eastAsia="宋体" w:cs="宋体"/>
          <w:color w:val="000"/>
          <w:sz w:val="28"/>
          <w:szCs w:val="28"/>
        </w:rPr>
        <w:t xml:space="preserve">第二，良好的人力资源管理制度和机制是提升企业核心竞争力的重要基础。</w:t>
      </w:r>
    </w:p>
    <w:p>
      <w:pPr>
        <w:ind w:left="0" w:right="0" w:firstLine="560"/>
        <w:spacing w:before="450" w:after="450" w:line="312" w:lineRule="auto"/>
      </w:pPr>
      <w:r>
        <w:rPr>
          <w:rFonts w:ascii="宋体" w:hAnsi="宋体" w:eastAsia="宋体" w:cs="宋体"/>
          <w:color w:val="000"/>
          <w:sz w:val="28"/>
          <w:szCs w:val="28"/>
        </w:rPr>
        <w:t xml:space="preserve">随着我国经济社会快速发展和经济全球化，特别是后国际金融危机时期世界经济格局的调整，优秀人才已经成为市场竞争中最重要的战略资源，人力资源在综合国力的提升和企业竞争中起着决定性作用。无论从宏观还是从微观角度，人力资源都是最活跃的、最有创造力的因素。人才就是效率，人才就是财富。无数事实证明，一个企业的生死存亡、经营成败，很大程度上取决于人力资源。</w:t>
      </w:r>
    </w:p>
    <w:p>
      <w:pPr>
        <w:ind w:left="0" w:right="0" w:firstLine="560"/>
        <w:spacing w:before="450" w:after="450" w:line="312" w:lineRule="auto"/>
      </w:pPr>
      <w:r>
        <w:rPr>
          <w:rFonts w:ascii="宋体" w:hAnsi="宋体" w:eastAsia="宋体" w:cs="宋体"/>
          <w:color w:val="000"/>
          <w:sz w:val="28"/>
          <w:szCs w:val="28"/>
        </w:rPr>
        <w:t xml:space="preserve">有了良好的人力资源机制和制度，才能凝聚全体员工，为实现企业发展战略而不懈奋斗。“百年老店”经久不衰的根本原因在于良好的人力资源政策，在于打造了一支结构合理、分工明确、运行有效、积极向上的精英团队。可以说，正是因为拥有优秀的人才队伍，它们的核心竞争力才不断增强，才能在竞争中保持长久的发展优势。</w:t>
      </w:r>
    </w:p>
    <w:p>
      <w:pPr>
        <w:ind w:left="0" w:right="0" w:firstLine="560"/>
        <w:spacing w:before="450" w:after="450" w:line="312" w:lineRule="auto"/>
      </w:pPr>
      <w:r>
        <w:rPr>
          <w:rFonts w:ascii="宋体" w:hAnsi="宋体" w:eastAsia="宋体" w:cs="宋体"/>
          <w:color w:val="000"/>
          <w:sz w:val="28"/>
          <w:szCs w:val="28"/>
        </w:rPr>
        <w:t xml:space="preserve">第三，良好的人力资源管理制度和机制是实现发展战略的根本动力。</w:t>
      </w:r>
    </w:p>
    <w:p>
      <w:pPr>
        <w:ind w:left="0" w:right="0" w:firstLine="560"/>
        <w:spacing w:before="450" w:after="450" w:line="312" w:lineRule="auto"/>
      </w:pPr>
      <w:r>
        <w:rPr>
          <w:rFonts w:ascii="宋体" w:hAnsi="宋体" w:eastAsia="宋体" w:cs="宋体"/>
          <w:color w:val="000"/>
          <w:sz w:val="28"/>
          <w:szCs w:val="28"/>
        </w:rPr>
        <w:t xml:space="preserve">现代企业要在激烈的竞争中求生存谋发展，在完善组织架构和制定科学的发展战略之后，起决定作用的就是要建立良好的人力资源制度和机制。在企业发展战略和人力资源管理两者的关系中，发展战略决定</w:t>
      </w:r>
    </w:p>
    <w:p>
      <w:pPr>
        <w:ind w:left="0" w:right="0" w:firstLine="560"/>
        <w:spacing w:before="450" w:after="450" w:line="312" w:lineRule="auto"/>
      </w:pPr>
      <w:r>
        <w:rPr>
          <w:rFonts w:ascii="宋体" w:hAnsi="宋体" w:eastAsia="宋体" w:cs="宋体"/>
          <w:color w:val="000"/>
          <w:sz w:val="28"/>
          <w:szCs w:val="28"/>
        </w:rPr>
        <w:t xml:space="preserve">了人力资源政策；反过来，良好的人力资源政策又对发展战略具有积极促进作用，主要表现为：人力资源是企业发展的灵魂，有了良好的人力资源制度和运行机制，才能制定出科学的发展战略，决策才不会失误；有了良好的人力资源制度和运行机制，才能最大限度地激发专业技术人员充分发挥创造力，从事研究与开发；有了良好的人力资源制度，才能激发全体员工为实现发展战略而不懈奋斗，最终确保发展战略有效贯彻落实，实现预期发展目标。</w:t>
      </w:r>
    </w:p>
    <w:p>
      <w:pPr>
        <w:ind w:left="0" w:right="0" w:firstLine="560"/>
        <w:spacing w:before="450" w:after="450" w:line="312" w:lineRule="auto"/>
      </w:pPr>
      <w:r>
        <w:rPr>
          <w:rFonts w:ascii="宋体" w:hAnsi="宋体" w:eastAsia="宋体" w:cs="宋体"/>
          <w:color w:val="000"/>
          <w:sz w:val="28"/>
          <w:szCs w:val="28"/>
        </w:rPr>
        <w:t xml:space="preserve">二、人力资源指引的主要内容</w:t>
      </w:r>
    </w:p>
    <w:p>
      <w:pPr>
        <w:ind w:left="0" w:right="0" w:firstLine="560"/>
        <w:spacing w:before="450" w:after="450" w:line="312" w:lineRule="auto"/>
      </w:pPr>
      <w:r>
        <w:rPr>
          <w:rFonts w:ascii="宋体" w:hAnsi="宋体" w:eastAsia="宋体" w:cs="宋体"/>
          <w:color w:val="000"/>
          <w:sz w:val="28"/>
          <w:szCs w:val="28"/>
        </w:rPr>
        <w:t xml:space="preserve">人力资源指引的主要内容包括：制定指引的必要性和依据，人力资源管理的范畴、人力资源管理中应当关注的主要风险以及人力资源的引进、开发、使用和退出等，分为三章共十四条。其核心是如何建立一套科学的人力资源制度和机制，不断优化人力资源结构，实现人力资源的合理配置和布局，切实做到人尽其才，充分发挥人力资源的作用，强化激励机制，增强人才活力，合理引进和开发人才，用好和盘活现有人才，强化人力资源风险管理，全面提升管理团队、专业技术人才和全体员工的创造力，切实做到使每位员工都投身于企业可持续发展之中。</w:t>
      </w:r>
    </w:p>
    <w:p>
      <w:pPr>
        <w:ind w:left="0" w:right="0" w:firstLine="560"/>
        <w:spacing w:before="450" w:after="450" w:line="312" w:lineRule="auto"/>
      </w:pPr>
      <w:r>
        <w:rPr>
          <w:rFonts w:ascii="宋体" w:hAnsi="宋体" w:eastAsia="宋体" w:cs="宋体"/>
          <w:color w:val="000"/>
          <w:sz w:val="28"/>
          <w:szCs w:val="28"/>
        </w:rPr>
        <w:t xml:space="preserve">决策层和执行层的高管团队建设是企业人力资源管理的重要领域。企业董事会成员和董事长是决定企业发展战略的关键管理人员，其中，董事长的作用不可忽视。</w:t>
      </w:r>
    </w:p>
    <w:p>
      <w:pPr>
        <w:ind w:left="0" w:right="0" w:firstLine="560"/>
        <w:spacing w:before="450" w:after="450" w:line="312" w:lineRule="auto"/>
      </w:pPr>
      <w:r>
        <w:rPr>
          <w:rFonts w:ascii="宋体" w:hAnsi="宋体" w:eastAsia="宋体" w:cs="宋体"/>
          <w:color w:val="000"/>
          <w:sz w:val="28"/>
          <w:szCs w:val="28"/>
        </w:rPr>
        <w:t xml:space="preserve">决策层团队要具有战略眼光，具备对国内、国际形势和宏观政策的分析判断能力，要对同行业、本企业的优势具有很强的认知度。决策层决策失误，很可能葬送企业的前程。现代化企业要通过建立和完善良好的人力资源制度和机制，促进企业决策层处于优化状态。</w:t>
      </w:r>
    </w:p>
    <w:p>
      <w:pPr>
        <w:ind w:left="0" w:right="0" w:firstLine="560"/>
        <w:spacing w:before="450" w:after="450" w:line="312" w:lineRule="auto"/>
      </w:pPr>
      <w:r>
        <w:rPr>
          <w:rFonts w:ascii="宋体" w:hAnsi="宋体" w:eastAsia="宋体" w:cs="宋体"/>
          <w:color w:val="000"/>
          <w:sz w:val="28"/>
          <w:szCs w:val="28"/>
        </w:rPr>
        <w:t xml:space="preserve">执行层通常是指经理层。经理层应当树立的重要理念就是执行力。企业科学的发展战略必须通过经理层强有力的贯彻实施才能实现；否则，再好的发展战略如果执行不力，也会导致经营失败。建立和完善良好的人力资源制度和机制，必须能够引进优秀的管理团队，其中，总经理人选至关重要。近年来，大型企业不断创新引进优秀高管人才的方法，向国内外聘请职业经理人，就是为了实现上述目标。</w:t>
      </w:r>
    </w:p>
    <w:p>
      <w:pPr>
        <w:ind w:left="0" w:right="0" w:firstLine="560"/>
        <w:spacing w:before="450" w:after="450" w:line="312" w:lineRule="auto"/>
      </w:pPr>
      <w:r>
        <w:rPr>
          <w:rFonts w:ascii="宋体" w:hAnsi="宋体" w:eastAsia="宋体" w:cs="宋体"/>
          <w:color w:val="000"/>
          <w:sz w:val="28"/>
          <w:szCs w:val="28"/>
        </w:rPr>
        <w:t xml:space="preserve">一个从事实业且提供高科技产品的企业，在人力资源管理中，应凸显专业技术人员团队的重要性。此类企业需要建立和完善良好的人力资源制度和机制，激发科技人员研发的积极性。从某种程度上讲，专业技术人员掌握了企业生存与发展的核心技术和命脉。企业对于掌握核心技术的人员，需要予以高度的重视，要制定相应的政策，致力于在企业内部形成尊重知识和人才的良好氛围。</w:t>
      </w:r>
    </w:p>
    <w:p>
      <w:pPr>
        <w:ind w:left="0" w:right="0" w:firstLine="560"/>
        <w:spacing w:before="450" w:after="450" w:line="312" w:lineRule="auto"/>
      </w:pPr>
      <w:r>
        <w:rPr>
          <w:rFonts w:ascii="宋体" w:hAnsi="宋体" w:eastAsia="宋体" w:cs="宋体"/>
          <w:color w:val="000"/>
          <w:sz w:val="28"/>
          <w:szCs w:val="28"/>
        </w:rPr>
        <w:t xml:space="preserve">良好的人力资源制度和机制，能够调动全体员工的积极性，而且能够促进员工素质不断提升，使全体员工爱岗敬业、积极进取，甘愿为企业发展贡献终生。</w:t>
      </w:r>
    </w:p>
    <w:p>
      <w:pPr>
        <w:ind w:left="0" w:right="0" w:firstLine="560"/>
        <w:spacing w:before="450" w:after="450" w:line="312" w:lineRule="auto"/>
      </w:pPr>
      <w:r>
        <w:rPr>
          <w:rFonts w:ascii="宋体" w:hAnsi="宋体" w:eastAsia="宋体" w:cs="宋体"/>
          <w:color w:val="000"/>
          <w:sz w:val="28"/>
          <w:szCs w:val="28"/>
        </w:rPr>
        <w:t xml:space="preserve">三、人力资源管理的主要风险</w:t>
      </w:r>
    </w:p>
    <w:p>
      <w:pPr>
        <w:ind w:left="0" w:right="0" w:firstLine="560"/>
        <w:spacing w:before="450" w:after="450" w:line="312" w:lineRule="auto"/>
      </w:pPr>
      <w:r>
        <w:rPr>
          <w:rFonts w:ascii="宋体" w:hAnsi="宋体" w:eastAsia="宋体" w:cs="宋体"/>
          <w:color w:val="000"/>
          <w:sz w:val="28"/>
          <w:szCs w:val="28"/>
        </w:rPr>
        <w:t xml:space="preserve">人力资源指引按照优化人力资源的要求，明确指出了人力资源管理至少应当关注三个方面的重要风险。</w:t>
      </w:r>
    </w:p>
    <w:p>
      <w:pPr>
        <w:ind w:left="0" w:right="0" w:firstLine="560"/>
        <w:spacing w:before="450" w:after="450" w:line="312" w:lineRule="auto"/>
      </w:pPr>
      <w:r>
        <w:rPr>
          <w:rFonts w:ascii="宋体" w:hAnsi="宋体" w:eastAsia="宋体" w:cs="宋体"/>
          <w:color w:val="000"/>
          <w:sz w:val="28"/>
          <w:szCs w:val="28"/>
        </w:rPr>
        <w:t xml:space="preserve">（一）人力资源缺乏或过剩、结构不合理、开发机制不健全，可能导致企业发展战略难以实现。这一</w:t>
      </w:r>
    </w:p>
    <w:p>
      <w:pPr>
        <w:ind w:left="0" w:right="0" w:firstLine="560"/>
        <w:spacing w:before="450" w:after="450" w:line="312" w:lineRule="auto"/>
      </w:pPr>
      <w:r>
        <w:rPr>
          <w:rFonts w:ascii="宋体" w:hAnsi="宋体" w:eastAsia="宋体" w:cs="宋体"/>
          <w:color w:val="000"/>
          <w:sz w:val="28"/>
          <w:szCs w:val="28"/>
        </w:rPr>
        <w:t xml:space="preserve">风险侧重于企业决策层和执行层的高管人员。如前所述，在现代企业中，决策层和执行层对于实现企业发展战略具有十分重要的作用。</w:t>
      </w:r>
    </w:p>
    <w:p>
      <w:pPr>
        <w:ind w:left="0" w:right="0" w:firstLine="560"/>
        <w:spacing w:before="450" w:after="450" w:line="312" w:lineRule="auto"/>
      </w:pPr>
      <w:r>
        <w:rPr>
          <w:rFonts w:ascii="宋体" w:hAnsi="宋体" w:eastAsia="宋体" w:cs="宋体"/>
          <w:color w:val="000"/>
          <w:sz w:val="28"/>
          <w:szCs w:val="28"/>
        </w:rPr>
        <w:t xml:space="preserve">因此，企业人力资源管理应当关注这一重要风险领域，只有这样，才能抓住“牛鼻子”。也就是说，在企业发展过程中，应当通过发展战略的制定与实施，不断验证决策层和执行层的工作能力和效率。如果发现重大风险，或对经营不利，应当及时评估决策层和执行层的高管人员是否具备应有的素质和水平。</w:t>
      </w:r>
    </w:p>
    <w:p>
      <w:pPr>
        <w:ind w:left="0" w:right="0" w:firstLine="560"/>
        <w:spacing w:before="450" w:after="450" w:line="312" w:lineRule="auto"/>
      </w:pPr>
      <w:r>
        <w:rPr>
          <w:rFonts w:ascii="宋体" w:hAnsi="宋体" w:eastAsia="宋体" w:cs="宋体"/>
          <w:color w:val="000"/>
          <w:sz w:val="28"/>
          <w:szCs w:val="28"/>
        </w:rPr>
        <w:t xml:space="preserve">在对决策层和执行层高管团队的评估考核过程中，如果发现有不胜任岗位工作的，应当通过有效方式及早加以解决，避免企业面临崩溃或走向消亡。当然，也不完全限于高管人员，其他人员缺乏和过剩、结构不合理等，也可能影响企业实现发展战略。</w:t>
      </w:r>
    </w:p>
    <w:p>
      <w:pPr>
        <w:ind w:left="0" w:right="0" w:firstLine="560"/>
        <w:spacing w:before="450" w:after="450" w:line="312" w:lineRule="auto"/>
      </w:pPr>
      <w:r>
        <w:rPr>
          <w:rFonts w:ascii="宋体" w:hAnsi="宋体" w:eastAsia="宋体" w:cs="宋体"/>
          <w:color w:val="000"/>
          <w:sz w:val="28"/>
          <w:szCs w:val="28"/>
        </w:rPr>
        <w:t xml:space="preserve">（二）人力资源激励约束制度不合理、关键岗位人员管理不完善，可能导致人才流失、经营效率低下或关键技术、商业秘密和国家机密泄漏。这一风险侧重于企业的专业技术人员，特别是掌握企业发展命脉核心技术的专业人员。掌握企业核心技术或商业秘密，甚至国家秘密的专业人才，是企业在激烈竞争中立于不败之地的关键“资本”。就实现发展战略而言，核心专业人才的流失，无疑会给企业的正常运作和长远发展带来巨大隐患，同时也会对人力资源造成巨大损失。为了留住核心专业人才，企业要有容纳人才共同创造价值的企业文化和环境；要有识才的慧眼、用才的气魄、爱才的感情；要知人善任，相信人才、依靠人才，做到用人不疑，疑人不用。特别是，面对科学技术日新月异的飞速发展，要不断更新专业技术人员的知识结构，紧密结合企业技术攻关及新技术、新工艺和新产品开发，开展各种专业培训等继续教育，帮助专业技术人员不断补充、拓宽、深化和更新知识。与此同时，还要建立良好的人才激励约束机制，做到以事业、待遇、情感留人与有效的约束限制相结合。企业对于掌握或涉及产品技术、市场、管理等方面关键技术、知识产权、商业秘密或国家机密的工作岗位的员工，要按照国家有关法律法规并结合企业实际情况，加强管理，建立健全相关规章制度，防止企业的核心技术、商业秘密和国家机密泄密，给企业带来严重后果。</w:t>
      </w:r>
    </w:p>
    <w:p>
      <w:pPr>
        <w:ind w:left="0" w:right="0" w:firstLine="560"/>
        <w:spacing w:before="450" w:after="450" w:line="312" w:lineRule="auto"/>
      </w:pPr>
      <w:r>
        <w:rPr>
          <w:rFonts w:ascii="宋体" w:hAnsi="宋体" w:eastAsia="宋体" w:cs="宋体"/>
          <w:color w:val="000"/>
          <w:sz w:val="28"/>
          <w:szCs w:val="28"/>
        </w:rPr>
        <w:t xml:space="preserve">（三）人力资源退出机制不当，可能导致法律诉讼或企业声誉受损。这一风险侧重于企业辞退员工、解除员工劳动合同等而引发的劳动纠纷。为了避免和减少此类风险，企业应根据发展战略，在遵循国家有关法律法规的基础上，建立健全良好的人力资源退出机制，采取渐进措施执行退出计划。在具体执行过程中，要充分体现人性化和柔性化。</w:t>
      </w:r>
    </w:p>
    <w:p>
      <w:pPr>
        <w:ind w:left="0" w:right="0" w:firstLine="560"/>
        <w:spacing w:before="450" w:after="450" w:line="312" w:lineRule="auto"/>
      </w:pPr>
      <w:r>
        <w:rPr>
          <w:rFonts w:ascii="宋体" w:hAnsi="宋体" w:eastAsia="宋体" w:cs="宋体"/>
          <w:color w:val="000"/>
          <w:sz w:val="28"/>
          <w:szCs w:val="28"/>
        </w:rPr>
        <w:t xml:space="preserve">四、人力资源的引进与开发</w:t>
      </w:r>
    </w:p>
    <w:p>
      <w:pPr>
        <w:ind w:left="0" w:right="0" w:firstLine="560"/>
        <w:spacing w:before="450" w:after="450" w:line="312" w:lineRule="auto"/>
      </w:pPr>
      <w:r>
        <w:rPr>
          <w:rFonts w:ascii="宋体" w:hAnsi="宋体" w:eastAsia="宋体" w:cs="宋体"/>
          <w:color w:val="000"/>
          <w:sz w:val="28"/>
          <w:szCs w:val="28"/>
        </w:rPr>
        <w:t xml:space="preserve">无论是新设立企业还是存续企业，为实现其发展目标，都会遇到人力资源引进和开发问题。人力资源作为企业总体资源的组成部分，与其他资源有机结合在一起，共同促进企业健康发展。从量上看，人力资源的引进要依据人力资源需求计划；从质上看，人力资源引进要符合相关能力框架、知识结构和综合素质；从层次上看，人力资源的引进要注意区分高级管理人员、专业技术人员和一般员工。同时，人力资源的开发也应依据相应的管理要求。</w:t>
      </w:r>
    </w:p>
    <w:p>
      <w:pPr>
        <w:ind w:left="0" w:right="0" w:firstLine="560"/>
        <w:spacing w:before="450" w:after="450" w:line="312" w:lineRule="auto"/>
      </w:pPr>
      <w:r>
        <w:rPr>
          <w:rFonts w:ascii="宋体" w:hAnsi="宋体" w:eastAsia="宋体" w:cs="宋体"/>
          <w:color w:val="000"/>
          <w:sz w:val="28"/>
          <w:szCs w:val="28"/>
        </w:rPr>
        <w:t xml:space="preserve">（一）高管人员的引进与开发</w:t>
      </w:r>
    </w:p>
    <w:p>
      <w:pPr>
        <w:ind w:left="0" w:right="0" w:firstLine="560"/>
        <w:spacing w:before="450" w:after="450" w:line="312" w:lineRule="auto"/>
      </w:pPr>
      <w:r>
        <w:rPr>
          <w:rFonts w:ascii="宋体" w:hAnsi="宋体" w:eastAsia="宋体" w:cs="宋体"/>
          <w:color w:val="000"/>
          <w:sz w:val="28"/>
          <w:szCs w:val="28"/>
        </w:rPr>
        <w:t xml:space="preserve">高管人员对实现企业发展战略的重要性不再重复，其引进与开发应当处于首要位置。企业应当制定高管人员引进计划，要提交董事会审议通过后实施。董事会在审议高管人员引进计划时，应当关注高管人员的引进是否符合企业发展战略，是否符合企业当前和长远需要，是否有明确的岗位设定和能力要求，是否设定了公平、公正、公开的引进方式。通常情况下，企业引进的高管人员必须对企业所处行业及其在行业的发展定位、优势等有足够的认知，对企业的文化和价值观有充分的认同；同时，必须具有全局性的思维，有对全局性、决定全局的重大事项进行谋划的能力；必须具有解决复杂问题的能力；必须具有综合分析能力和敏锐的洞察力，有广阔的思路和前瞻性、宽广的胸怀等；必须精明强干并具备奉献精神；在引进高管人员过程中，还要坚持重真才实学。不唯学历。在高管人员开发过程中，要注重激励和约束相结合，创造良好的干事业的环境，让他们的聪明才智充分显现，使其真正成为企业的核心领导者。</w:t>
      </w:r>
    </w:p>
    <w:p>
      <w:pPr>
        <w:ind w:left="0" w:right="0" w:firstLine="560"/>
        <w:spacing w:before="450" w:after="450" w:line="312" w:lineRule="auto"/>
      </w:pPr>
      <w:r>
        <w:rPr>
          <w:rFonts w:ascii="宋体" w:hAnsi="宋体" w:eastAsia="宋体" w:cs="宋体"/>
          <w:color w:val="000"/>
          <w:sz w:val="28"/>
          <w:szCs w:val="28"/>
        </w:rPr>
        <w:t xml:space="preserve">（二）专业技术人员的引进与开发</w:t>
      </w:r>
    </w:p>
    <w:p>
      <w:pPr>
        <w:ind w:left="0" w:right="0" w:firstLine="560"/>
        <w:spacing w:before="450" w:after="450" w:line="312" w:lineRule="auto"/>
      </w:pPr>
      <w:r>
        <w:rPr>
          <w:rFonts w:ascii="宋体" w:hAnsi="宋体" w:eastAsia="宋体" w:cs="宋体"/>
          <w:color w:val="000"/>
          <w:sz w:val="28"/>
          <w:szCs w:val="28"/>
        </w:rPr>
        <w:t xml:space="preserve">专业技术人员特别是核心专业技术人员是企业发展的动力。企业的发展离不开专业技术人员的创新和研发。在后金融危机时期，企业普遍都在开展自主创新，推进企业技术升级，走低碳可持续发展道路。在企业现有专业技术人员不能满足发展战略的情况下，企业要注重通过各种方式大胆引进专业技术人员为我所用。专业技术人员的引进，既要满足企业当前实际生产经营需要，同时又要有一定的前瞻性，适量储备人才，以备急需；既要注重专业人才的专业素质、科研能力，同时也应注意其道德素质、协作精神以及对企业价值观和文化的认同感；同时关注专业技术人员的事业心、责任感和使命感。专业技术人员的开发，要注重知识持续更新，紧密结合企业技术攻关及新技术、新工艺和新产品开发来开展各种专题培训等继续教育，帮助专业技术人员不断补充、拓宽、深化和更新知识。同时，要建立良好的专业人才激励约束机制，努力做到以事业、待遇、情感留人。</w:t>
      </w:r>
    </w:p>
    <w:p>
      <w:pPr>
        <w:ind w:left="0" w:right="0" w:firstLine="560"/>
        <w:spacing w:before="450" w:after="450" w:line="312" w:lineRule="auto"/>
      </w:pPr>
      <w:r>
        <w:rPr>
          <w:rFonts w:ascii="宋体" w:hAnsi="宋体" w:eastAsia="宋体" w:cs="宋体"/>
          <w:color w:val="000"/>
          <w:sz w:val="28"/>
          <w:szCs w:val="28"/>
        </w:rPr>
        <w:t xml:space="preserve">（三）一般员工的引进与开发</w:t>
      </w:r>
    </w:p>
    <w:p>
      <w:pPr>
        <w:ind w:left="0" w:right="0" w:firstLine="560"/>
        <w:spacing w:before="450" w:after="450" w:line="312" w:lineRule="auto"/>
      </w:pPr>
      <w:r>
        <w:rPr>
          <w:rFonts w:ascii="宋体" w:hAnsi="宋体" w:eastAsia="宋体" w:cs="宋体"/>
          <w:color w:val="000"/>
          <w:sz w:val="28"/>
          <w:szCs w:val="28"/>
        </w:rPr>
        <w:t xml:space="preserve">一般员工占据企业人力资源的大部分，主要在企业生产经营的一线。一般员工通常具有流动性强的特点，因此往往成为企业人力资源引进工作的重要内容。为确保企业生产经营正常运转，企业应当根据人力资源计划和生产经营的实际需要，通过公开招聘方式引进一般员工。在此过程中，企业应当严格遵循国家有关法律法规的要求，注意招收那些具有一定技能、能够独立承担工作任务的员工，以确保产品和服务质量。在经济发展迅速、环境变化较快的今天，企业要根据组织生产经营需要，不断拓展一般员工的知识和技能，加强岗位培训，不断提升一般员工的技能和水平。同时，要善待一般员工，在最低工资标准、保险保障标准等方面严格按照国家或地区要求办理，努力营造一种宽松的工作环境。</w:t>
      </w:r>
    </w:p>
    <w:p>
      <w:pPr>
        <w:ind w:left="0" w:right="0" w:firstLine="560"/>
        <w:spacing w:before="450" w:after="450" w:line="312" w:lineRule="auto"/>
      </w:pPr>
      <w:r>
        <w:rPr>
          <w:rFonts w:ascii="宋体" w:hAnsi="宋体" w:eastAsia="宋体" w:cs="宋体"/>
          <w:color w:val="000"/>
          <w:sz w:val="28"/>
          <w:szCs w:val="28"/>
        </w:rPr>
        <w:t xml:space="preserve">五、人力资源的使用与退出</w:t>
      </w:r>
    </w:p>
    <w:p>
      <w:pPr>
        <w:ind w:left="0" w:right="0" w:firstLine="560"/>
        <w:spacing w:before="450" w:after="450" w:line="312" w:lineRule="auto"/>
      </w:pPr>
      <w:r>
        <w:rPr>
          <w:rFonts w:ascii="宋体" w:hAnsi="宋体" w:eastAsia="宋体" w:cs="宋体"/>
          <w:color w:val="000"/>
          <w:sz w:val="28"/>
          <w:szCs w:val="28"/>
        </w:rPr>
        <w:t xml:space="preserve">人力资源的使用与退出是人力资源管理的重要组成部分。良好的人力资源使用机制，可以促进企业员工队伍充满活力，保证员工连续的职业生涯，并有利于企业人力资源符合企业发展目标，实现企业和员工</w:t>
      </w:r>
    </w:p>
    <w:p>
      <w:pPr>
        <w:ind w:left="0" w:right="0" w:firstLine="560"/>
        <w:spacing w:before="450" w:after="450" w:line="312" w:lineRule="auto"/>
      </w:pPr>
      <w:r>
        <w:rPr>
          <w:rFonts w:ascii="宋体" w:hAnsi="宋体" w:eastAsia="宋体" w:cs="宋体"/>
          <w:color w:val="000"/>
          <w:sz w:val="28"/>
          <w:szCs w:val="28"/>
        </w:rPr>
        <w:t xml:space="preserve">的双赢。同时，为了确保人力资源的有效利用，使员工队伍持续保持优化状态，企业应当建立和完善人力资源激励约束机制，从战略层面、管理层面，理性对待人力资源退出，致力促进企业人力资源系统良性循环。</w:t>
      </w:r>
    </w:p>
    <w:p>
      <w:pPr>
        <w:ind w:left="0" w:right="0" w:firstLine="560"/>
        <w:spacing w:before="450" w:after="450" w:line="312" w:lineRule="auto"/>
      </w:pPr>
      <w:r>
        <w:rPr>
          <w:rFonts w:ascii="宋体" w:hAnsi="宋体" w:eastAsia="宋体" w:cs="宋体"/>
          <w:color w:val="000"/>
          <w:sz w:val="28"/>
          <w:szCs w:val="28"/>
        </w:rPr>
        <w:t xml:space="preserve">（一）人力资源的使用</w:t>
      </w:r>
    </w:p>
    <w:p>
      <w:pPr>
        <w:ind w:left="0" w:right="0" w:firstLine="560"/>
        <w:spacing w:before="450" w:after="450" w:line="312" w:lineRule="auto"/>
      </w:pPr>
      <w:r>
        <w:rPr>
          <w:rFonts w:ascii="宋体" w:hAnsi="宋体" w:eastAsia="宋体" w:cs="宋体"/>
          <w:color w:val="000"/>
          <w:sz w:val="28"/>
          <w:szCs w:val="28"/>
        </w:rPr>
        <w:t xml:space="preserve">企业应当设置科学的业绩考核指标体系，对各级管理人员和全体员工进行严格考核与评价，以此作为确定员工薪酬、职级调整和解除劳动合同等的重要依据。为了充分发挥人才的作用，要创新激励保障机制，激发人才干事创业的积极性；要建立以绩效为核心的分配激励制度；要完善按劳分配为主体、多种分配方式并存的分配制度，坚持效率优先、兼顾公平，多种生产要素按贡献参与分配。企业要注意发挥绩效考核对调动员工积极性和创造性的引导作用，注重对绩效考核结果的科学运用。</w:t>
      </w:r>
    </w:p>
    <w:p>
      <w:pPr>
        <w:ind w:left="0" w:right="0" w:firstLine="560"/>
        <w:spacing w:before="450" w:after="450" w:line="312" w:lineRule="auto"/>
      </w:pPr>
      <w:r>
        <w:rPr>
          <w:rFonts w:ascii="宋体" w:hAnsi="宋体" w:eastAsia="宋体" w:cs="宋体"/>
          <w:color w:val="000"/>
          <w:sz w:val="28"/>
          <w:szCs w:val="28"/>
        </w:rPr>
        <w:t xml:space="preserve">人力资源的使用，应当重视打破“大锅饭”体制，干好干坏一个样，必然损害全体员工的利益，长此以往必然导致企业效益下降甚至走向衰亡。有的企业不同程度地存在着“一个干的，一个看的，一个捣乱的”现象，这种状况的存在是非常危险的。必须要改革人力资源使用制度和机制，彻底解决干好干坏一个样的问题。</w:t>
      </w:r>
    </w:p>
    <w:p>
      <w:pPr>
        <w:ind w:left="0" w:right="0" w:firstLine="560"/>
        <w:spacing w:before="450" w:after="450" w:line="312" w:lineRule="auto"/>
      </w:pPr>
      <w:r>
        <w:rPr>
          <w:rFonts w:ascii="宋体" w:hAnsi="宋体" w:eastAsia="宋体" w:cs="宋体"/>
          <w:color w:val="000"/>
          <w:sz w:val="28"/>
          <w:szCs w:val="28"/>
        </w:rPr>
        <w:t xml:space="preserve">人力资源的绩效考评结果应当着重运用于改进工作绩效、薪酬及奖金的分配、职务调整、培训与再教育、员工职业生涯规划以及作为员工退出的重要依据等多方面。</w:t>
      </w:r>
    </w:p>
    <w:p>
      <w:pPr>
        <w:ind w:left="0" w:right="0" w:firstLine="560"/>
        <w:spacing w:before="450" w:after="450" w:line="312" w:lineRule="auto"/>
      </w:pPr>
      <w:r>
        <w:rPr>
          <w:rFonts w:ascii="宋体" w:hAnsi="宋体" w:eastAsia="宋体" w:cs="宋体"/>
          <w:color w:val="000"/>
          <w:sz w:val="28"/>
          <w:szCs w:val="28"/>
        </w:rPr>
        <w:t xml:space="preserve">绩效考核要与薪酬相挂钩，要切实做到薪酬安排与员工贡献相协调，既体现效率优先又兼顾公平，杜绝高管人员获得超越其实际贡献的薪酬；同时，要注意发挥企业福利对企业发展的重要促进作用，既吸引企业所需要员工、降低员工的流动率，同时激励员工、提高员工士气及对企业的认可度与忠诚度。</w:t>
      </w:r>
    </w:p>
    <w:p>
      <w:pPr>
        <w:ind w:left="0" w:right="0" w:firstLine="560"/>
        <w:spacing w:before="450" w:after="450" w:line="312" w:lineRule="auto"/>
      </w:pPr>
      <w:r>
        <w:rPr>
          <w:rFonts w:ascii="宋体" w:hAnsi="宋体" w:eastAsia="宋体" w:cs="宋体"/>
          <w:color w:val="000"/>
          <w:sz w:val="28"/>
          <w:szCs w:val="28"/>
        </w:rPr>
        <w:t xml:space="preserve">在人才的使用过程中，还要注意策略，通过对人才压担子、给路子、搭梯子、促进人才的快速成长。真正做到量才适用、人事相宜，什么等级的人就安排什么等级的事。切实做到人才使用科学合理，既使人才感到轻微的压力，但又不至于感到压力过大，工作职位稍有挑战性，有助于激励人才奋发进取的精神。</w:t>
      </w:r>
    </w:p>
    <w:p>
      <w:pPr>
        <w:ind w:left="0" w:right="0" w:firstLine="560"/>
        <w:spacing w:before="450" w:after="450" w:line="312" w:lineRule="auto"/>
      </w:pPr>
      <w:r>
        <w:rPr>
          <w:rFonts w:ascii="宋体" w:hAnsi="宋体" w:eastAsia="宋体" w:cs="宋体"/>
          <w:color w:val="000"/>
          <w:sz w:val="28"/>
          <w:szCs w:val="28"/>
        </w:rPr>
        <w:t xml:space="preserve">要尊重人才成长规律，善于克服人力资源管理的“疲劳效应”。在人才发展最好时，要适时地调整岗位和职位，使之始终处于亢奋期和临战状态。</w:t>
      </w:r>
    </w:p>
    <w:p>
      <w:pPr>
        <w:ind w:left="0" w:right="0" w:firstLine="560"/>
        <w:spacing w:before="450" w:after="450" w:line="312" w:lineRule="auto"/>
      </w:pPr>
      <w:r>
        <w:rPr>
          <w:rFonts w:ascii="宋体" w:hAnsi="宋体" w:eastAsia="宋体" w:cs="宋体"/>
          <w:color w:val="000"/>
          <w:sz w:val="28"/>
          <w:szCs w:val="28"/>
        </w:rPr>
        <w:t xml:space="preserve">（二）人力资源的退出</w:t>
      </w:r>
    </w:p>
    <w:p>
      <w:pPr>
        <w:ind w:left="0" w:right="0" w:firstLine="560"/>
        <w:spacing w:before="450" w:after="450" w:line="312" w:lineRule="auto"/>
      </w:pPr>
      <w:r>
        <w:rPr>
          <w:rFonts w:ascii="宋体" w:hAnsi="宋体" w:eastAsia="宋体" w:cs="宋体"/>
          <w:color w:val="000"/>
          <w:sz w:val="28"/>
          <w:szCs w:val="28"/>
        </w:rPr>
        <w:t xml:space="preserve">建立企业人力资源退出机制是实现企业发展战略的必然要求。</w:t>
      </w:r>
    </w:p>
    <w:p>
      <w:pPr>
        <w:ind w:left="0" w:right="0" w:firstLine="560"/>
        <w:spacing w:before="450" w:after="450" w:line="312" w:lineRule="auto"/>
      </w:pPr>
      <w:r>
        <w:rPr>
          <w:rFonts w:ascii="宋体" w:hAnsi="宋体" w:eastAsia="宋体" w:cs="宋体"/>
          <w:color w:val="000"/>
          <w:sz w:val="28"/>
          <w:szCs w:val="28"/>
        </w:rPr>
        <w:t xml:space="preserve">人力资源只进不出，人力资源就会造成滞胀，严重影响企业有效运行。实施人力资源退出，可以保证企业人力资源团队的精干、高效和富有活力。通过自愿离职、再次创业、待命停职、提前退休、离岗转岗等途径，可以实现不适合于企业战略或流程的员工直接或间接地退出，让更优秀的人员充实相应的岗位，真正做到“能上能下、能进能出”，实现人力资源的优化配置和战略目标。</w:t>
      </w:r>
    </w:p>
    <w:p>
      <w:pPr>
        <w:ind w:left="0" w:right="0" w:firstLine="560"/>
        <w:spacing w:before="450" w:after="450" w:line="312" w:lineRule="auto"/>
      </w:pPr>
      <w:r>
        <w:rPr>
          <w:rFonts w:ascii="宋体" w:hAnsi="宋体" w:eastAsia="宋体" w:cs="宋体"/>
          <w:color w:val="000"/>
          <w:sz w:val="28"/>
          <w:szCs w:val="28"/>
        </w:rPr>
        <w:t xml:space="preserve">人力资源的退出必须以科学的绩效考核机制为前提，同时还需要相关的环境支撑。第一，要在观念上</w:t>
      </w:r>
    </w:p>
    <w:p>
      <w:pPr>
        <w:ind w:left="0" w:right="0" w:firstLine="560"/>
        <w:spacing w:before="450" w:after="450" w:line="312" w:lineRule="auto"/>
      </w:pPr>
      <w:r>
        <w:rPr>
          <w:rFonts w:ascii="宋体" w:hAnsi="宋体" w:eastAsia="宋体" w:cs="宋体"/>
          <w:color w:val="000"/>
          <w:sz w:val="28"/>
          <w:szCs w:val="28"/>
        </w:rPr>
        <w:t xml:space="preserve">将人员退出机制纳入人力资源管理系统和企业文化之中，使人力资源退出从计划到操作成为可能，同时获得员工的理解与支持。</w:t>
      </w:r>
    </w:p>
    <w:p>
      <w:pPr>
        <w:ind w:left="0" w:right="0" w:firstLine="560"/>
        <w:spacing w:before="450" w:after="450" w:line="312" w:lineRule="auto"/>
      </w:pPr>
      <w:r>
        <w:rPr>
          <w:rFonts w:ascii="宋体" w:hAnsi="宋体" w:eastAsia="宋体" w:cs="宋体"/>
          <w:color w:val="000"/>
          <w:sz w:val="28"/>
          <w:szCs w:val="28"/>
        </w:rPr>
        <w:t xml:space="preserve">第二，要建立科学合理的人力资源退出标准，使人力资源退出机制程序化、公开化，有效消除人力资源退出可能造成的不良影响。第三，人力资源退出一定要建立在遵守法律法规的基础上，严格按照法律规定进行操作。一方面，退出方法要根据相关法律的规定制定，要有书面材料记录员工相关行为，使员工退出具有充分证据；另一方面，在实施退出时，要注意和劳动部门做好沟通，并按《劳动法》规定，给予退出员工相应补偿金额。</w:t>
      </w:r>
    </w:p>
    <w:p>
      <w:pPr>
        <w:ind w:left="0" w:right="0" w:firstLine="560"/>
        <w:spacing w:before="450" w:after="450" w:line="312" w:lineRule="auto"/>
      </w:pPr>
      <w:r>
        <w:rPr>
          <w:rFonts w:ascii="宋体" w:hAnsi="宋体" w:eastAsia="宋体" w:cs="宋体"/>
          <w:color w:val="000"/>
          <w:sz w:val="28"/>
          <w:szCs w:val="28"/>
        </w:rPr>
        <w:t xml:space="preserve">总之，为确保企业发展战略实现，企业应当注重健全人力资源管理制度与机制；同时，还应当定期对其制定的人力资源计划执行情况进行评估，总结人力资源管理经验，分析存在的主要缺陷和不足，及时改进和完善人力资源政策，促进企业整体团队充满生机和活力，为企业长远战略和价值提升提供充足的人力资源保障。</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财政部会计司解读企业内控指引第4号——社会责任</w:t>
      </w:r>
    </w:p>
    <w:p>
      <w:pPr>
        <w:ind w:left="0" w:right="0" w:firstLine="560"/>
        <w:spacing w:before="450" w:after="450" w:line="312" w:lineRule="auto"/>
      </w:pPr>
      <w:r>
        <w:rPr>
          <w:rFonts w:ascii="宋体" w:hAnsi="宋体" w:eastAsia="宋体" w:cs="宋体"/>
          <w:color w:val="000"/>
          <w:sz w:val="28"/>
          <w:szCs w:val="28"/>
        </w:rPr>
        <w:t xml:space="preserve">一般认为，企业就是创造利润的，利润最大化或股东财富最大化是企业发展的唯一目标，社会责任是政府的事情，与己无关。这种观点和定位有失偏颇。企业创造利润或实现股东财富最大化固然重要，但在经济社会高速发展的当今时代，尤其是我国作为发展中国家，大力发展社会主义市场经济，企业作为重要的市场主体，如果不顾一切地追逐利润而不履行社会责任，显然不符合科学发展观与建设和谐社会的要求。即使是西方发达国家，企业也要履行社会责任。履行社会责任是企业应尽的义不容辞的义务，也是企业的光荣使命。因此，在企业内部控制应用指引中，从实现企业与社会协调发展的要求出发，单独规定了社会责任指引，旨在促进企业发展中不能忘记履行社会责任。</w:t>
      </w:r>
    </w:p>
    <w:p>
      <w:pPr>
        <w:ind w:left="0" w:right="0" w:firstLine="560"/>
        <w:spacing w:before="450" w:after="450" w:line="312" w:lineRule="auto"/>
      </w:pPr>
      <w:r>
        <w:rPr>
          <w:rFonts w:ascii="宋体" w:hAnsi="宋体" w:eastAsia="宋体" w:cs="宋体"/>
          <w:color w:val="000"/>
          <w:sz w:val="28"/>
          <w:szCs w:val="28"/>
        </w:rPr>
        <w:t xml:space="preserve">一、企业为什么要履行社会责任</w:t>
      </w:r>
    </w:p>
    <w:p>
      <w:pPr>
        <w:ind w:left="0" w:right="0" w:firstLine="560"/>
        <w:spacing w:before="450" w:after="450" w:line="312" w:lineRule="auto"/>
      </w:pPr>
      <w:r>
        <w:rPr>
          <w:rFonts w:ascii="宋体" w:hAnsi="宋体" w:eastAsia="宋体" w:cs="宋体"/>
          <w:color w:val="000"/>
          <w:sz w:val="28"/>
          <w:szCs w:val="28"/>
        </w:rPr>
        <w:t xml:space="preserve">本指引所称的社会责任，是指企业在经营发展过程中应当履行的社会职责和义务，主要包括安全生产、产品质量（含服务）、环境保护、资源节约、促进就业、员工权益保护等。根据本指引对社会责任的描述，企业履行社会责任至少具有如下意义：</w:t>
      </w:r>
    </w:p>
    <w:p>
      <w:pPr>
        <w:ind w:left="0" w:right="0" w:firstLine="560"/>
        <w:spacing w:before="450" w:after="450" w:line="312" w:lineRule="auto"/>
      </w:pPr>
      <w:r>
        <w:rPr>
          <w:rFonts w:ascii="宋体" w:hAnsi="宋体" w:eastAsia="宋体" w:cs="宋体"/>
          <w:color w:val="000"/>
          <w:sz w:val="28"/>
          <w:szCs w:val="28"/>
        </w:rPr>
        <w:t xml:space="preserve">（一）企业创造利润或财富与履行社会责任是统一的有机整体。</w:t>
      </w:r>
    </w:p>
    <w:p>
      <w:pPr>
        <w:ind w:left="0" w:right="0" w:firstLine="560"/>
        <w:spacing w:before="450" w:after="450" w:line="312" w:lineRule="auto"/>
      </w:pPr>
      <w:r>
        <w:rPr>
          <w:rFonts w:ascii="宋体" w:hAnsi="宋体" w:eastAsia="宋体" w:cs="宋体"/>
          <w:color w:val="000"/>
          <w:sz w:val="28"/>
          <w:szCs w:val="28"/>
        </w:rPr>
        <w:t xml:space="preserve">企业创造利润或财富，要依法纳税、向股东分红，并向管理者和员工发放年薪或工资，企业创造的利润或财富越多，上缴税收和分红就越多，年薪和工资也就随之升高，从而为国家、股东和员工作出贡献，同时促进客户发展，等等。这在本质上也属于履行社会责任。在这一过程中，要做到安全生产，提升产品质量，重视环境保护和资源节约，促进就业和保护员工权益，属于企业直接为社会相关方面作出贡献。两者之间的目标是一致的，不应将两者对立起来。正确处理两者的关系，实现两者的有机统一，企业才能进入良性发展的轨道。反之，如果单纯为了追求利润或财富而不履行社会责任，就难以实现发展战略。</w:t>
      </w:r>
    </w:p>
    <w:p>
      <w:pPr>
        <w:ind w:left="0" w:right="0" w:firstLine="560"/>
        <w:spacing w:before="450" w:after="450" w:line="312" w:lineRule="auto"/>
      </w:pPr>
      <w:r>
        <w:rPr>
          <w:rFonts w:ascii="宋体" w:hAnsi="宋体" w:eastAsia="宋体" w:cs="宋体"/>
          <w:color w:val="000"/>
          <w:sz w:val="28"/>
          <w:szCs w:val="28"/>
        </w:rPr>
        <w:t xml:space="preserve">（二）企业履行社会责任是提升发展质量的重要标志，也是实现可持续长远发展的根本所在。随着我国经济的高速发展，党中央和国务院十分强调转变发展方式，归根到底是要求提升发展质量问题。履行社会责任是企业提升发展质量的重要标志。众所周知，如果企业做不到安全生产，事故频繁，人员伤亡，必然是欲速则不达甚至关闭；如果企业产品质量低劣，损害消费者利益，很快将失去市场，或者在全国乃至国际市场造成负面影响，定会导致停产；如果以牺牲环境为代价追逐利润，这就违背了企业发展宗旨；如果环境污染影响人类健康，这是犯罪行为。以浪费资源为代价追求速度和效益，必然危及子孙后代，如此等等。</w:t>
      </w:r>
    </w:p>
    <w:p>
      <w:pPr>
        <w:ind w:left="0" w:right="0" w:firstLine="560"/>
        <w:spacing w:before="450" w:after="450" w:line="312" w:lineRule="auto"/>
      </w:pPr>
      <w:r>
        <w:rPr>
          <w:rFonts w:ascii="宋体" w:hAnsi="宋体" w:eastAsia="宋体" w:cs="宋体"/>
          <w:color w:val="000"/>
          <w:sz w:val="28"/>
          <w:szCs w:val="28"/>
        </w:rPr>
        <w:t xml:space="preserve">由此可见，企业在制定和实现发展战略过程中，应当充分考虑履行社会责任的要求，否则，企业必然短命。企业只有重视和履行社会责任，才能从根本上转变发展方式，提升发展质量，实现持续长远发展的目标。</w:t>
      </w:r>
    </w:p>
    <w:p>
      <w:pPr>
        <w:ind w:left="0" w:right="0" w:firstLine="560"/>
        <w:spacing w:before="450" w:after="450" w:line="312" w:lineRule="auto"/>
      </w:pPr>
      <w:r>
        <w:rPr>
          <w:rFonts w:ascii="宋体" w:hAnsi="宋体" w:eastAsia="宋体" w:cs="宋体"/>
          <w:color w:val="000"/>
          <w:sz w:val="28"/>
          <w:szCs w:val="28"/>
        </w:rPr>
        <w:t xml:space="preserve">（三）企业履行社会责任，是打造和提升企业形象的重要举措。</w:t>
      </w:r>
    </w:p>
    <w:p>
      <w:pPr>
        <w:ind w:left="0" w:right="0" w:firstLine="560"/>
        <w:spacing w:before="450" w:after="450" w:line="312" w:lineRule="auto"/>
      </w:pPr>
      <w:r>
        <w:rPr>
          <w:rFonts w:ascii="宋体" w:hAnsi="宋体" w:eastAsia="宋体" w:cs="宋体"/>
          <w:color w:val="000"/>
          <w:sz w:val="28"/>
          <w:szCs w:val="28"/>
        </w:rPr>
        <w:t xml:space="preserve">企业形象是指企业的社会认同度，包括国内认同度和国际认同度。社会认同度高的企业必然是优质企业。企业如何提升社会认同度呢？有的企业通过广告宣传，有的企业通过包装手段，形式有多种多样。但是，这都不能持久，真正提升企业形象取决于履行社会责任。如果一个企业切实做到安全生产，产品质量第一，环境保护符合国家质量标准，避免掠夺性开发资源，促进社会就业等等，从发展质量上下功夫，苦练内功，重视内涵，在认真履行社会责任的前提下实现发展目标，或将履行社会责任作为发展战略的重要组成部分，这样的优质企业才能从根本上改变和不断提升企业形象，在此基础上的企业形象必然被社会广泛认可。</w:t>
      </w:r>
    </w:p>
    <w:p>
      <w:pPr>
        <w:ind w:left="0" w:right="0" w:firstLine="560"/>
        <w:spacing w:before="450" w:after="450" w:line="312" w:lineRule="auto"/>
      </w:pPr>
      <w:r>
        <w:rPr>
          <w:rFonts w:ascii="宋体" w:hAnsi="宋体" w:eastAsia="宋体" w:cs="宋体"/>
          <w:color w:val="000"/>
          <w:sz w:val="28"/>
          <w:szCs w:val="28"/>
        </w:rPr>
        <w:t xml:space="preserve">二、企业应当履行哪些社会责任</w:t>
      </w:r>
    </w:p>
    <w:p>
      <w:pPr>
        <w:ind w:left="0" w:right="0" w:firstLine="560"/>
        <w:spacing w:before="450" w:after="450" w:line="312" w:lineRule="auto"/>
      </w:pPr>
      <w:r>
        <w:rPr>
          <w:rFonts w:ascii="宋体" w:hAnsi="宋体" w:eastAsia="宋体" w:cs="宋体"/>
          <w:color w:val="000"/>
          <w:sz w:val="28"/>
          <w:szCs w:val="28"/>
        </w:rPr>
        <w:t xml:space="preserve">《企业内部控制应用指引第4号—— —社会责任》规定企业履行的社会责任包括安全生产、产品质量、环境保护、资源节约、促进就业、员工权益保护等方面。这是就一般企业而言，特殊行业的企业应履行的社会责任不完全相同。</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企业如何实现安全生产，社会责任指引规定了以下方面：</w:t>
      </w:r>
    </w:p>
    <w:p>
      <w:pPr>
        <w:ind w:left="0" w:right="0" w:firstLine="560"/>
        <w:spacing w:before="450" w:after="450" w:line="312" w:lineRule="auto"/>
      </w:pPr>
      <w:r>
        <w:rPr>
          <w:rFonts w:ascii="宋体" w:hAnsi="宋体" w:eastAsia="宋体" w:cs="宋体"/>
          <w:color w:val="000"/>
          <w:sz w:val="28"/>
          <w:szCs w:val="28"/>
        </w:rPr>
        <w:t xml:space="preserve">1、建章建制，建立健全安全生产管理机构。近年来，国家立法部门相继制定了《安全生产法》等近30部关于安全生产的专门法律和行政法规，企业应当依据国家有关安全生产方面的法律法规规定，结合本企业生产经营的特点，建立健全安全生产方面的规章制度、操作规范和应急预案。建章建制的关键是落实到位。近年来的重大安全事故频发，原因并不是没有建章建制，而是在巨大的经济利益驱动下，无视规章制度。人为因素往往是重大安全事故频发的重要原因，这是值得深思的。如果将国家和企业制定的一系列涉及安全生产的规章制度落实到位，就能够杜绝安全事故的发生。</w:t>
      </w:r>
    </w:p>
    <w:p>
      <w:pPr>
        <w:ind w:left="0" w:right="0" w:firstLine="560"/>
        <w:spacing w:before="450" w:after="450" w:line="312" w:lineRule="auto"/>
      </w:pPr>
      <w:r>
        <w:rPr>
          <w:rFonts w:ascii="宋体" w:hAnsi="宋体" w:eastAsia="宋体" w:cs="宋体"/>
          <w:color w:val="000"/>
          <w:sz w:val="28"/>
          <w:szCs w:val="28"/>
        </w:rPr>
        <w:t xml:space="preserve">2、不断加大安全生产投入和经常性维护管理。企业特别是高危行业的企业，应当将安全生产投入列为首位，“磨刀不误砍柴功”，急于求成、急功近利是不足取的。</w:t>
      </w:r>
    </w:p>
    <w:p>
      <w:pPr>
        <w:ind w:left="0" w:right="0" w:firstLine="560"/>
        <w:spacing w:before="450" w:after="450" w:line="312" w:lineRule="auto"/>
      </w:pPr>
      <w:r>
        <w:rPr>
          <w:rFonts w:ascii="宋体" w:hAnsi="宋体" w:eastAsia="宋体" w:cs="宋体"/>
          <w:color w:val="000"/>
          <w:sz w:val="28"/>
          <w:szCs w:val="28"/>
        </w:rPr>
        <w:t xml:space="preserve">企业一定要重视安全生产投入，将员工的生命安全视为头等大事，加大安全生产的技术更新，保证投入安全生产所需的资金、人力、财物及时和足额到位。企业还应组织开展生产设备的经常性维护管理，及时排除安全隐患，切实做到安全生产。</w:t>
      </w:r>
    </w:p>
    <w:p>
      <w:pPr>
        <w:ind w:left="0" w:right="0" w:firstLine="560"/>
        <w:spacing w:before="450" w:after="450" w:line="312" w:lineRule="auto"/>
      </w:pPr>
      <w:r>
        <w:rPr>
          <w:rFonts w:ascii="宋体" w:hAnsi="宋体" w:eastAsia="宋体" w:cs="宋体"/>
          <w:color w:val="000"/>
          <w:sz w:val="28"/>
          <w:szCs w:val="28"/>
        </w:rPr>
        <w:t xml:space="preserve">3、开展员工安全生产教育，实行特殊岗位资格认证制度。加强对员工进行安全生产培训教育至关重要。通过培训教育，让员工牢固树立“安全第一、预防为主”的思想，提高他们防范灾害的技能和水平。培训教育应当经常化、制度化，做到警钟长鸣，不能有丝毫放松和懈怠。对于特殊作业人员和特殊资质要求的生产岗位，因工作接触的不安全因素较多，危险性较大，容易发生事故，必须依法实行资格认证制度，持证上岗。</w:t>
      </w:r>
    </w:p>
    <w:p>
      <w:pPr>
        <w:ind w:left="0" w:right="0" w:firstLine="560"/>
        <w:spacing w:before="450" w:after="450" w:line="312" w:lineRule="auto"/>
      </w:pPr>
      <w:r>
        <w:rPr>
          <w:rFonts w:ascii="宋体" w:hAnsi="宋体" w:eastAsia="宋体" w:cs="宋体"/>
          <w:color w:val="000"/>
          <w:sz w:val="28"/>
          <w:szCs w:val="28"/>
        </w:rPr>
        <w:t xml:space="preserve">4、建立安全生产事故应急预警和报告机制。企业必须要建立事故应急处理预案，建立专门的应急指挥部门，配备专业队伍和必要的专业器材等，在发生安全生产事故时做到临危不乱，按照预定程序有条不</w:t>
      </w:r>
    </w:p>
    <w:p>
      <w:pPr>
        <w:ind w:left="0" w:right="0" w:firstLine="560"/>
        <w:spacing w:before="450" w:after="450" w:line="312" w:lineRule="auto"/>
      </w:pPr>
      <w:r>
        <w:rPr>
          <w:rFonts w:ascii="宋体" w:hAnsi="宋体" w:eastAsia="宋体" w:cs="宋体"/>
          <w:color w:val="000"/>
          <w:sz w:val="28"/>
          <w:szCs w:val="28"/>
        </w:rPr>
        <w:t xml:space="preserve">紊地处理好发生的安全生产事故，尽快消除事故产生的影响，同时按照国家有关规定及时报告，不得迟报、谎报和瞒报。安全生产必须实行严格的责任追究制度。</w:t>
      </w:r>
    </w:p>
    <w:p>
      <w:pPr>
        <w:ind w:left="0" w:right="0" w:firstLine="560"/>
        <w:spacing w:before="450" w:after="450" w:line="312" w:lineRule="auto"/>
      </w:pPr>
      <w:r>
        <w:rPr>
          <w:rFonts w:ascii="宋体" w:hAnsi="宋体" w:eastAsia="宋体" w:cs="宋体"/>
          <w:color w:val="000"/>
          <w:sz w:val="28"/>
          <w:szCs w:val="28"/>
        </w:rPr>
        <w:t xml:space="preserve">（二）产品质量是企业长久发展的生命线。</w:t>
      </w:r>
    </w:p>
    <w:p>
      <w:pPr>
        <w:ind w:left="0" w:right="0" w:firstLine="560"/>
        <w:spacing w:before="450" w:after="450" w:line="312" w:lineRule="auto"/>
      </w:pPr>
      <w:r>
        <w:rPr>
          <w:rFonts w:ascii="宋体" w:hAnsi="宋体" w:eastAsia="宋体" w:cs="宋体"/>
          <w:color w:val="000"/>
          <w:sz w:val="28"/>
          <w:szCs w:val="28"/>
        </w:rPr>
        <w:t xml:space="preserve">如何保证产品质量，结合社会责任指引要求，企业至少应做到以下方面：</w:t>
      </w:r>
    </w:p>
    <w:p>
      <w:pPr>
        <w:ind w:left="0" w:right="0" w:firstLine="560"/>
        <w:spacing w:before="450" w:after="450" w:line="312" w:lineRule="auto"/>
      </w:pPr>
      <w:r>
        <w:rPr>
          <w:rFonts w:ascii="宋体" w:hAnsi="宋体" w:eastAsia="宋体" w:cs="宋体"/>
          <w:color w:val="000"/>
          <w:sz w:val="28"/>
          <w:szCs w:val="28"/>
        </w:rPr>
        <w:t xml:space="preserve">1、建立健全产品质量标准体系。产品质量的危害不言而喻，一害自己，二害他人，“损人不利已”。为了更加有效地提升产品质量，企业应当根据国家法律法规规定，结合企业产品特点，制定完善产品质量标准体系，包括生产设备条件、生产技术水平、原料组成、产品规格、售后服务等，努力为社会提供优质安全健康的产品和服务，最大限度地满足消费者的需求，对社会和公众负责。</w:t>
      </w:r>
    </w:p>
    <w:p>
      <w:pPr>
        <w:ind w:left="0" w:right="0" w:firstLine="560"/>
        <w:spacing w:before="450" w:after="450" w:line="312" w:lineRule="auto"/>
      </w:pPr>
      <w:r>
        <w:rPr>
          <w:rFonts w:ascii="宋体" w:hAnsi="宋体" w:eastAsia="宋体" w:cs="宋体"/>
          <w:color w:val="000"/>
          <w:sz w:val="28"/>
          <w:szCs w:val="28"/>
        </w:rPr>
        <w:t xml:space="preserve">2、严格质量控制和检验制度。从原材料进厂，一直到产品销售等各个环节和流程，都必须有严格的质量控制标准作保证。企业应当加强对产品质量的检验，严禁未经检验合格的产品流入市场。如果每个企业都能把好市场准入关口，严防假冒伪劣产品进入市场，不仅对企业自身有利，而且能够推动社会进步。</w:t>
      </w:r>
    </w:p>
    <w:p>
      <w:pPr>
        <w:ind w:left="0" w:right="0" w:firstLine="560"/>
        <w:spacing w:before="450" w:after="450" w:line="312" w:lineRule="auto"/>
      </w:pPr>
      <w:r>
        <w:rPr>
          <w:rFonts w:ascii="宋体" w:hAnsi="宋体" w:eastAsia="宋体" w:cs="宋体"/>
          <w:color w:val="000"/>
          <w:sz w:val="28"/>
          <w:szCs w:val="28"/>
        </w:rPr>
        <w:t xml:space="preserve">3、加强产品售后服务。企业售后服务不仅是一种经营，更是一种文化、一种理念，是企业与客户、消费者沟通、联系的一个纽带。企业通过优质的售后服务，促进与客户、消费者的关系更加紧密，树立企业形象，提高产品信誉，扩大产品影响，培养客户的忠诚度。企业应当把售后服务作为企业采取有效竞争策略、提高产品服务增值的重要手段，重视和加强售后服务，创新售后服务方法，力争做到件件有结果、有分析、有整改、有考核。</w:t>
      </w:r>
    </w:p>
    <w:p>
      <w:pPr>
        <w:ind w:left="0" w:right="0" w:firstLine="560"/>
        <w:spacing w:before="450" w:after="450" w:line="312" w:lineRule="auto"/>
      </w:pPr>
      <w:r>
        <w:rPr>
          <w:rFonts w:ascii="宋体" w:hAnsi="宋体" w:eastAsia="宋体" w:cs="宋体"/>
          <w:color w:val="000"/>
          <w:sz w:val="28"/>
          <w:szCs w:val="28"/>
        </w:rPr>
        <w:t xml:space="preserve">对有缺陷的产品，应当采取及时召回、实行“三包”等，赢得消费者对企业产品的信赖和支持，维护消费者合法权益。</w:t>
      </w:r>
    </w:p>
    <w:p>
      <w:pPr>
        <w:ind w:left="0" w:right="0" w:firstLine="560"/>
        <w:spacing w:before="450" w:after="450" w:line="312" w:lineRule="auto"/>
      </w:pPr>
      <w:r>
        <w:rPr>
          <w:rFonts w:ascii="宋体" w:hAnsi="宋体" w:eastAsia="宋体" w:cs="宋体"/>
          <w:color w:val="000"/>
          <w:sz w:val="28"/>
          <w:szCs w:val="28"/>
        </w:rPr>
        <w:t xml:space="preserve">（三）环境保护与资源节约。</w:t>
      </w:r>
    </w:p>
    <w:p>
      <w:pPr>
        <w:ind w:left="0" w:right="0" w:firstLine="560"/>
        <w:spacing w:before="450" w:after="450" w:line="312" w:lineRule="auto"/>
      </w:pPr>
      <w:r>
        <w:rPr>
          <w:rFonts w:ascii="宋体" w:hAnsi="宋体" w:eastAsia="宋体" w:cs="宋体"/>
          <w:color w:val="000"/>
          <w:sz w:val="28"/>
          <w:szCs w:val="28"/>
        </w:rPr>
        <w:t xml:space="preserve">为建设资源节约型、环境友好型企业，社会责任指引从以下方面提出了要求：</w:t>
      </w:r>
    </w:p>
    <w:p>
      <w:pPr>
        <w:ind w:left="0" w:right="0" w:firstLine="560"/>
        <w:spacing w:before="450" w:after="450" w:line="312" w:lineRule="auto"/>
      </w:pPr>
      <w:r>
        <w:rPr>
          <w:rFonts w:ascii="宋体" w:hAnsi="宋体" w:eastAsia="宋体" w:cs="宋体"/>
          <w:color w:val="000"/>
          <w:sz w:val="28"/>
          <w:szCs w:val="28"/>
        </w:rPr>
        <w:t xml:space="preserve">1、转变发展方式，实现清洁生产和循环经济。企业要在快速增长中破解资源与环境的双重约束，在市场竞争中争取主动，必须转变发展方式，重视生态保护，调整产业结构，发展低碳经济和循环经济。加大对环保工作的人力、物力、财力的投入和技术支持，不断改进工艺流程，加强节能减排，降低能耗和污染物排放水平，实现清洁生产。加强对废气、废水、废渣的自行回收、利用和处置等综合治理，推动生产、流通和消费过程中对资源的减量化、再利用、资源化，以最小的资源消耗、最少的废物排放和最小的环境代价来换取最大的经济效益。</w:t>
      </w:r>
    </w:p>
    <w:p>
      <w:pPr>
        <w:ind w:left="0" w:right="0" w:firstLine="560"/>
        <w:spacing w:before="450" w:after="450" w:line="312" w:lineRule="auto"/>
      </w:pPr>
      <w:r>
        <w:rPr>
          <w:rFonts w:ascii="宋体" w:hAnsi="宋体" w:eastAsia="宋体" w:cs="宋体"/>
          <w:color w:val="000"/>
          <w:sz w:val="28"/>
          <w:szCs w:val="28"/>
        </w:rPr>
        <w:t xml:space="preserve">2、依靠科技进步和技术创新，着力开发利用可再生资源。企业发展离不开能源和资源。随着我国经济的高速发展，能源、资源对企业经济发展的“瓶颈”制约作用也越来越凸显。企业只有不断增强自主创新能力，通过技术进步推动替代技术和发展替代产品、可再生资源，降低资源消耗和污染物排放，实现低投入、低消耗、低排放和高效率，才能有效实现资源节约和环境保护。</w:t>
      </w:r>
    </w:p>
    <w:p>
      <w:pPr>
        <w:ind w:left="0" w:right="0" w:firstLine="560"/>
        <w:spacing w:before="450" w:after="450" w:line="312" w:lineRule="auto"/>
      </w:pPr>
      <w:r>
        <w:rPr>
          <w:rFonts w:ascii="宋体" w:hAnsi="宋体" w:eastAsia="宋体" w:cs="宋体"/>
          <w:color w:val="000"/>
          <w:sz w:val="28"/>
          <w:szCs w:val="28"/>
        </w:rPr>
        <w:t xml:space="preserve">3、建立完善监测考核体系，强化日常监控。资源节约和环境保护人人有责。只有建立环境保护和资</w:t>
      </w:r>
    </w:p>
    <w:p>
      <w:pPr>
        <w:ind w:left="0" w:right="0" w:firstLine="560"/>
        <w:spacing w:before="450" w:after="450" w:line="312" w:lineRule="auto"/>
      </w:pPr>
      <w:r>
        <w:rPr>
          <w:rFonts w:ascii="宋体" w:hAnsi="宋体" w:eastAsia="宋体" w:cs="宋体"/>
          <w:color w:val="000"/>
          <w:sz w:val="28"/>
          <w:szCs w:val="28"/>
        </w:rPr>
        <w:t xml:space="preserve">源节约监测考核体系，完善激励与约束机制，明确职责，各司其职、各尽其责，严格监督，落实岗位责任制，才能保证环境保护和资源节约等各项工作落到实处。企业要加强日常监控，定期开展监督检查，发现问题，及时采取措施予以纠正。发生紧急、重大环境污染事件时，应当立即启动应急机制，同时根据国家法律法规规定，及时上报，并依法追究相关责任人的责任。</w:t>
      </w:r>
    </w:p>
    <w:p>
      <w:pPr>
        <w:ind w:left="0" w:right="0" w:firstLine="560"/>
        <w:spacing w:before="450" w:after="450" w:line="312" w:lineRule="auto"/>
      </w:pPr>
      <w:r>
        <w:rPr>
          <w:rFonts w:ascii="宋体" w:hAnsi="宋体" w:eastAsia="宋体" w:cs="宋体"/>
          <w:color w:val="000"/>
          <w:sz w:val="28"/>
          <w:szCs w:val="28"/>
        </w:rPr>
        <w:t xml:space="preserve">（四）促进就业。</w:t>
      </w:r>
    </w:p>
    <w:p>
      <w:pPr>
        <w:ind w:left="0" w:right="0" w:firstLine="560"/>
        <w:spacing w:before="450" w:after="450" w:line="312" w:lineRule="auto"/>
      </w:pPr>
      <w:r>
        <w:rPr>
          <w:rFonts w:ascii="宋体" w:hAnsi="宋体" w:eastAsia="宋体" w:cs="宋体"/>
          <w:color w:val="000"/>
          <w:sz w:val="28"/>
          <w:szCs w:val="28"/>
        </w:rPr>
        <w:t xml:space="preserve">促进员工就业是企业社会责任的重要体现。保障就业、稳定就业，是社会稳定和发展的大计。中国是世界上人口最多的国家，又是世界上最大的发展中国家。面对宠大的人口数量，国民经济还相对薄弱，要让尽可能多的劳动者享受改革发展的成果，促进社会稳定和谐，就要最大限度地创造就业，这不仅是各级政府的责任，也是企业应尽的义务。中国的企业家身上不能只流淌着金钱和利润的血液，更应流淌着道德的血液，应该做超越资本运营者的更高层次的企业家。为此，配套指引对企业促进充分就业作出了明确规定。</w:t>
      </w:r>
    </w:p>
    <w:p>
      <w:pPr>
        <w:ind w:left="0" w:right="0" w:firstLine="560"/>
        <w:spacing w:before="450" w:after="450" w:line="312" w:lineRule="auto"/>
      </w:pPr>
      <w:r>
        <w:rPr>
          <w:rFonts w:ascii="宋体" w:hAnsi="宋体" w:eastAsia="宋体" w:cs="宋体"/>
          <w:color w:val="000"/>
          <w:sz w:val="28"/>
          <w:szCs w:val="28"/>
        </w:rPr>
        <w:t xml:space="preserve">企业作为就业工作的最大载体，应当以宽广的胸怀接纳各方人士，为国家和社会分担困难，促进充分就业。在各级政府培训提高劳动者专业技能和素质、鼓励企业扩大就业方面给予税收等优惠待遇同时，企业应结合实际需要，转变陈旧或功利的用人观念，在满足自身发展的情况下，公开招聘、公平竞争、公正录用，为社会提供尽可能多的就业岗位，特别是建筑企业、服务型企业、商业零售企业、劳动服务企业等劳动密集型企业，应当成为吸纳农民工就业的主体。企业在录用员工时，不能因民族、种类、性别、宗教信仰不同而受歧视，要保证劳动者依法享有平等就业和自主择业的权利。</w:t>
      </w:r>
    </w:p>
    <w:p>
      <w:pPr>
        <w:ind w:left="0" w:right="0" w:firstLine="560"/>
        <w:spacing w:before="450" w:after="450" w:line="312" w:lineRule="auto"/>
      </w:pPr>
      <w:r>
        <w:rPr>
          <w:rFonts w:ascii="宋体" w:hAnsi="宋体" w:eastAsia="宋体" w:cs="宋体"/>
          <w:color w:val="000"/>
          <w:sz w:val="28"/>
          <w:szCs w:val="28"/>
        </w:rPr>
        <w:t xml:space="preserve">（五）保护员工合法权益。</w:t>
      </w:r>
    </w:p>
    <w:p>
      <w:pPr>
        <w:ind w:left="0" w:right="0" w:firstLine="560"/>
        <w:spacing w:before="450" w:after="450" w:line="312" w:lineRule="auto"/>
      </w:pPr>
      <w:r>
        <w:rPr>
          <w:rFonts w:ascii="宋体" w:hAnsi="宋体" w:eastAsia="宋体" w:cs="宋体"/>
          <w:color w:val="000"/>
          <w:sz w:val="28"/>
          <w:szCs w:val="28"/>
        </w:rPr>
        <w:t xml:space="preserve">员工是企业生存发展的内在动力。不断提高员工的素质，维护员工的合法权益，既是社会和谐稳定的需要，也是企业长远发展的需要。企业应当尊重员工，关爱员工，维护员工权益，促进企业与员工的和谐稳定和共同发展。为此，社会责任指引作出了以下要求：</w:t>
      </w:r>
    </w:p>
    <w:p>
      <w:pPr>
        <w:ind w:left="0" w:right="0" w:firstLine="560"/>
        <w:spacing w:before="450" w:after="450" w:line="312" w:lineRule="auto"/>
      </w:pPr>
      <w:r>
        <w:rPr>
          <w:rFonts w:ascii="宋体" w:hAnsi="宋体" w:eastAsia="宋体" w:cs="宋体"/>
          <w:color w:val="000"/>
          <w:sz w:val="28"/>
          <w:szCs w:val="28"/>
        </w:rPr>
        <w:t xml:space="preserve">1、建立完善科学的员工培训和晋升机制。培训的目的是让员工得到尽快发展。企业应当保证晋升对每个人的公平、公正，每个人主宰自己的命运，适应快、能力强的人能迅速掌握各阶段的技能，自然能得到更快的晋升。不同员工个性化的培训，保持员工及时获得必要的知识储备，才能通过公平竞争和优越的机会吸引大批有能力的员工为企业真诚服务。</w:t>
      </w:r>
    </w:p>
    <w:p>
      <w:pPr>
        <w:ind w:left="0" w:right="0" w:firstLine="560"/>
        <w:spacing w:before="450" w:after="450" w:line="312" w:lineRule="auto"/>
      </w:pPr>
      <w:r>
        <w:rPr>
          <w:rFonts w:ascii="宋体" w:hAnsi="宋体" w:eastAsia="宋体" w:cs="宋体"/>
          <w:color w:val="000"/>
          <w:sz w:val="28"/>
          <w:szCs w:val="28"/>
        </w:rPr>
        <w:t xml:space="preserve">2、建立科学合理的员工薪酬增长机制。薪酬的高低，无疑是吸引和争夺人才的一个关键性因素。企业应当遵循按劳分配、同工同酬的原则，结合内外部因素和员工自身表现等，建立科学有效的薪酬正常增长机制，最大限度地激发员工工作热情、敬业精神和工作绩效。员工工资等薪酬应当及时发放，员工各类社会保险应当及时足额缴纳，不得无故拖欠和克扣。企业应当重视和关注，积极缩小高管薪酬与员工的收入差距，促进企业高管人员与员工的薪酬有机协调统一。</w:t>
      </w:r>
    </w:p>
    <w:p>
      <w:pPr>
        <w:ind w:left="0" w:right="0" w:firstLine="560"/>
        <w:spacing w:before="450" w:after="450" w:line="312" w:lineRule="auto"/>
      </w:pPr>
      <w:r>
        <w:rPr>
          <w:rFonts w:ascii="宋体" w:hAnsi="宋体" w:eastAsia="宋体" w:cs="宋体"/>
          <w:color w:val="000"/>
          <w:sz w:val="28"/>
          <w:szCs w:val="28"/>
        </w:rPr>
        <w:t xml:space="preserve">3、维护员工的身心健康。现代社会的激烈竞争和快节奏，导致员工身心高度紧张，承受过重的职业</w:t>
      </w:r>
    </w:p>
    <w:p>
      <w:pPr>
        <w:ind w:left="0" w:right="0" w:firstLine="560"/>
        <w:spacing w:before="450" w:after="450" w:line="312" w:lineRule="auto"/>
      </w:pPr>
      <w:r>
        <w:rPr>
          <w:rFonts w:ascii="宋体" w:hAnsi="宋体" w:eastAsia="宋体" w:cs="宋体"/>
          <w:color w:val="000"/>
          <w:sz w:val="28"/>
          <w:szCs w:val="28"/>
        </w:rPr>
        <w:t xml:space="preserve">压力，很多员工处于亚健康状态。企业应当关心员工身体健康，保障员工充分的休息休假权利，广泛开展娱乐休闲活动。加强职工代表大会和工会组织建设，通过企业内部员工热线、信访接待、内部媒体、员工建议箱等渠道，保证员工与企业上层的信息畅通，帮助员工减压，不断提高员工的身体素质。要加强对职业病的预防、控制和消除，贯彻落实国家有关职业卫生的法律法规，加强生产安全管理工作，定期对劳动者进行体检，建立职业健康档案等，预防、控制和有效消除职业危害，确保员工身心健康。</w:t>
      </w:r>
    </w:p>
    <w:p>
      <w:pPr>
        <w:ind w:left="0" w:right="0" w:firstLine="560"/>
        <w:spacing w:before="450" w:after="450" w:line="312" w:lineRule="auto"/>
      </w:pPr>
      <w:r>
        <w:rPr>
          <w:rFonts w:ascii="宋体" w:hAnsi="宋体" w:eastAsia="宋体" w:cs="宋体"/>
          <w:color w:val="000"/>
          <w:sz w:val="28"/>
          <w:szCs w:val="28"/>
        </w:rPr>
        <w:t xml:space="preserve">（六）重视产学研用结合。</w:t>
      </w:r>
    </w:p>
    <w:p>
      <w:pPr>
        <w:ind w:left="0" w:right="0" w:firstLine="560"/>
        <w:spacing w:before="450" w:after="450" w:line="312" w:lineRule="auto"/>
      </w:pPr>
      <w:r>
        <w:rPr>
          <w:rFonts w:ascii="宋体" w:hAnsi="宋体" w:eastAsia="宋体" w:cs="宋体"/>
          <w:color w:val="000"/>
          <w:sz w:val="28"/>
          <w:szCs w:val="28"/>
        </w:rPr>
        <w:t xml:space="preserve">党和政府历来高度重视产学研用结合工作，企业、高校和科研机构在实践中积极探索产学研用结合的有效模式和机制，取得了明显成效，支撑了我国产业技术进步和相关行业的发展，尤其是推动教育改革和应用型人才培养。为促进企业重视加强产学研用结合，社会责任指引作出了明确规定。</w:t>
      </w:r>
    </w:p>
    <w:p>
      <w:pPr>
        <w:ind w:left="0" w:right="0" w:firstLine="560"/>
        <w:spacing w:before="450" w:after="450" w:line="312" w:lineRule="auto"/>
      </w:pPr>
      <w:r>
        <w:rPr>
          <w:rFonts w:ascii="宋体" w:hAnsi="宋体" w:eastAsia="宋体" w:cs="宋体"/>
          <w:color w:val="000"/>
          <w:sz w:val="28"/>
          <w:szCs w:val="28"/>
        </w:rPr>
        <w:t xml:space="preserve">企业应当重视产学研用结合，牢固确立企业技术创新主体地位这个核心，把产学研用结合的基点放在人才培养方面。要充分运用市场机制和手段，积极开展与高校和科研院所的战略合作，联合创建国家重点实验室、工程中心等研发和产业化基地，实行优势互补，激发科研机构的创新活力。要重视和加强与高校和科研院所人才培养和交流，加速科技成果的转化和产业化，引导技术创新要素聚集到企业创造社会财富过程中来，使企业获得持续创新的能力。同时促进应用型人才的培养，确保企业发展中亟需人才不断得到补充。</w:t>
      </w:r>
    </w:p>
    <w:p>
      <w:pPr>
        <w:ind w:left="0" w:right="0" w:firstLine="560"/>
        <w:spacing w:before="450" w:after="450" w:line="312" w:lineRule="auto"/>
      </w:pPr>
      <w:r>
        <w:rPr>
          <w:rFonts w:ascii="宋体" w:hAnsi="宋体" w:eastAsia="宋体" w:cs="宋体"/>
          <w:color w:val="000"/>
          <w:sz w:val="28"/>
          <w:szCs w:val="28"/>
        </w:rPr>
        <w:t xml:space="preserve">（七）支持慈善事业。</w:t>
      </w:r>
    </w:p>
    <w:p>
      <w:pPr>
        <w:ind w:left="0" w:right="0" w:firstLine="560"/>
        <w:spacing w:before="450" w:after="450" w:line="312" w:lineRule="auto"/>
      </w:pPr>
      <w:r>
        <w:rPr>
          <w:rFonts w:ascii="宋体" w:hAnsi="宋体" w:eastAsia="宋体" w:cs="宋体"/>
          <w:color w:val="000"/>
          <w:sz w:val="28"/>
          <w:szCs w:val="28"/>
        </w:rPr>
        <w:t xml:space="preserve">中华民族具有深厚的慈善文化传承，乐善好施、扶贫济困、安老助孤、帮残助医、支教助学等慈善爱心活动，是中华民族传统美德和人类社会文明的重要组成部分。大力推动企业支持社会慈善爱心活动，对于组织调动社会资源、调节贫富差距、缓解社会矛盾、促进社会公平、构建和谐社会具有重要而深远的意义。因此，社会责任指引要求企业重视支持慈善事业，扶助社会弱势群体。</w:t>
      </w:r>
    </w:p>
    <w:p>
      <w:pPr>
        <w:ind w:left="0" w:right="0" w:firstLine="560"/>
        <w:spacing w:before="450" w:after="450" w:line="312" w:lineRule="auto"/>
      </w:pPr>
      <w:r>
        <w:rPr>
          <w:rFonts w:ascii="宋体" w:hAnsi="宋体" w:eastAsia="宋体" w:cs="宋体"/>
          <w:color w:val="000"/>
          <w:sz w:val="28"/>
          <w:szCs w:val="28"/>
        </w:rPr>
        <w:t xml:space="preserve">“予人玫瑰，手有余香”。通过捐赠等慈善公益事业，企业能够达到无与伦比的广告效应，既能享受税收优惠，又能提升企业的形象和消费者的认可度与赞誉度，提高市场占有率。著名的王老吉饮料公司2024年销售收入是46亿元，2024年捐赠汶川地震灾区后，全年销售收入实现96亿元，1亿元的捐赠换来了50亿元的收入。“仰承福泽，报效桑梓”。企业在关注公司自身发展的同时，应当勇于承担社会责任，积极支持慈善事业，奉献爱心和善举，扶助社会弱势群体，把参与慈善活动作为创新产品和服务的潜在市场，将慈善行为与企业发展目标有机地联系起来，不断增强自身参与社会慈善事业发展的积极性和可持续性，以实际行动践行企业公民的责任和义务。</w:t>
      </w:r>
    </w:p>
    <w:p>
      <w:pPr>
        <w:ind w:left="0" w:right="0" w:firstLine="560"/>
        <w:spacing w:before="450" w:after="450" w:line="312" w:lineRule="auto"/>
      </w:pPr>
      <w:r>
        <w:rPr>
          <w:rFonts w:ascii="宋体" w:hAnsi="宋体" w:eastAsia="宋体" w:cs="宋体"/>
          <w:color w:val="000"/>
          <w:sz w:val="28"/>
          <w:szCs w:val="28"/>
        </w:rPr>
        <w:t xml:space="preserve">三、企业如何履行社会责任企业</w:t>
      </w:r>
    </w:p>
    <w:p>
      <w:pPr>
        <w:ind w:left="0" w:right="0" w:firstLine="560"/>
        <w:spacing w:before="450" w:after="450" w:line="312" w:lineRule="auto"/>
      </w:pPr>
      <w:r>
        <w:rPr>
          <w:rFonts w:ascii="宋体" w:hAnsi="宋体" w:eastAsia="宋体" w:cs="宋体"/>
          <w:color w:val="000"/>
          <w:sz w:val="28"/>
          <w:szCs w:val="28"/>
        </w:rPr>
        <w:t xml:space="preserve">重视并切实履行社会责任，既是为企业前途、命运负责，也是为社会、为国家、为人类负责。企业应当高度重视履行社会责任，积极采取措施促进社会责任的履行。</w:t>
      </w:r>
    </w:p>
    <w:p>
      <w:pPr>
        <w:ind w:left="0" w:right="0" w:firstLine="560"/>
        <w:spacing w:before="450" w:after="450" w:line="312" w:lineRule="auto"/>
      </w:pPr>
      <w:r>
        <w:rPr>
          <w:rFonts w:ascii="宋体" w:hAnsi="宋体" w:eastAsia="宋体" w:cs="宋体"/>
          <w:color w:val="000"/>
          <w:sz w:val="28"/>
          <w:szCs w:val="28"/>
        </w:rPr>
        <w:t xml:space="preserve">（一）企业负责人要高度重视。</w:t>
      </w:r>
    </w:p>
    <w:p>
      <w:pPr>
        <w:ind w:left="0" w:right="0" w:firstLine="560"/>
        <w:spacing w:before="450" w:after="450" w:line="312" w:lineRule="auto"/>
      </w:pPr>
      <w:r>
        <w:rPr>
          <w:rFonts w:ascii="宋体" w:hAnsi="宋体" w:eastAsia="宋体" w:cs="宋体"/>
          <w:color w:val="000"/>
          <w:sz w:val="28"/>
          <w:szCs w:val="28"/>
        </w:rPr>
        <w:t xml:space="preserve">强化企业履行社会责任，很大程度上取决于企业负责人的意识和态度。企业负责人应当高度重视这项工作，树立社会责任意识，把履行社会责任提上企业重要议事日程，经常研究和部署社会责任工作，加强社会责任全员培训和普及教育，不断创新管理理念和工作方式，努力形成履行社会责任的企业价值观和企业文化。</w:t>
      </w:r>
    </w:p>
    <w:p>
      <w:pPr>
        <w:ind w:left="0" w:right="0" w:firstLine="560"/>
        <w:spacing w:before="450" w:after="450" w:line="312" w:lineRule="auto"/>
      </w:pPr>
      <w:r>
        <w:rPr>
          <w:rFonts w:ascii="宋体" w:hAnsi="宋体" w:eastAsia="宋体" w:cs="宋体"/>
          <w:color w:val="000"/>
          <w:sz w:val="28"/>
          <w:szCs w:val="28"/>
        </w:rPr>
        <w:t xml:space="preserve">（二）建立和完善履行社会责任的体制和运行机制。</w:t>
      </w:r>
    </w:p>
    <w:p>
      <w:pPr>
        <w:ind w:left="0" w:right="0" w:firstLine="560"/>
        <w:spacing w:before="450" w:after="450" w:line="312" w:lineRule="auto"/>
      </w:pPr>
      <w:r>
        <w:rPr>
          <w:rFonts w:ascii="宋体" w:hAnsi="宋体" w:eastAsia="宋体" w:cs="宋体"/>
          <w:color w:val="000"/>
          <w:sz w:val="28"/>
          <w:szCs w:val="28"/>
        </w:rPr>
        <w:t xml:space="preserve">要把履行社会责任融入企业发展战略，落实到生产经营的各个环节，明确归口管理部门，建立健全预算安排，逐步建立和完善企业社会责任指标统计和考核体系，为企业履行社会责任提供坚实的基础与保障。</w:t>
      </w:r>
    </w:p>
    <w:p>
      <w:pPr>
        <w:ind w:left="0" w:right="0" w:firstLine="560"/>
        <w:spacing w:before="450" w:after="450" w:line="312" w:lineRule="auto"/>
      </w:pPr>
      <w:r>
        <w:rPr>
          <w:rFonts w:ascii="宋体" w:hAnsi="宋体" w:eastAsia="宋体" w:cs="宋体"/>
          <w:color w:val="000"/>
          <w:sz w:val="28"/>
          <w:szCs w:val="28"/>
        </w:rPr>
        <w:t xml:space="preserve">（三）建立企业社会责任报告制度。</w:t>
      </w:r>
    </w:p>
    <w:p>
      <w:pPr>
        <w:ind w:left="0" w:right="0" w:firstLine="560"/>
        <w:spacing w:before="450" w:after="450" w:line="312" w:lineRule="auto"/>
      </w:pPr>
      <w:r>
        <w:rPr>
          <w:rFonts w:ascii="宋体" w:hAnsi="宋体" w:eastAsia="宋体" w:cs="宋体"/>
          <w:color w:val="000"/>
          <w:sz w:val="28"/>
          <w:szCs w:val="28"/>
        </w:rPr>
        <w:t xml:space="preserve">发布社会责任报告，是企业履行社会责任的重要组成部分。发布企业社会责任报告，让股东、债权人、员工、客户、社会等各方面知晓自己在社会责任领域所做的工作、所取得的成就，可以增强企业的战略管理能力，使企业由外而内地深入审视与社会的互动关系，全面提高企业服务能力和水平，提高企业的品牌形象和价值。</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财政部会计司解读企业内控指引第5号——企业文化</w:t>
      </w:r>
    </w:p>
    <w:p>
      <w:pPr>
        <w:ind w:left="0" w:right="0" w:firstLine="560"/>
        <w:spacing w:before="450" w:after="450" w:line="312" w:lineRule="auto"/>
      </w:pPr>
      <w:r>
        <w:rPr>
          <w:rFonts w:ascii="宋体" w:hAnsi="宋体" w:eastAsia="宋体" w:cs="宋体"/>
          <w:color w:val="000"/>
          <w:sz w:val="28"/>
          <w:szCs w:val="28"/>
        </w:rPr>
        <w:t xml:space="preserve">企业文化是指企业在生产经营实践中逐步形成的、为整体团队所认同并遵守的价值观、经营理念和企业精神，以及在此基础上形成的行为规范的总称。著名经济学家于光远先生站在战略高度精辟指出，“国家富强在于经济，经济繁荣在于企业，企业兴旺在于管理，管理优劣在于文化”。可见，企业文化对于企业发展壮大的关键作用。企业有了积极向上的优秀文化，它就会重视创新、尊重知识、尊重人才、赢得客户、打响品牌，终成“百年老店”；反之，企业缺乏优秀的文化，它就像一个没有个性和创业激情的人，终将在市场竞争中湮没沉沦，失去竞争力，为市场所唾弃。正是由于企业文化在促进企业发展战略实现过程中的灵魂和支柱作用，在企业内部控制应用指引中单独立项加以规范。本文就此进行解读。</w:t>
      </w:r>
    </w:p>
    <w:p>
      <w:pPr>
        <w:ind w:left="0" w:right="0" w:firstLine="560"/>
        <w:spacing w:before="450" w:after="450" w:line="312" w:lineRule="auto"/>
      </w:pPr>
      <w:r>
        <w:rPr>
          <w:rFonts w:ascii="宋体" w:hAnsi="宋体" w:eastAsia="宋体" w:cs="宋体"/>
          <w:color w:val="000"/>
          <w:sz w:val="28"/>
          <w:szCs w:val="28"/>
        </w:rPr>
        <w:t xml:space="preserve">一、企业文化在促进企业发展战略实现中的重要作用</w:t>
      </w:r>
    </w:p>
    <w:p>
      <w:pPr>
        <w:ind w:left="0" w:right="0" w:firstLine="560"/>
        <w:spacing w:before="450" w:after="450" w:line="312" w:lineRule="auto"/>
      </w:pPr>
      <w:r>
        <w:rPr>
          <w:rFonts w:ascii="宋体" w:hAnsi="宋体" w:eastAsia="宋体" w:cs="宋体"/>
          <w:color w:val="000"/>
          <w:sz w:val="28"/>
          <w:szCs w:val="28"/>
        </w:rPr>
        <w:t xml:space="preserve">美国兰德公司研究表明，世界500强之所以强，固然受多种因素的影响，但关键在于以文化力致胜。这是不可否认的事实。在当今激烈的市场经济竞争条件下，企业要实现发展战略，做大做强，应当重视和加强企业文化建设。</w:t>
      </w:r>
    </w:p>
    <w:p>
      <w:pPr>
        <w:ind w:left="0" w:right="0" w:firstLine="560"/>
        <w:spacing w:before="450" w:after="450" w:line="312" w:lineRule="auto"/>
      </w:pPr>
      <w:r>
        <w:rPr>
          <w:rFonts w:ascii="宋体" w:hAnsi="宋体" w:eastAsia="宋体" w:cs="宋体"/>
          <w:color w:val="000"/>
          <w:sz w:val="28"/>
          <w:szCs w:val="28"/>
        </w:rPr>
        <w:t xml:space="preserve">（一）企业文化建设可以为企业提供精神支柱。</w:t>
      </w:r>
    </w:p>
    <w:p>
      <w:pPr>
        <w:ind w:left="0" w:right="0" w:firstLine="560"/>
        <w:spacing w:before="450" w:after="450" w:line="312" w:lineRule="auto"/>
      </w:pPr>
      <w:r>
        <w:rPr>
          <w:rFonts w:ascii="宋体" w:hAnsi="宋体" w:eastAsia="宋体" w:cs="宋体"/>
          <w:color w:val="000"/>
          <w:sz w:val="28"/>
          <w:szCs w:val="28"/>
        </w:rPr>
        <w:t xml:space="preserve">一个人活在世上应该有一点精神，要有理想和追求。因为有了积极向上的精神，他才能活出精彩，活得有价值。一个企业要在市场竞争中取胜，保持可持续健康发展，同样需要具备顽强拼搏、不懈奋斗的精神。有了这种现代企业精神，才能将企业董事、监事、高级管理人员和全体员工的心紧紧连在一起，让他们尽最大努力，充分发挥主观能动性，为企业创造最大价值。有了这种现代企业精神，才能让企业在遭遇国际金融危机等重大困难情况下不致被击倒；才能让企业抓住发展机遇，实现跨越式发展。这种现代企业精神集中体现为企业文化。从这上意义讲，建设企业文化，可以为企业提供精神支柱。</w:t>
      </w:r>
    </w:p>
    <w:p>
      <w:pPr>
        <w:ind w:left="0" w:right="0" w:firstLine="560"/>
        <w:spacing w:before="450" w:after="450" w:line="312" w:lineRule="auto"/>
      </w:pPr>
      <w:r>
        <w:rPr>
          <w:rFonts w:ascii="宋体" w:hAnsi="宋体" w:eastAsia="宋体" w:cs="宋体"/>
          <w:color w:val="000"/>
          <w:sz w:val="28"/>
          <w:szCs w:val="28"/>
        </w:rPr>
        <w:t xml:space="preserve">（二）企业文化建设可以提升企业的核心竞争力。</w:t>
      </w:r>
    </w:p>
    <w:p>
      <w:pPr>
        <w:ind w:left="0" w:right="0" w:firstLine="560"/>
        <w:spacing w:before="450" w:after="450" w:line="312" w:lineRule="auto"/>
      </w:pPr>
      <w:r>
        <w:rPr>
          <w:rFonts w:ascii="宋体" w:hAnsi="宋体" w:eastAsia="宋体" w:cs="宋体"/>
          <w:color w:val="000"/>
          <w:sz w:val="28"/>
          <w:szCs w:val="28"/>
        </w:rPr>
        <w:t xml:space="preserve">企业核心竞争力是企业所具有的不可交易和不可模仿的独特的优势因素，是企业竞争中最具有长远和决定性影响的内在因素。通常认为，拥有核心竞争力的企业具有以下特征：具有良好市场前景的关键技术、真实稳健的财务状况、内外一致的企业形象、真实诚信的服务态度、团结协作的团队精神、以客户为中心的经营理念、公平公正善待员工、鼓励员工开拓创新的激励机制等。所有这些特征中，几乎都与企业文化有关。我国中医药行业的著名老字号——北京同仁堂，之所以历经300多年而不衰，不可否认的是其拥有“核心技术”，但同样重要的在于历代同仁堂人前赴后续、不懈追求，始终恪守和培育“炮制虽繁必不敢省人工，品味虽贵必不敢减物力”、“修合无人心，存心有天知”的文化传承。为此，企业应当重视和加强企业文化建设，不断提升核心竞争力。</w:t>
      </w:r>
    </w:p>
    <w:p>
      <w:pPr>
        <w:ind w:left="0" w:right="0" w:firstLine="560"/>
        <w:spacing w:before="450" w:after="450" w:line="312" w:lineRule="auto"/>
      </w:pPr>
      <w:r>
        <w:rPr>
          <w:rFonts w:ascii="宋体" w:hAnsi="宋体" w:eastAsia="宋体" w:cs="宋体"/>
          <w:color w:val="000"/>
          <w:sz w:val="28"/>
          <w:szCs w:val="28"/>
        </w:rPr>
        <w:t xml:space="preserve">（三）企业文化建设可以为内部控制有效性提供有力保证。</w:t>
      </w:r>
    </w:p>
    <w:p>
      <w:pPr>
        <w:ind w:left="0" w:right="0" w:firstLine="560"/>
        <w:spacing w:before="450" w:after="450" w:line="312" w:lineRule="auto"/>
      </w:pPr>
      <w:r>
        <w:rPr>
          <w:rFonts w:ascii="宋体" w:hAnsi="宋体" w:eastAsia="宋体" w:cs="宋体"/>
          <w:color w:val="000"/>
          <w:sz w:val="28"/>
          <w:szCs w:val="28"/>
        </w:rPr>
        <w:t xml:space="preserve">《企业内部控制基本规范》明确指出，“企业应当加强文化建设，培育积极向上的价值观和社会责任</w:t>
      </w:r>
    </w:p>
    <w:p>
      <w:pPr>
        <w:ind w:left="0" w:right="0" w:firstLine="560"/>
        <w:spacing w:before="450" w:after="450" w:line="312" w:lineRule="auto"/>
      </w:pPr>
      <w:r>
        <w:rPr>
          <w:rFonts w:ascii="宋体" w:hAnsi="宋体" w:eastAsia="宋体" w:cs="宋体"/>
          <w:color w:val="000"/>
          <w:sz w:val="28"/>
          <w:szCs w:val="28"/>
        </w:rPr>
        <w:t xml:space="preserve">感，倡导诚实守信、爱岗敬业、开拓创新和团队协作精神，树立现代管理理念，强化风险意识。”企业文化是企业建立和完善内部控制的重要基础。内部控制作为企业管理的重要抓手，表现形式往往是系列规章制度及其落实。这些规章制度连同其他管理规范，甚至包括企业的发展目标和战略规划，要真正落实到位，都必须努力建设优秀的企业文化。规章制度的生命力在于执行。没有优秀的企业文化，就不能统一董事、监事、高级管理人员和全体员工的思想和意志，就不能激发其潜力和热情，就不能培育对企业的认同感，就不能形成卓越的执行力。从这个意义上讲，为了真正发挥内部控制在强化企业管理、提升企业经营管理效率和效果、促进实现发展战略中的重要作用，应当重视和加强企业文化建设，致力打造优秀的企业文化。</w:t>
      </w:r>
    </w:p>
    <w:p>
      <w:pPr>
        <w:ind w:left="0" w:right="0" w:firstLine="560"/>
        <w:spacing w:before="450" w:after="450" w:line="312" w:lineRule="auto"/>
      </w:pPr>
      <w:r>
        <w:rPr>
          <w:rFonts w:ascii="宋体" w:hAnsi="宋体" w:eastAsia="宋体" w:cs="宋体"/>
          <w:color w:val="000"/>
          <w:sz w:val="28"/>
          <w:szCs w:val="28"/>
        </w:rPr>
        <w:t xml:space="preserve">二、如何打造优秀的企业文化</w:t>
      </w:r>
    </w:p>
    <w:p>
      <w:pPr>
        <w:ind w:left="0" w:right="0" w:firstLine="560"/>
        <w:spacing w:before="450" w:after="450" w:line="312" w:lineRule="auto"/>
      </w:pPr>
      <w:r>
        <w:rPr>
          <w:rFonts w:ascii="宋体" w:hAnsi="宋体" w:eastAsia="宋体" w:cs="宋体"/>
          <w:color w:val="000"/>
          <w:sz w:val="28"/>
          <w:szCs w:val="28"/>
        </w:rPr>
        <w:t xml:space="preserve">打造优秀的企业文化，是一个长期而复杂的系统工程，不能一蹴而就。首先，要注重塑造企业核心价值观。</w:t>
      </w:r>
    </w:p>
    <w:p>
      <w:pPr>
        <w:ind w:left="0" w:right="0" w:firstLine="560"/>
        <w:spacing w:before="450" w:after="450" w:line="312" w:lineRule="auto"/>
      </w:pPr>
      <w:r>
        <w:rPr>
          <w:rFonts w:ascii="宋体" w:hAnsi="宋体" w:eastAsia="宋体" w:cs="宋体"/>
          <w:color w:val="000"/>
          <w:sz w:val="28"/>
          <w:szCs w:val="28"/>
        </w:rPr>
        <w:t xml:space="preserve">核心价值观是企业在经营过程中坚持不懈、努力使全体员工都必需信奉的信条，体现了企业核心团队的精神，往往也是企业家身体力行并坚守的理念。它明确提倡什么、反对什么，哪一种行为是企业所崇尚的，鼓励大家去做的；哪一种行为是企业反对的，大家不应该去做的。正像一个人的所有行为都是由他的价值观所决定的那样，一个企业的行为取向也是由企业的价值观所决定的。这种价值观和理念是一个企业的文化核心，凝聚着董事、监事、高级管理人员和全体员工的思想观念，从而使大家的行为朝着一个方向去努力，反映出一个企业的行为和价值取向。比如，迪斯尼公司的核心价值观就是“健康而富有创造力”，简短而内涵丰富。企业文化建设始于核心价值观的精心培育，终于核心价值观的维护、延续和创新。这是成功企业不变的法则。为此，应当注重以下方面：一要着力挖掘自身文化。要注意从企业特定的外部环境和内部条件出发，把共性和个性、一般和个别有机地结合起来，总结出本企业的优良传统和经营风格，挖掘整理出本企业长期形成的宝贵的文化资源，在企业精神提炼、理念概括、实践方式上体现出鲜明的特色，形成既具有时代特征又独具魅力的企业文化。二要着力博采众长。要紧紧把握先进文化的前进方向，以开放、学习、兼容、整合的态度，坚持以我为主、博采众长、融合创新、自成一家的方针，广泛借鉴国外先进企业的优秀文化成果，大胆吸取世界新文化、新思想、新观念中的先进内容，取其精华，去其糟粕，扬长避短，为我所用。三要根据塑造形成的核心价值观指导企业的实际行动。</w:t>
      </w:r>
    </w:p>
    <w:p>
      <w:pPr>
        <w:ind w:left="0" w:right="0" w:firstLine="560"/>
        <w:spacing w:before="450" w:after="450" w:line="312" w:lineRule="auto"/>
      </w:pPr>
      <w:r>
        <w:rPr>
          <w:rFonts w:ascii="宋体" w:hAnsi="宋体" w:eastAsia="宋体" w:cs="宋体"/>
          <w:color w:val="000"/>
          <w:sz w:val="28"/>
          <w:szCs w:val="28"/>
        </w:rPr>
        <w:t xml:space="preserve">其次，要重点打造以主业为核心的品牌。</w:t>
      </w:r>
    </w:p>
    <w:p>
      <w:pPr>
        <w:ind w:left="0" w:right="0" w:firstLine="560"/>
        <w:spacing w:before="450" w:after="450" w:line="312" w:lineRule="auto"/>
      </w:pPr>
      <w:r>
        <w:rPr>
          <w:rFonts w:ascii="宋体" w:hAnsi="宋体" w:eastAsia="宋体" w:cs="宋体"/>
          <w:color w:val="000"/>
          <w:sz w:val="28"/>
          <w:szCs w:val="28"/>
        </w:rPr>
        <w:t xml:space="preserve">品牌通常是指能够给企业带来溢价、产生增值的一种无形的资产，其载体是用以和其他竞争者的产品或劳务相区分的名称、术语、象征、记号或者设计及其组合。企业产品或劳务的品牌与企业的整体形象联系在一起，是企业的“脸面”或“标识”。品牌之所以能够增值，主要来自于消费者心智中形成的关于其载体的印象。在市场竞争中，企业无不重视其产品或劳务品牌的建设。打造以主业为核心的品牌，是企业文化建设的重要内容。企业应当将核心价值观贯穿于自主创新、产品质量、生产安全、市场营销、售后服务等方面的文化建设中，着力打造源于主业且能够让消费者长久认可、在国内外市场上彰显强大竞争优势</w:t>
      </w:r>
    </w:p>
    <w:p>
      <w:pPr>
        <w:ind w:left="0" w:right="0" w:firstLine="560"/>
        <w:spacing w:before="450" w:after="450" w:line="312" w:lineRule="auto"/>
      </w:pPr>
      <w:r>
        <w:rPr>
          <w:rFonts w:ascii="宋体" w:hAnsi="宋体" w:eastAsia="宋体" w:cs="宋体"/>
          <w:color w:val="000"/>
          <w:sz w:val="28"/>
          <w:szCs w:val="28"/>
        </w:rPr>
        <w:t xml:space="preserve">的品牌。</w:t>
      </w:r>
    </w:p>
    <w:p>
      <w:pPr>
        <w:ind w:left="0" w:right="0" w:firstLine="560"/>
        <w:spacing w:before="450" w:after="450" w:line="312" w:lineRule="auto"/>
      </w:pPr>
      <w:r>
        <w:rPr>
          <w:rFonts w:ascii="宋体" w:hAnsi="宋体" w:eastAsia="宋体" w:cs="宋体"/>
          <w:color w:val="000"/>
          <w:sz w:val="28"/>
          <w:szCs w:val="28"/>
        </w:rPr>
        <w:t xml:space="preserve">第三，要充分体现以人为本的理念。</w:t>
      </w:r>
    </w:p>
    <w:p>
      <w:pPr>
        <w:ind w:left="0" w:right="0" w:firstLine="560"/>
        <w:spacing w:before="450" w:after="450" w:line="312" w:lineRule="auto"/>
      </w:pPr>
      <w:r>
        <w:rPr>
          <w:rFonts w:ascii="宋体" w:hAnsi="宋体" w:eastAsia="宋体" w:cs="宋体"/>
          <w:color w:val="000"/>
          <w:sz w:val="28"/>
          <w:szCs w:val="28"/>
        </w:rPr>
        <w:t xml:space="preserve">“以人为本”是企业文化建设应当信守的重要原则。企业要在企业文化建设过程中牢固树立以人为本的思想，坚持全心全意依靠全体员工办企业的方针，尊重劳动、尊重知识、尊重人才、尊重创造，用美好的愿景鼓舞人，用宏伟的事业凝聚人，用科学的机制激励人，用优美的环境熏陶人。努力为全体员工搭建发展平台，提供发展机会，挖掘创造潜能，增强其主人翁意识和社会责任感，激发其积极性、创造性和团队精神。同时，要尊重全体员工的首创精神，在统一领导下，有步骤地发动全体员工广泛参与，从基层文化抓起，集思广益，群策群力，全员共建。努力使全体员工在主动参与中了解企业文化建设的内容，认同企业的核心理念，形成上下同心、共谋发展的良好氛围。</w:t>
      </w:r>
    </w:p>
    <w:p>
      <w:pPr>
        <w:ind w:left="0" w:right="0" w:firstLine="560"/>
        <w:spacing w:before="450" w:after="450" w:line="312" w:lineRule="auto"/>
      </w:pPr>
      <w:r>
        <w:rPr>
          <w:rFonts w:ascii="宋体" w:hAnsi="宋体" w:eastAsia="宋体" w:cs="宋体"/>
          <w:color w:val="000"/>
          <w:sz w:val="28"/>
          <w:szCs w:val="28"/>
        </w:rPr>
        <w:t xml:space="preserve">第四，要强化企业文化建设中的领导责任。</w:t>
      </w:r>
    </w:p>
    <w:p>
      <w:pPr>
        <w:ind w:left="0" w:right="0" w:firstLine="560"/>
        <w:spacing w:before="450" w:after="450" w:line="312" w:lineRule="auto"/>
      </w:pPr>
      <w:r>
        <w:rPr>
          <w:rFonts w:ascii="宋体" w:hAnsi="宋体" w:eastAsia="宋体" w:cs="宋体"/>
          <w:color w:val="000"/>
          <w:sz w:val="28"/>
          <w:szCs w:val="28"/>
        </w:rPr>
        <w:t xml:space="preserve">在建设优秀的企业文化过程中，领导是关键。俗话说，一头狮子带领一群绵羊，久而久之，这群绵羊就会变成“狮子”。要建设好企业文化，领导必须高度重视，认真规划、狠抓落实，才能取得实效。企业主要负责人应当站在促进企业长远发展的战略高度重视企业文化建设，切实履行第一责任人的职责，对企业文化建设进行系统思考，出思想、谋思路、定对策，确定本企业文化建设的目标和内容，提出正确的经营管理理念。企业文化建设的领导体制要与现代企业制度和法人治理结构相适应，要明确企业文化建设的主管部门，安排专（兼）职人员负责此项工作，形成企业文化主管部门负责组织、各职能部门分工落实、员工广泛参与的工作体系。与此同时，企业要深入调研、制定规划，认真梳理整合各项工作任务，分清轻重缓急，扎实推进。要着力将核心价值观转化为企业文化规范，通过梳理完善相关管理制度，对员工日常行为和工作行为进行细化，逐步形成企业文化规范，以理念引导员工的思维，以制度规范员工的行为，使企业全体员工增强主人翁意识，做到与企业同呼吸、共命运、同成长、共生死，真正实现“人企合一”，充分发挥核心价值观对企业发展的强大推动作用。</w:t>
      </w:r>
    </w:p>
    <w:p>
      <w:pPr>
        <w:ind w:left="0" w:right="0" w:firstLine="560"/>
        <w:spacing w:before="450" w:after="450" w:line="312" w:lineRule="auto"/>
      </w:pPr>
      <w:r>
        <w:rPr>
          <w:rFonts w:ascii="宋体" w:hAnsi="宋体" w:eastAsia="宋体" w:cs="宋体"/>
          <w:color w:val="000"/>
          <w:sz w:val="28"/>
          <w:szCs w:val="28"/>
        </w:rPr>
        <w:t xml:space="preserve">三、如何解决并购重组中的文化整合</w:t>
      </w:r>
    </w:p>
    <w:p>
      <w:pPr>
        <w:ind w:left="0" w:right="0" w:firstLine="560"/>
        <w:spacing w:before="450" w:after="450" w:line="312" w:lineRule="auto"/>
      </w:pPr>
      <w:r>
        <w:rPr>
          <w:rFonts w:ascii="宋体" w:hAnsi="宋体" w:eastAsia="宋体" w:cs="宋体"/>
          <w:color w:val="000"/>
          <w:sz w:val="28"/>
          <w:szCs w:val="28"/>
        </w:rPr>
        <w:t xml:space="preserve">浙江吉利控股集团有限公司收购享有“世界上最安全汽车”美誉的瑞典豪华品牌沃尔沃轿车，堪称“蛇吞象”故事的现代版。由此，人们自然会想起2024年联想集团收购IBM个人电脑事业部，它们之间不乏相同点。回顾收购后5年多走过的历程，在肯定收购取得了初步成功的同时，联想集团董事长柳传志并不讳言联想曾经走过的弯路，经验之谈中包括：对境外并购交易中文化融合的难度，估计多高都不算过分，并由此发出感叹：“文化磨合决定收购的成败！”当初评估收购风险时，柳传志认为主要存在于四个方面：市场流失、员工流失、文化磨合和业务整合。其中，文化磨合是他最为担心的。收购后维持上至最高管理层、下至销售人员不变，只是迈出文化磨合的第一步。在收购后的日常管理中，两国复杂的国情和两个企业各具特色的企业文化，还是给联想集团带来了种种不和谐的尴尬。由此可见，我国企业在进行企业并购尤其是境外并购过程中，应当重视并购相关风险，尤其应防止忽视企业间文化差异和理念冲突，确保并购</w:t>
      </w:r>
    </w:p>
    <w:p>
      <w:pPr>
        <w:ind w:left="0" w:right="0" w:firstLine="560"/>
        <w:spacing w:before="450" w:after="450" w:line="312" w:lineRule="auto"/>
      </w:pPr>
      <w:r>
        <w:rPr>
          <w:rFonts w:ascii="宋体" w:hAnsi="宋体" w:eastAsia="宋体" w:cs="宋体"/>
          <w:color w:val="000"/>
          <w:sz w:val="28"/>
          <w:szCs w:val="28"/>
        </w:rPr>
        <w:t xml:space="preserve">重组成功。</w:t>
      </w:r>
    </w:p>
    <w:p>
      <w:pPr>
        <w:ind w:left="0" w:right="0" w:firstLine="560"/>
        <w:spacing w:before="450" w:after="450" w:line="312" w:lineRule="auto"/>
      </w:pPr>
      <w:r>
        <w:rPr>
          <w:rFonts w:ascii="宋体" w:hAnsi="宋体" w:eastAsia="宋体" w:cs="宋体"/>
          <w:color w:val="000"/>
          <w:sz w:val="28"/>
          <w:szCs w:val="28"/>
        </w:rPr>
        <w:t xml:space="preserve">根据国际著名咨询公司科尔尼公司的统计分析表明，企业并购失败风险主要发生在两个阶段，即企业并购交易开始前可研阶段和并购完成后整合阶段；而在约三成的失败案例中，风险均发生在并购前可研阶段。因此，企业在并购前，应当重视对并购双方的企业文化调查研究和分析评估，并将评估的重点放在并购双方在国家文化和企业文化之间的差异，以及文化能否相互融合等方面。企业并购完成后是否会发生文化冲突，应当作为可行性研究报告的重要内容。</w:t>
      </w:r>
    </w:p>
    <w:p>
      <w:pPr>
        <w:ind w:left="0" w:right="0" w:firstLine="560"/>
        <w:spacing w:before="450" w:after="450" w:line="312" w:lineRule="auto"/>
      </w:pPr>
      <w:r>
        <w:rPr>
          <w:rFonts w:ascii="宋体" w:hAnsi="宋体" w:eastAsia="宋体" w:cs="宋体"/>
          <w:color w:val="000"/>
          <w:sz w:val="28"/>
          <w:szCs w:val="28"/>
        </w:rPr>
        <w:t xml:space="preserve">企业并购完成后，应当特别注重文化整合。一要在组织架构设计环节考虑文化整合因素。如果企业并购采用的是吸收合并方式，则必然会遇到各参与并购企业员工“合并”工作的情况。为防止文化冲突，既要在治理结构层面上强调融合，也要在内部机设置层级上体现“一家人”的思想，务必防止吸收合并方员工与被吸收合并方员工“分拨”现象。如果企业并购采用的控股合并方式，则应在根据公司法组建企业集团时体现文化整合。要在坚持共性的前提下体现个性化。要以统一的企业精神、核心理念、价值观念和企业标识规范集团文化，保持集团内部文化的统一性，增强集团的凝聚力、向心力，树立集团的整体形象。同时允许子公司企业在统一性指导下培育和创造特色文化，为下属企业留有展示个性的空间。二要在并购交易完成后企业运行中，进行深度的文化整合。可以考虑以下三种整合方式：以并购方的文化进行整合；以并购方的文化为主体、吸收被并购方文化中优秀的一面进行整合；以并购双方的文化为基础创建全新的优秀的文化。无论采用哪种方式，其过程相对都会较长。境外并购尤其如此。不变的原则是，应当采取多种有效措施，促进文化融合，减少文化冲突，求同存异，优势互补，实现企业文化的有效对接，促进企业文化的整合与再造，确保企业并购真正成功。</w:t>
      </w:r>
    </w:p>
    <w:p>
      <w:pPr>
        <w:ind w:left="0" w:right="0" w:firstLine="560"/>
        <w:spacing w:before="450" w:after="450" w:line="312" w:lineRule="auto"/>
      </w:pPr>
      <w:r>
        <w:rPr>
          <w:rFonts w:ascii="宋体" w:hAnsi="宋体" w:eastAsia="宋体" w:cs="宋体"/>
          <w:color w:val="000"/>
          <w:sz w:val="28"/>
          <w:szCs w:val="28"/>
        </w:rPr>
        <w:t xml:space="preserve">四、如何实现企业文化的创新</w:t>
      </w:r>
    </w:p>
    <w:p>
      <w:pPr>
        <w:ind w:left="0" w:right="0" w:firstLine="560"/>
        <w:spacing w:before="450" w:after="450" w:line="312" w:lineRule="auto"/>
      </w:pPr>
      <w:r>
        <w:rPr>
          <w:rFonts w:ascii="宋体" w:hAnsi="宋体" w:eastAsia="宋体" w:cs="宋体"/>
          <w:color w:val="000"/>
          <w:sz w:val="28"/>
          <w:szCs w:val="28"/>
        </w:rPr>
        <w:t xml:space="preserve">企业文化形成并用以指导领导和全体员工行为后，应当保持相对稳定，防止朝令夕改。当企业内外部环境和条件发生变化时，企业的发展战略可能发生改变，企业文化也应进行相应的调整，实现文化的创新与发展。</w:t>
      </w:r>
    </w:p>
    <w:p>
      <w:pPr>
        <w:ind w:left="0" w:right="0" w:firstLine="560"/>
        <w:spacing w:before="450" w:after="450" w:line="312" w:lineRule="auto"/>
      </w:pPr>
      <w:r>
        <w:rPr>
          <w:rFonts w:ascii="宋体" w:hAnsi="宋体" w:eastAsia="宋体" w:cs="宋体"/>
          <w:color w:val="000"/>
          <w:sz w:val="28"/>
          <w:szCs w:val="28"/>
        </w:rPr>
        <w:t xml:space="preserve">第一，要着力构建企业文化评估体系。</w:t>
      </w:r>
    </w:p>
    <w:p>
      <w:pPr>
        <w:ind w:left="0" w:right="0" w:firstLine="560"/>
        <w:spacing w:before="450" w:after="450" w:line="312" w:lineRule="auto"/>
      </w:pPr>
      <w:r>
        <w:rPr>
          <w:rFonts w:ascii="宋体" w:hAnsi="宋体" w:eastAsia="宋体" w:cs="宋体"/>
          <w:color w:val="000"/>
          <w:sz w:val="28"/>
          <w:szCs w:val="28"/>
        </w:rPr>
        <w:t xml:space="preserve">企业文化评估是企业文化建设与创新的重要环节。企业应当定期对企业文化建设工作以及取得的进展和实际效果进行检查和评估，着力关注以下主要内容：董事、监事、经理和其他高级管理人员在企业文化建设中的责任履行情况；全体员工对企业核心价值观的认同感；企业经营管理行为与企业文化的一致性；企业品牌的社会影响力；参与企业并购重组各方文化的融合度；员工对企业未来发展的信心等。在此过程中，应当把握以下原则：一是，全面评估与重点评估相结合，注重评估指标的导向性。要突出关键指标，确保评估指标的可操作性。二是，定性与定量相结合，注重评估方法的科学性。要根据评估内容和指标功能，量身定制不同的评估标准。三是，内部评价与外部评价相结合，注重评估结果的有效性。既要引导企业通过对照评估标准，自我改进、自我完善，不断激发企业的积极性、主动性和创造性，又要兼顾社会公</w:t>
      </w:r>
    </w:p>
    <w:p>
      <w:pPr>
        <w:ind w:left="0" w:right="0" w:firstLine="560"/>
        <w:spacing w:before="450" w:after="450" w:line="312" w:lineRule="auto"/>
      </w:pPr>
      <w:r>
        <w:rPr>
          <w:rFonts w:ascii="宋体" w:hAnsi="宋体" w:eastAsia="宋体" w:cs="宋体"/>
          <w:color w:val="000"/>
          <w:sz w:val="28"/>
          <w:szCs w:val="28"/>
        </w:rPr>
        <w:t xml:space="preserve">众以及企业利益相关者，借助专业机构力量，提升文化评估专业水平和公信力。</w:t>
      </w:r>
    </w:p>
    <w:p>
      <w:pPr>
        <w:ind w:left="0" w:right="0" w:firstLine="560"/>
        <w:spacing w:before="450" w:after="450" w:line="312" w:lineRule="auto"/>
      </w:pPr>
      <w:r>
        <w:rPr>
          <w:rFonts w:ascii="宋体" w:hAnsi="宋体" w:eastAsia="宋体" w:cs="宋体"/>
          <w:color w:val="000"/>
          <w:sz w:val="28"/>
          <w:szCs w:val="28"/>
        </w:rPr>
        <w:t xml:space="preserve">第二，要着力根据综合评估结果推进企业文化创新。</w:t>
      </w:r>
    </w:p>
    <w:p>
      <w:pPr>
        <w:ind w:left="0" w:right="0" w:firstLine="560"/>
        <w:spacing w:before="450" w:after="450" w:line="312" w:lineRule="auto"/>
      </w:pPr>
      <w:r>
        <w:rPr>
          <w:rFonts w:ascii="宋体" w:hAnsi="宋体" w:eastAsia="宋体" w:cs="宋体"/>
          <w:color w:val="000"/>
          <w:sz w:val="28"/>
          <w:szCs w:val="28"/>
        </w:rPr>
        <w:t xml:space="preserve">创新是事物发展的持续动力。企业要重视企业文化评估结果的利用，既要巩固和发扬文化建设取得的成果，又要针对评估过程中发现的企业文化缺失，研究分析深层次的原因，及时采取措施加以改进，以此推进企业文化建设；在此基础上，还要结合企业发展战略调整以及企业内外部政治、经济、技术、资源等因素的变化，着力在价值观、经营理念、管理制度、品牌建设、企业形象等方面持续推动企业文化创新。其中，要特别注意通过不断打造以主业为核心的企业品牌，实现企业文化的创新和跨越。</w:t>
      </w:r>
    </w:p>
    <w:p>
      <w:pPr>
        <w:ind w:left="0" w:right="0" w:firstLine="560"/>
        <w:spacing w:before="450" w:after="450" w:line="312" w:lineRule="auto"/>
      </w:pPr>
      <w:r>
        <w:rPr>
          <w:rFonts w:ascii="宋体" w:hAnsi="宋体" w:eastAsia="宋体" w:cs="宋体"/>
          <w:color w:val="000"/>
          <w:sz w:val="28"/>
          <w:szCs w:val="28"/>
        </w:rPr>
        <w:t xml:space="preserve">企业的软环境，不仅事关企业形象，而且事关人心向背；不仅事关当前，而且事关长远。在复杂多变的后危机时期，挑战前所未有，机遇同时存在。为抢抓这一重要机遇，企业尤其应当重视企业文化软环境建设，让持续优秀的企业文化促进企业走跨越发展之路。</w:t>
      </w:r>
    </w:p>
    <w:p>
      <w:pPr>
        <w:ind w:left="0" w:right="0" w:firstLine="560"/>
        <w:spacing w:before="450" w:after="450" w:line="312" w:lineRule="auto"/>
      </w:pPr>
      <w:r>
        <w:rPr>
          <w:rFonts w:ascii="宋体" w:hAnsi="宋体" w:eastAsia="宋体" w:cs="宋体"/>
          <w:color w:val="000"/>
          <w:sz w:val="28"/>
          <w:szCs w:val="28"/>
        </w:rPr>
        <w:t xml:space="preserve">财政部会计司解读企业内控指引第6号——资金活动</w:t>
      </w:r>
    </w:p>
    <w:p>
      <w:pPr>
        <w:ind w:left="0" w:right="0" w:firstLine="560"/>
        <w:spacing w:before="450" w:after="450" w:line="312" w:lineRule="auto"/>
      </w:pPr>
      <w:r>
        <w:rPr>
          <w:rFonts w:ascii="宋体" w:hAnsi="宋体" w:eastAsia="宋体" w:cs="宋体"/>
          <w:color w:val="000"/>
          <w:sz w:val="28"/>
          <w:szCs w:val="28"/>
        </w:rPr>
        <w:t xml:space="preserve">资金是企业生存和发展的重要基础，被视为企业生产经营的血液，一直受到企业的高度重视。本次国际金融危机爆发后，全球经济萧条，大量企业陷入困境，资金链断裂导致很多企业经营困难甚至破产倒闭，如何防范资金风险、维护资金安全、提高资金效益成了社会广泛关注的热点问题。在这种背景下，财政部会同有关部委单独立项制定了《企业内部控制应用指引第6号——资金活动》（以下简称“资金活动指引”），为我国企业应对危机、防范和化解资金活动相关风险，全面提升经营管理水平提供了科学指导和制度保障。</w:t>
      </w:r>
    </w:p>
    <w:p>
      <w:pPr>
        <w:ind w:left="0" w:right="0" w:firstLine="560"/>
        <w:spacing w:before="450" w:after="450" w:line="312" w:lineRule="auto"/>
      </w:pPr>
      <w:r>
        <w:rPr>
          <w:rFonts w:ascii="宋体" w:hAnsi="宋体" w:eastAsia="宋体" w:cs="宋体"/>
          <w:color w:val="000"/>
          <w:sz w:val="28"/>
          <w:szCs w:val="28"/>
        </w:rPr>
        <w:t xml:space="preserve">一、加强资金活动管控的意义</w:t>
      </w:r>
    </w:p>
    <w:p>
      <w:pPr>
        <w:ind w:left="0" w:right="0" w:firstLine="560"/>
        <w:spacing w:before="450" w:after="450" w:line="312" w:lineRule="auto"/>
      </w:pPr>
      <w:r>
        <w:rPr>
          <w:rFonts w:ascii="宋体" w:hAnsi="宋体" w:eastAsia="宋体" w:cs="宋体"/>
          <w:color w:val="000"/>
          <w:sz w:val="28"/>
          <w:szCs w:val="28"/>
        </w:rPr>
        <w:t xml:space="preserve">资金活动指引分为4章，共21条，对企业开展资金筹集、投放和营运等活动的业务流程、主要风险类型和风险控制措施作出了具体规定；同时，明确指出，发布资金活动指引的目的，是维护资金的安全与完整、防范资金活动风险、提高资金效益，促进企业健康发展。</w:t>
      </w:r>
    </w:p>
    <w:p>
      <w:pPr>
        <w:ind w:left="0" w:right="0" w:firstLine="560"/>
        <w:spacing w:before="450" w:after="450" w:line="312" w:lineRule="auto"/>
      </w:pPr>
      <w:r>
        <w:rPr>
          <w:rFonts w:ascii="宋体" w:hAnsi="宋体" w:eastAsia="宋体" w:cs="宋体"/>
          <w:color w:val="000"/>
          <w:sz w:val="28"/>
          <w:szCs w:val="28"/>
        </w:rPr>
        <w:t xml:space="preserve">（一）资金活动的风险管控事关企业生死存亡。第一，资金活动影响企业生产经营的全过程。</w:t>
      </w:r>
    </w:p>
    <w:p>
      <w:pPr>
        <w:ind w:left="0" w:right="0" w:firstLine="560"/>
        <w:spacing w:before="450" w:after="450" w:line="312" w:lineRule="auto"/>
      </w:pPr>
      <w:r>
        <w:rPr>
          <w:rFonts w:ascii="宋体" w:hAnsi="宋体" w:eastAsia="宋体" w:cs="宋体"/>
          <w:color w:val="000"/>
          <w:sz w:val="28"/>
          <w:szCs w:val="28"/>
        </w:rPr>
        <w:t xml:space="preserve">企业的资金活动与生产经营过程密不可分，企业生产经营活动的开展，总是依赖于一定形式的资金支持；生产经营的过程和结果，也是通过一定形式的资金活动体现出来。因此，资金管理一直被视为企业财务管理的核心内容，构成企业经营管理的重要部分。</w:t>
      </w:r>
    </w:p>
    <w:p>
      <w:pPr>
        <w:ind w:left="0" w:right="0" w:firstLine="560"/>
        <w:spacing w:before="450" w:after="450" w:line="312" w:lineRule="auto"/>
      </w:pPr>
      <w:r>
        <w:rPr>
          <w:rFonts w:ascii="宋体" w:hAnsi="宋体" w:eastAsia="宋体" w:cs="宋体"/>
          <w:color w:val="000"/>
          <w:sz w:val="28"/>
          <w:szCs w:val="28"/>
        </w:rPr>
        <w:t xml:space="preserve">第二，资金活动内部控制通常是企业内部管理的关键薄弱环节。</w:t>
      </w:r>
    </w:p>
    <w:p>
      <w:pPr>
        <w:ind w:left="0" w:right="0" w:firstLine="560"/>
        <w:spacing w:before="450" w:after="450" w:line="312" w:lineRule="auto"/>
      </w:pPr>
      <w:r>
        <w:rPr>
          <w:rFonts w:ascii="宋体" w:hAnsi="宋体" w:eastAsia="宋体" w:cs="宋体"/>
          <w:color w:val="000"/>
          <w:sz w:val="28"/>
          <w:szCs w:val="28"/>
        </w:rPr>
        <w:t xml:space="preserve">由于影响企业资金活动的因素很多，涉及面很广、不确定性很强，企业资金活动的管理和控制面临的困难很大。一是做好资金活动的管控，需要企业对自身业务活动做出科学的、准确的定位；二是做好资金活动的管控，需要对企业所处的政治、经济、文化和技术等环境做出客观的、清晰的判断；三是做好企业资金活动的管控，需要企业相机抉择，合理处理自身与外界的各种关系和矛盾。企业由于受到主客观条件的限制，很难做到自动对资金活动施以有效控制。资金活动内部控制的失误，往往给企业带来致命打击。中航油事件等众多事实表明，资金活动内部控制失效，轻则带来巨额损失，重则可能将企业的百年基业毁于一旦。可见资金活动及其内部管控情况，对企业的生产经营影响巨大；加强和改进资金活动内部控制，是企业生存和发展的内在需要。</w:t>
      </w:r>
    </w:p>
    <w:p>
      <w:pPr>
        <w:ind w:left="0" w:right="0" w:firstLine="560"/>
        <w:spacing w:before="450" w:after="450" w:line="312" w:lineRule="auto"/>
      </w:pPr>
      <w:r>
        <w:rPr>
          <w:rFonts w:ascii="宋体" w:hAnsi="宋体" w:eastAsia="宋体" w:cs="宋体"/>
          <w:color w:val="000"/>
          <w:sz w:val="28"/>
          <w:szCs w:val="28"/>
        </w:rPr>
        <w:t xml:space="preserve">（二）加强企业资金管控有利于企业可持续发展。第一，有利于企业防范资金活动风险，维护资金安全。</w:t>
      </w:r>
    </w:p>
    <w:p>
      <w:pPr>
        <w:ind w:left="0" w:right="0" w:firstLine="560"/>
        <w:spacing w:before="450" w:after="450" w:line="312" w:lineRule="auto"/>
      </w:pPr>
      <w:r>
        <w:rPr>
          <w:rFonts w:ascii="宋体" w:hAnsi="宋体" w:eastAsia="宋体" w:cs="宋体"/>
          <w:color w:val="000"/>
          <w:sz w:val="28"/>
          <w:szCs w:val="28"/>
        </w:rPr>
        <w:t xml:space="preserve">资金活动贯穿企业生产经营的全过程，企业内部各部门、企业外部相关单位和个人都直接或间接参与企业资金活动，其中任何一个环节、任何一个机构和个人出现差错，都可能危及资金安全、导致企业损失。加强资金活动内部控制，有利于企业及时发现问题，防范并化解有关风险。</w:t>
      </w:r>
    </w:p>
    <w:p>
      <w:pPr>
        <w:ind w:left="0" w:right="0" w:firstLine="560"/>
        <w:spacing w:before="450" w:after="450" w:line="312" w:lineRule="auto"/>
      </w:pPr>
      <w:r>
        <w:rPr>
          <w:rFonts w:ascii="宋体" w:hAnsi="宋体" w:eastAsia="宋体" w:cs="宋体"/>
          <w:color w:val="000"/>
          <w:sz w:val="28"/>
          <w:szCs w:val="28"/>
        </w:rPr>
        <w:t xml:space="preserve">第二，可以促进企业资金合理使用，提高资金效率。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2025-01-18T20:14:45+08:00</dcterms:created>
  <dcterms:modified xsi:type="dcterms:W3CDTF">2025-01-18T20:14:45+08:00</dcterms:modified>
</cp:coreProperties>
</file>

<file path=docProps/custom.xml><?xml version="1.0" encoding="utf-8"?>
<Properties xmlns="http://schemas.openxmlformats.org/officeDocument/2006/custom-properties" xmlns:vt="http://schemas.openxmlformats.org/officeDocument/2006/docPropsVTypes"/>
</file>