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开发农村人才资源实施人才强村工程</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开发农村人才资源实施人才强村工程**区突破传统人才工作的思维模式，大力开发农村人才资源，多渠道开发、储备农村人才，实现了人才资源的合理配置，促进了农村经济发展。一、抓龙头，形成了开发农村人才资源的合力。一是加大组织领导力度。制定《...</w:t>
      </w:r>
    </w:p>
    <w:p>
      <w:pPr>
        <w:ind w:left="0" w:right="0" w:firstLine="560"/>
        <w:spacing w:before="450" w:after="450" w:line="312" w:lineRule="auto"/>
      </w:pPr>
      <w:r>
        <w:rPr>
          <w:rFonts w:ascii="黑体" w:hAnsi="黑体" w:eastAsia="黑体" w:cs="黑体"/>
          <w:color w:val="000000"/>
          <w:sz w:val="36"/>
          <w:szCs w:val="36"/>
          <w:b w:val="1"/>
          <w:bCs w:val="1"/>
        </w:rPr>
        <w:t xml:space="preserve">第一篇：开发农村人才资源实施人才强村工程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2024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2024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开发农村人才资源 实施人才强村工程</w:t>
      </w:r>
    </w:p>
    <w:p>
      <w:pPr>
        <w:ind w:left="0" w:right="0" w:firstLine="560"/>
        <w:spacing w:before="450" w:after="450" w:line="312" w:lineRule="auto"/>
      </w:pPr>
      <w:r>
        <w:rPr>
          <w:rFonts w:ascii="宋体" w:hAnsi="宋体" w:eastAsia="宋体" w:cs="宋体"/>
          <w:color w:val="000"/>
          <w:sz w:val="28"/>
          <w:szCs w:val="28"/>
        </w:rPr>
        <w:t xml:space="preserve">**区突破传统人才工作的思维模式，大力开发农村人才资源，多渠道开发、储备农村人才，实现了人才资源的合理配置，促进了农村经济发展。</w:t>
      </w:r>
    </w:p>
    <w:p>
      <w:pPr>
        <w:ind w:left="0" w:right="0" w:firstLine="560"/>
        <w:spacing w:before="450" w:after="450" w:line="312" w:lineRule="auto"/>
      </w:pPr>
      <w:r>
        <w:rPr>
          <w:rFonts w:ascii="宋体" w:hAnsi="宋体" w:eastAsia="宋体" w:cs="宋体"/>
          <w:color w:val="000"/>
          <w:sz w:val="28"/>
          <w:szCs w:val="28"/>
        </w:rPr>
        <w:t xml:space="preserve">一、抓龙头，形成了开发农村人才资源的合力。</w:t>
      </w:r>
    </w:p>
    <w:p>
      <w:pPr>
        <w:ind w:left="0" w:right="0" w:firstLine="560"/>
        <w:spacing w:before="450" w:after="450" w:line="312" w:lineRule="auto"/>
      </w:pPr>
      <w:r>
        <w:rPr>
          <w:rFonts w:ascii="宋体" w:hAnsi="宋体" w:eastAsia="宋体" w:cs="宋体"/>
          <w:color w:val="000"/>
          <w:sz w:val="28"/>
          <w:szCs w:val="28"/>
        </w:rPr>
        <w:t xml:space="preserve">一是加大组织领导力度。制定《建设农村人才资源开发示范乡镇的具体实施意见》，成立由区委、区政府领导任组长，组织、人事、农业、财政、科技、教育、水利、畜牧、水产、林业、农机、科协等部门为成员的领导专班。各乡镇也成立了相应的领导小组和工作专班。此外，结合**实际，由区内涉农专家、专业技术人才、乡土拔尖人才为主，大专院校、科研院所专家教授为辅的农业科技服务团。</w:t>
      </w:r>
    </w:p>
    <w:p>
      <w:pPr>
        <w:ind w:left="0" w:right="0" w:firstLine="560"/>
        <w:spacing w:before="450" w:after="450" w:line="312" w:lineRule="auto"/>
      </w:pPr>
      <w:r>
        <w:rPr>
          <w:rFonts w:ascii="宋体" w:hAnsi="宋体" w:eastAsia="宋体" w:cs="宋体"/>
          <w:color w:val="000"/>
          <w:sz w:val="28"/>
          <w:szCs w:val="28"/>
        </w:rPr>
        <w:t xml:space="preserve">二是加大部门配合力度。组织人事部门十分注重与其它部门之间的配合、沟通，主动上门协调关系，争取支持，制定总体规划和方案。通过相关部门的积极配合，使我区的农村人才资源开发工作形成了合力，实现了“党委政府指挥、组织人事领唱、其他部门合唱”的格局。</w:t>
      </w:r>
    </w:p>
    <w:p>
      <w:pPr>
        <w:ind w:left="0" w:right="0" w:firstLine="560"/>
        <w:spacing w:before="450" w:after="450" w:line="312" w:lineRule="auto"/>
      </w:pPr>
      <w:r>
        <w:rPr>
          <w:rFonts w:ascii="宋体" w:hAnsi="宋体" w:eastAsia="宋体" w:cs="宋体"/>
          <w:color w:val="000"/>
          <w:sz w:val="28"/>
          <w:szCs w:val="28"/>
        </w:rPr>
        <w:t xml:space="preserve">三是加大开发网络建设力度。农、林、牧、渔等涉农相关部门在全区7个乡镇均建立农村人才资源开发联系点，形成了区、乡、村三位一体协调一致的农村人才资源开发网络。</w:t>
      </w:r>
    </w:p>
    <w:p>
      <w:pPr>
        <w:ind w:left="0" w:right="0" w:firstLine="560"/>
        <w:spacing w:before="450" w:after="450" w:line="312" w:lineRule="auto"/>
      </w:pPr>
      <w:r>
        <w:rPr>
          <w:rFonts w:ascii="宋体" w:hAnsi="宋体" w:eastAsia="宋体" w:cs="宋体"/>
          <w:color w:val="000"/>
          <w:sz w:val="28"/>
          <w:szCs w:val="28"/>
        </w:rPr>
        <w:t xml:space="preserve">二、抓环境，形成了开发农村人才资源的态势。</w:t>
      </w:r>
    </w:p>
    <w:p>
      <w:pPr>
        <w:ind w:left="0" w:right="0" w:firstLine="560"/>
        <w:spacing w:before="450" w:after="450" w:line="312" w:lineRule="auto"/>
      </w:pPr>
      <w:r>
        <w:rPr>
          <w:rFonts w:ascii="宋体" w:hAnsi="宋体" w:eastAsia="宋体" w:cs="宋体"/>
          <w:color w:val="000"/>
          <w:sz w:val="28"/>
          <w:szCs w:val="28"/>
        </w:rPr>
        <w:t xml:space="preserve">一是打造政策环境。制定出台了《**区“十一五”农村人才资源开发计划及XX年农村人才资源开发规划》、《**区农村乡土拔尖人才选拔和管理办法》等一系列政策措施。为乡土人才提供优先入党、学习培训、评定职称、技术服务、发放农业贷款等激励扶持措施，对全区农村人才资源开发的先进单位和先进个人进行通报表彰。</w:t>
      </w:r>
    </w:p>
    <w:p>
      <w:pPr>
        <w:ind w:left="0" w:right="0" w:firstLine="560"/>
        <w:spacing w:before="450" w:after="450" w:line="312" w:lineRule="auto"/>
      </w:pPr>
      <w:r>
        <w:rPr>
          <w:rFonts w:ascii="宋体" w:hAnsi="宋体" w:eastAsia="宋体" w:cs="宋体"/>
          <w:color w:val="000"/>
          <w:sz w:val="28"/>
          <w:szCs w:val="28"/>
        </w:rPr>
        <w:t xml:space="preserve">二是营造舆论环境。运用现代新闻媒体，积极向电台、电视台、报刊、杂志，撰写有关乡土人才开发和服务农村经济发展的报道、新闻及经验交流材料，录制有关科技下乡、先进乡土人才典型事迹等音像节目，通过这些措施，营造了农村人才资源开发舆论环境。</w:t>
      </w:r>
    </w:p>
    <w:p>
      <w:pPr>
        <w:ind w:left="0" w:right="0" w:firstLine="560"/>
        <w:spacing w:before="450" w:after="450" w:line="312" w:lineRule="auto"/>
      </w:pPr>
      <w:r>
        <w:rPr>
          <w:rFonts w:ascii="宋体" w:hAnsi="宋体" w:eastAsia="宋体" w:cs="宋体"/>
          <w:color w:val="000"/>
          <w:sz w:val="28"/>
          <w:szCs w:val="28"/>
        </w:rPr>
        <w:t xml:space="preserve">三是优化管理环境。我们为全区乡土人才建立专门档案，建立联系卡片，并实行微机管理，严把“进口”和“出口”关，确保乡土人才种类信息的真实性。目前，我区被评为区级乡土拔尖人才120名，市级乡土拔尖人才6名，省级乡土拔尖人才2名。与此同时，我们为147名农村乡土人才评定了农民技术职称，对62个农村科技协会进行了重新登记。</w:t>
      </w:r>
    </w:p>
    <w:p>
      <w:pPr>
        <w:ind w:left="0" w:right="0" w:firstLine="560"/>
        <w:spacing w:before="450" w:after="450" w:line="312" w:lineRule="auto"/>
      </w:pPr>
      <w:r>
        <w:rPr>
          <w:rFonts w:ascii="宋体" w:hAnsi="宋体" w:eastAsia="宋体" w:cs="宋体"/>
          <w:color w:val="000"/>
          <w:sz w:val="28"/>
          <w:szCs w:val="28"/>
        </w:rPr>
        <w:t xml:space="preserve">三、抓培训，形成了开发农村人才资源的格局。</w:t>
      </w:r>
    </w:p>
    <w:p>
      <w:pPr>
        <w:ind w:left="0" w:right="0" w:firstLine="560"/>
        <w:spacing w:before="450" w:after="450" w:line="312" w:lineRule="auto"/>
      </w:pPr>
      <w:r>
        <w:rPr>
          <w:rFonts w:ascii="宋体" w:hAnsi="宋体" w:eastAsia="宋体" w:cs="宋体"/>
          <w:color w:val="000"/>
          <w:sz w:val="28"/>
          <w:szCs w:val="28"/>
        </w:rPr>
        <w:t xml:space="preserve">一是校乡联姻，把人才“送出去”。我们先后与湖南农大、**高技院等6所大专院校，采取代培、联合办班、聘请技术顾问等形式开展人才共建活动，有效地促进了他们专业   技能的提升。</w:t>
      </w:r>
    </w:p>
    <w:p>
      <w:pPr>
        <w:ind w:left="0" w:right="0" w:firstLine="560"/>
        <w:spacing w:before="450" w:after="450" w:line="312" w:lineRule="auto"/>
      </w:pPr>
      <w:r>
        <w:rPr>
          <w:rFonts w:ascii="宋体" w:hAnsi="宋体" w:eastAsia="宋体" w:cs="宋体"/>
          <w:color w:val="000"/>
          <w:sz w:val="28"/>
          <w:szCs w:val="28"/>
        </w:rPr>
        <w:t xml:space="preserve">二是跟踪辅导，把人才“引进来”。农林局万亩农业综合开发区是我区现代农业节水灌溉示范区建设工程之一，去年引进了宝大903番茄、津春5号黄瓜、伏龙茄、荠菜等新品种，为确保新品种的引种成功，先后与省农科所、上海九久种子公司、《长江蔬菜》杂志社等单位取得联系，网络了7名专家和技术人员进行技术辅导。</w:t>
      </w:r>
    </w:p>
    <w:p>
      <w:pPr>
        <w:ind w:left="0" w:right="0" w:firstLine="560"/>
        <w:spacing w:before="450" w:after="450" w:line="312" w:lineRule="auto"/>
      </w:pPr>
      <w:r>
        <w:rPr>
          <w:rFonts w:ascii="宋体" w:hAnsi="宋体" w:eastAsia="宋体" w:cs="宋体"/>
          <w:color w:val="000"/>
          <w:sz w:val="28"/>
          <w:szCs w:val="28"/>
        </w:rPr>
        <w:t xml:space="preserve">三是示范辐射，把人才“聚拢来”。以3个示范乡镇、6个示范基地、12个示范村、62个协会为主体，开展形式多样的经验交流会、技术座谈会、观摩会，在互帮互学中促进了乡土人才素质的提高。</w:t>
      </w:r>
    </w:p>
    <w:p>
      <w:pPr>
        <w:ind w:left="0" w:right="0" w:firstLine="560"/>
        <w:spacing w:before="450" w:after="450" w:line="312" w:lineRule="auto"/>
      </w:pPr>
      <w:r>
        <w:rPr>
          <w:rFonts w:ascii="宋体" w:hAnsi="宋体" w:eastAsia="宋体" w:cs="宋体"/>
          <w:color w:val="000"/>
          <w:sz w:val="28"/>
          <w:szCs w:val="28"/>
        </w:rPr>
        <w:t xml:space="preserve">四、抓使用，形成了开发农村人才资源的效益。</w:t>
      </w:r>
    </w:p>
    <w:p>
      <w:pPr>
        <w:ind w:left="0" w:right="0" w:firstLine="560"/>
        <w:spacing w:before="450" w:after="450" w:line="312" w:lineRule="auto"/>
      </w:pPr>
      <w:r>
        <w:rPr>
          <w:rFonts w:ascii="宋体" w:hAnsi="宋体" w:eastAsia="宋体" w:cs="宋体"/>
          <w:color w:val="000"/>
          <w:sz w:val="28"/>
          <w:szCs w:val="28"/>
        </w:rPr>
        <w:t xml:space="preserve">一是让乡土人才成为了产业结构调整的“主力军”。我们结合各乡镇的实际情况建立了东部无公害蔬菜、北部养殖业、城边的修闲农庄菜、西部种植业等农业四大板块，形成了诸如蔬菜乡、水产乡、莲藕乡、养鸡村、养猪村、休闲农庄等专业村庄，在此基础上逐步形成了以蔬菜、畜牧、加工、休闲四大产业为特色的现代农业体系。</w:t>
      </w:r>
    </w:p>
    <w:p>
      <w:pPr>
        <w:ind w:left="0" w:right="0" w:firstLine="560"/>
        <w:spacing w:before="450" w:after="450" w:line="312" w:lineRule="auto"/>
      </w:pPr>
      <w:r>
        <w:rPr>
          <w:rFonts w:ascii="宋体" w:hAnsi="宋体" w:eastAsia="宋体" w:cs="宋体"/>
          <w:color w:val="000"/>
          <w:sz w:val="28"/>
          <w:szCs w:val="28"/>
        </w:rPr>
        <w:t xml:space="preserve">二是让乡土人才成为了农业科技的“排头兵”。我们积极推行“一户带多户，多户带一村，一村带多村”的发展模式，与乡土人才结“对子”，确立对口帮扶关系，采用技术扶持与经济扶持相结合，租赁与自我开发相结合的办法，有   效促进了农业科技的普及。</w:t>
      </w:r>
    </w:p>
    <w:p>
      <w:pPr>
        <w:ind w:left="0" w:right="0" w:firstLine="560"/>
        <w:spacing w:before="450" w:after="450" w:line="312" w:lineRule="auto"/>
      </w:pPr>
      <w:r>
        <w:rPr>
          <w:rFonts w:ascii="宋体" w:hAnsi="宋体" w:eastAsia="宋体" w:cs="宋体"/>
          <w:color w:val="000"/>
          <w:sz w:val="28"/>
          <w:szCs w:val="28"/>
        </w:rPr>
        <w:t xml:space="preserve">三是让乡土人才成为了农民致富的“智囊团”。充分发挥乡土人才与外界联系密切、掌握信息灵便准确的优势，让他们面对市场、熟悉市场、挖掘市场，切实为广大农户当好“信息智囊”。市级拔尖乡土人才、农民经纪人郭大庆XX年为芦山乡蔬菜种植户提供了20余次蔬菜种植的相关信息。</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实施“农村党员乡土人才开发工程 ”</w:t>
      </w:r>
    </w:p>
    <w:p>
      <w:pPr>
        <w:ind w:left="0" w:right="0" w:firstLine="560"/>
        <w:spacing w:before="450" w:after="450" w:line="312" w:lineRule="auto"/>
      </w:pPr>
      <w:r>
        <w:rPr>
          <w:rFonts w:ascii="宋体" w:hAnsi="宋体" w:eastAsia="宋体" w:cs="宋体"/>
          <w:color w:val="000"/>
          <w:sz w:val="28"/>
          <w:szCs w:val="28"/>
        </w:rPr>
        <w:t xml:space="preserve">探索培养入党积极分子新途径</w:t>
      </w:r>
    </w:p>
    <w:p>
      <w:pPr>
        <w:ind w:left="0" w:right="0" w:firstLine="560"/>
        <w:spacing w:before="450" w:after="450" w:line="312" w:lineRule="auto"/>
      </w:pPr>
      <w:r>
        <w:rPr>
          <w:rFonts w:ascii="宋体" w:hAnsi="宋体" w:eastAsia="宋体" w:cs="宋体"/>
          <w:color w:val="000"/>
          <w:sz w:val="28"/>
          <w:szCs w:val="28"/>
        </w:rPr>
        <w:t xml:space="preserve">一、理清新思路，重视农村入党积极分子培养工作</w:t>
      </w:r>
    </w:p>
    <w:p>
      <w:pPr>
        <w:ind w:left="0" w:right="0" w:firstLine="560"/>
        <w:spacing w:before="450" w:after="450" w:line="312" w:lineRule="auto"/>
      </w:pPr>
      <w:r>
        <w:rPr>
          <w:rFonts w:ascii="宋体" w:hAnsi="宋体" w:eastAsia="宋体" w:cs="宋体"/>
          <w:color w:val="000"/>
          <w:sz w:val="28"/>
          <w:szCs w:val="28"/>
        </w:rPr>
        <w:t xml:space="preserve">在全面建设小康社会进程中，农业、农村、农民问题的核心是农民问题，农民问题的关键是增加农民收入。在家庭联产承包经营体制下，发挥农村致富党员在生产经营中的组织、引导作用，是加快农村经济发展、加快农村贫困群众脱贫致富步伐的有效办法。要使这种组织、引导作用得以持续发挥，不仅要发挥现有致富党员的带动作用，同时还要使新发展的党员也具有较强的组织、引导能力。但是，以往有的村党组织没能很好地发挥致富党员在培养入党积极分子方面的作用，偏重于要致富党员发挥带领群众致富作用，而忽视了把被带富群众中的优秀分子培养成党员，致使有的村党组织在带领群众致富方面很有成效，但在把致富能手培养成入党积极分子、发展为党员方面则做得不够，出现致富群众多但这部分人中要求入党少的现象，这在一定程度上削弱了村党组织的凝聚力和号召力。为了充分发挥致富党员在培养入党积极分子方面的作用，理清培养入党积极分子思路，建议在全市农村开展“农村党员乡土人才开发工程”，就是把农村致富党员作为乡土人才来开发，把致富能力强、有带动能力的党员整合起来，通过与被帮扶对象建立密切的帮扶关系，依托党员乡土人才在技术、信息、生产销售等方面的优势，带动群众共同致富。同时，农村基层党组织要求农村党员乡土人才要摸清帮带对象的思想状况，向他</w:t>
      </w:r>
    </w:p>
    <w:p>
      <w:pPr>
        <w:ind w:left="0" w:right="0" w:firstLine="560"/>
        <w:spacing w:before="450" w:after="450" w:line="312" w:lineRule="auto"/>
      </w:pPr>
      <w:r>
        <w:rPr>
          <w:rFonts w:ascii="宋体" w:hAnsi="宋体" w:eastAsia="宋体" w:cs="宋体"/>
          <w:color w:val="000"/>
          <w:sz w:val="28"/>
          <w:szCs w:val="28"/>
        </w:rPr>
        <w:t xml:space="preserve">们灌输党的基本知识，注意做好思想引导，把他们中的优秀分子培养成入党积极分子、发展成党员。</w:t>
      </w:r>
    </w:p>
    <w:p>
      <w:pPr>
        <w:ind w:left="0" w:right="0" w:firstLine="560"/>
        <w:spacing w:before="450" w:after="450" w:line="312" w:lineRule="auto"/>
      </w:pPr>
      <w:r>
        <w:rPr>
          <w:rFonts w:ascii="宋体" w:hAnsi="宋体" w:eastAsia="宋体" w:cs="宋体"/>
          <w:color w:val="000"/>
          <w:sz w:val="28"/>
          <w:szCs w:val="28"/>
        </w:rPr>
        <w:t xml:space="preserve">二、进一步做好将乡土人才（致富能手）培养成入党积极分子工作的对策</w:t>
      </w:r>
    </w:p>
    <w:p>
      <w:pPr>
        <w:ind w:left="0" w:right="0" w:firstLine="560"/>
        <w:spacing w:before="450" w:after="450" w:line="312" w:lineRule="auto"/>
      </w:pPr>
      <w:r>
        <w:rPr>
          <w:rFonts w:ascii="宋体" w:hAnsi="宋体" w:eastAsia="宋体" w:cs="宋体"/>
          <w:color w:val="000"/>
          <w:sz w:val="28"/>
          <w:szCs w:val="28"/>
        </w:rPr>
        <w:t xml:space="preserve">（一）提高思想认识，增强做好培养入党积极分子工作的责任感。发展党员工作是一项事关党的事业兴衰成败的大事，是关系到党的全部战斗力和生命力的问题。只有不断提高农村党员中的乡土人才（致富能手）比例，进一步增强农村党员致富能力和带领群众致富能力，农村基层党组织才能始终充满生机和活力，才能不断增强凝聚力和战斗力。这就需要把一大批乡土人才（致富能手）培养成入党积极分子。要深入学习贯彻党的十六大和十六届四中、五中全会精神，认真落实《中共中央组织部关于进一步做好新形势下发展党员工作的意见》，从巩固党的执政地位的战略高度来认识把乡土人才（致富能手）培养成入党积极分子的重要性，不断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二）加强组织建设，增强党组织对农村青年乡土人才（致富能手）的吸引力。把乡土人才（致富能手）培养为入党积极分子、发展成党员，党支部建设是关键。从多年发展党员工作的实践来看，村党支部建设状况如何，直接决定着新党员的数量和质量。因此，无论在指导思想上和实际工作中都应在加强村党支部建设上下功夫。</w:t>
      </w:r>
    </w:p>
    <w:p>
      <w:pPr>
        <w:ind w:left="0" w:right="0" w:firstLine="560"/>
        <w:spacing w:before="450" w:after="450" w:line="312" w:lineRule="auto"/>
      </w:pPr>
      <w:r>
        <w:rPr>
          <w:rFonts w:ascii="宋体" w:hAnsi="宋体" w:eastAsia="宋体" w:cs="宋体"/>
          <w:color w:val="000"/>
          <w:sz w:val="28"/>
          <w:szCs w:val="28"/>
        </w:rPr>
        <w:t xml:space="preserve">（三）拓宽培养源头，加大对入党积极分子的培养力度。农村乡土人才多数是自然成长起来的“土专家”、“田秀才”，靠的是十年、八年的实践积累，到成为“人才”时年龄普遍偏大；还有的乡土人才</w:t>
      </w:r>
    </w:p>
    <w:p>
      <w:pPr>
        <w:ind w:left="0" w:right="0" w:firstLine="560"/>
        <w:spacing w:before="450" w:after="450" w:line="312" w:lineRule="auto"/>
      </w:pPr>
      <w:r>
        <w:rPr>
          <w:rFonts w:ascii="宋体" w:hAnsi="宋体" w:eastAsia="宋体" w:cs="宋体"/>
          <w:color w:val="000"/>
          <w:sz w:val="28"/>
          <w:szCs w:val="28"/>
        </w:rPr>
        <w:t xml:space="preserve">受“卖田卖地，不卖手艺”、“教大徒弟打师傅”等思想影响，在帮扶带富中表现不是太积极、主动。因此，对乡土人才（致富能手）要有客观的评价。在培养乡土人才（致富能手）为入党积极分子工作中，要用“三个代表”重要思想衡量乡土人才（致富能手），不限年龄和文化程度，不搞“一刀切”。既不降格以求，又不求全责备，不分宗族、不论村屯，紧扣时代发展的需要，确保把一大批乡土人才（致富能手）列入教育培养范围，并把条件成熟的吸收到党内。</w:t>
      </w:r>
    </w:p>
    <w:p>
      <w:pPr>
        <w:ind w:left="0" w:right="0" w:firstLine="560"/>
        <w:spacing w:before="450" w:after="450" w:line="312" w:lineRule="auto"/>
      </w:pPr>
      <w:r>
        <w:rPr>
          <w:rFonts w:ascii="宋体" w:hAnsi="宋体" w:eastAsia="宋体" w:cs="宋体"/>
          <w:color w:val="000"/>
          <w:sz w:val="28"/>
          <w:szCs w:val="28"/>
        </w:rPr>
        <w:t xml:space="preserve">（四）落实责任制，建立和完善培养工作机制。把乡土人才（致富能手）培养成入党积极分子，既是当前农村发展党员的一项紧迫任务，又是农村基层组织建设的一项长期战略措施，必须强化责任，做到三个结合：一是把培养乡土人才（致富能手）为入党积极分子与考核乡镇党委、村党组织工作实绩相结合。二是把培养乡土人才（致富能手）为入党积极分子与强化为乡土人才（致富能手）的发展服务相结合。要整合农业、水利、科技、交通、扶贫、环保、民政、司法等各方面的力量，加强农村基础设施建设，加快新技术新品种推广，加强农村生态环境建设，加强村社会治安综合治理，为留住乡土人才（致富能手）在农村发展提供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2025-04-26T20:49:02+08:00</dcterms:created>
  <dcterms:modified xsi:type="dcterms:W3CDTF">2025-04-26T20:49:02+08:00</dcterms:modified>
</cp:coreProperties>
</file>

<file path=docProps/custom.xml><?xml version="1.0" encoding="utf-8"?>
<Properties xmlns="http://schemas.openxmlformats.org/officeDocument/2006/custom-properties" xmlns:vt="http://schemas.openxmlformats.org/officeDocument/2006/docPropsVTypes"/>
</file>