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市科技人才工作会议上的讲话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科技人才工作会议上的讲话各位领导，同志们：经市委研究，决定今天在这里召开全市科技人才工作会议。这说明市委、市政府对我市科技人才和人才工作的高度重视。在此，我代表市委、市政府对参加这次会议的各位领导同志们以及各位科技人才表示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第一篇：市科技人才工作会议上的讲话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宋体" w:hAnsi="宋体" w:eastAsia="宋体" w:cs="宋体"/>
          <w:color w:val="000"/>
          <w:sz w:val="28"/>
          <w:szCs w:val="28"/>
        </w:rPr>
        <w:t xml:space="preserve">中共*市委书记 庞标益</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第二篇：市长在全市中小企业工作会议上的讲话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工作会，主要内容是总结表彰中小企业（乡镇企业）“1235”工程实施三年来的先进联系单位和企业，对诚信守法企业授牌。这是市委、市政府贯彻落实科学的发展观，实践“三个代表”，推进“三个转变”，落实省委工业工作会议精神的又一次专题会议，体现了市委、市政府对大力发展中小企业的高度重视，成云书记亲自到会并将作重要讲话。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2024 年，市委、市政府为推进我市中小企业（乡镇企业）的进一步发展，结合ＸＸ实际，提出了中小企业（乡镇企业）“1235”工程，即在全市确定10 户科技成长型、20 户重点扩张型、30户小巨人型、50 户规模以下效益型企业作为市级领导、市级各部门和县（市、区）的重点联系帮扶对象，并制定考核、奖惩标准和各项经济指标，纳入市委、市政府的专项目标考核。这是市委、市政府在新形势下发展中小企业（乡镇企业）的又一务实举措，受到了省委、省政府和省中小企业（乡镇企业）局的充分肯定，省中小企业（乡镇企业）局专门发出简报推广ＸＸ“1235”工程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领导、市级各联系单位和县（市、区）委、政府，按照联系要求，领导重视、措施有力，成效显著，达到了预期目标。总结三年来的工作，有三点值得肯定：一是市级联系单位作风得到转变，服务意识进一步增强。二是联系帮扶企业，增效明显，达到了预定目标。列入“1235”工程的60 户市级联系企业，2024 年的增加值为17.32 亿元,利税5.27 亿元,城乡就业4.27 万人,今年增加值达到20.7 亿元，增长20%，利税6.38 亿元，增长21%，城乡就业达4.91 万人，增长15%，超过了预定增长目标。如10 户科技成长型企业中的罗江振云塑胶公司，2024 年的利税为200 万元，今年利税可达500 万元；20 户扩张型企业中的龙蟒集团，2024 年的资产为7.8亿元，今年达到11.1亿元，增长42.3%。三是带动作用明显，全市中小企业整体实力得到加强，规模以上企业户数从2024 年的327 户增加到427户，同时企业外部环境得到改善，自身发展水平提高。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第一，要从战略高度认识中小企业（乡镇企业）的地位和作用。建市以来，我市中小企业（乡镇企业）为ＸＸ经济、社会快速发展作出了重要贡献。到2024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财政收入，解决城乡就业，实现工业化、城市化，促进经济、社会协调发展等方面作出了巨大贡献，其地位和作用日益突出。我们能否抓住今后20 年的战略机遇，实现ＸＸ“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一是企业规模小、竞争力弱、技术含量偏低、结构不合理。据2024年统计资料显示：我市规模以下工业企业达22817个，占中小工业企业99 %。这些企业平均从业人数为9.7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关于诚信守法的问题，市委、市政府这几年主要抓了ＸＸA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ＸＸ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ＸＸ作出新贡献。原创文秘材料，尽在文秘知音网络.com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职业。总之，通过诚信守法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ＸＸ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信息产业厅徐厅长为我们作了一场内容丰富、见解深刻的精彩讲座，对推进我市信息化建设有积极的指导作用并开拓了我们的工作思路。我代表市委、市政府对省信息产业厅尤其是徐厅长长期以来对※※工作的关心和支持表示衷心的感谢！武彪同志的书面发言、欧阳安同志的发言和三个单位的经验介绍讲得很好。建文同志总结了前段时间的工作，部署了今后的工作，我完全同意。请大家认真传达、贯彻和落实好这次会议的精神，把我市的信息化建设推向一个新的发展台阶。下面，我谈几点意见。</w:t>
      </w:r>
    </w:p>
    <w:p>
      <w:pPr>
        <w:ind w:left="0" w:right="0" w:firstLine="560"/>
        <w:spacing w:before="450" w:after="450" w:line="312" w:lineRule="auto"/>
      </w:pPr>
      <w:r>
        <w:rPr>
          <w:rFonts w:ascii="宋体" w:hAnsi="宋体" w:eastAsia="宋体" w:cs="宋体"/>
          <w:color w:val="000"/>
          <w:sz w:val="28"/>
          <w:szCs w:val="28"/>
        </w:rPr>
        <w:t xml:space="preserve">一、信息化是实现我市经济社会协调发展和跨越式发展的重大战略</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走新型工业化道路，推进结构调整和增长方式转变，实现经济社会的可持续和跨越式发展，是党中央、国务院根据国内外经济、科技发展新趋势作出的一项重大战略部署。信息技术是当今世界最先进、最前沿的技术和最先进的生产力，在经济、社会的各个领域都具有强大的渗透性和广泛的应用性。因此，各级各部门必须进一步提高认识，把加快信息化作为推进我市经济社会实现跨越式发展的一项重大战略。</w:t>
      </w:r>
    </w:p>
    <w:p>
      <w:pPr>
        <w:ind w:left="0" w:right="0" w:firstLine="560"/>
        <w:spacing w:before="450" w:after="450" w:line="312" w:lineRule="auto"/>
      </w:pPr>
      <w:r>
        <w:rPr>
          <w:rFonts w:ascii="宋体" w:hAnsi="宋体" w:eastAsia="宋体" w:cs="宋体"/>
          <w:color w:val="000"/>
          <w:sz w:val="28"/>
          <w:szCs w:val="28"/>
        </w:rPr>
        <w:t xml:space="preserve">首先，信息化是当今世界经济社会发展的大趋势。信息化所引发的经济和社会的深刻变革，已经极大地改变了人们的生产和生活方式，开启一个新的时代。上世纪九十年代以来，以美国、欧洲各国和日本为代表的发达国家先后通过各种策略，将国家意志注入到信息化进程中，并率先跨入了信息时代。特别是美国经济在90年代一直高速增长，其中信息产业以高于国民经济两倍以上的增长速度在发展，对其综合国力的迅速增强起了重要的带动作用。当前，我们正在加快与全球经济的对接，尤其要重视这一趋势和所带来的深远影响。正如省委张德江书记明确提出“没有信息化就没有现代化”。我们必须充分利用这种后发优势，全面加快经济社会各个领域的信息化进程，为我市率先基本实现现代化奠定更坚实的基础。</w:t>
      </w:r>
    </w:p>
    <w:p>
      <w:pPr>
        <w:ind w:left="0" w:right="0" w:firstLine="560"/>
        <w:spacing w:before="450" w:after="450" w:line="312" w:lineRule="auto"/>
      </w:pPr>
      <w:r>
        <w:rPr>
          <w:rFonts w:ascii="宋体" w:hAnsi="宋体" w:eastAsia="宋体" w:cs="宋体"/>
          <w:color w:val="000"/>
          <w:sz w:val="28"/>
          <w:szCs w:val="28"/>
        </w:rPr>
        <w:t xml:space="preserve">其次，信息化的迅猛发展，为加快结构调整，转变增长方式提供了可行途径。进行经济结构的战略性调整，一个重要方面就是要延伸产业链条，提高最终产品比重，这在相当大的程度上要依靠信息技术。换句话说，运用信息技术对传统产业进行改造，可以使整个管理过程、生产过程变得精、细，变得更快适应市场对产品质量、产品外观乃至产品内涵的要求。所以，推动我市经济和社会信息化，对加快经济结构调整有着非常积极的促进作用。要借助当前国家、省发展信息产业的大趋势，特别是全社会对信息技术、网络服务的巨大需求和机遇，增强利用信息技术改造传统产业，推动产业升级的积极性和主动性，花大力气发展信息产品制造业、信息服务业等信息产业，全面增强我市经济的综合竞争实力。</w:t>
      </w:r>
    </w:p>
    <w:p>
      <w:pPr>
        <w:ind w:left="0" w:right="0" w:firstLine="560"/>
        <w:spacing w:before="450" w:after="450" w:line="312" w:lineRule="auto"/>
      </w:pPr>
      <w:r>
        <w:rPr>
          <w:rFonts w:ascii="宋体" w:hAnsi="宋体" w:eastAsia="宋体" w:cs="宋体"/>
          <w:color w:val="000"/>
          <w:sz w:val="28"/>
          <w:szCs w:val="28"/>
        </w:rPr>
        <w:t xml:space="preserve">二、统筹兼顾，突出重点，推动信息化建设再上台阶</w:t>
      </w:r>
    </w:p>
    <w:p>
      <w:pPr>
        <w:ind w:left="0" w:right="0" w:firstLine="560"/>
        <w:spacing w:before="450" w:after="450" w:line="312" w:lineRule="auto"/>
      </w:pPr>
      <w:r>
        <w:rPr>
          <w:rFonts w:ascii="宋体" w:hAnsi="宋体" w:eastAsia="宋体" w:cs="宋体"/>
          <w:color w:val="000"/>
          <w:sz w:val="28"/>
          <w:szCs w:val="28"/>
        </w:rPr>
        <w:t xml:space="preserve">近几年来，我市各级领导高度重视信息化建设，信息产业发展的势头喜人，政务信息化水平不断提高，信息技术的应用日益广泛。但是，从整体上看，目前我市信息化发展水平与先进的兄弟城市相比还有很大差距：如信息网络资源分散，信息支撑和共享整合力度不够；信息化建设人才缺乏；地区和部门间发展不平衡；信息产业拥有自主知识产权和核心技术的产品不多；产业链条不够紧密等等。因此，无论是从适应新形势，迎接新挑战的需要看，还是从抢抓新机遇、优化发展环境的需要看，推进信息化都是我市当前和今后一项重要而紧迫的工作任务，是加快发展的动力所在、活力所在和潜力所在。必须站在全局和战略的高度，充分认识信息化建设的重要地位和作用，为信息化的发展提供有力的支持。当前及今后一个时期，是我市信息化建设和信息产业发展的关键时期，必须遵循“政府主导、搞好协调；统筹规划、联合建设；讲究实效、重点突破；互联互通、资源共享”的方针，统筹兼顾，突出重点，围绕以下三个层次的建设，加快推进信息化步伐。</w:t>
      </w:r>
    </w:p>
    <w:p>
      <w:pPr>
        <w:ind w:left="0" w:right="0" w:firstLine="560"/>
        <w:spacing w:before="450" w:after="450" w:line="312" w:lineRule="auto"/>
      </w:pPr>
      <w:r>
        <w:rPr>
          <w:rFonts w:ascii="宋体" w:hAnsi="宋体" w:eastAsia="宋体" w:cs="宋体"/>
          <w:color w:val="000"/>
          <w:sz w:val="28"/>
          <w:szCs w:val="28"/>
        </w:rPr>
        <w:t xml:space="preserve">第一，大力推进企业信息化。要把推进企业信息化作为加速信息化建设的重要支撑点，我市电子信息产业已经具备相当的发展基础，去年的增速达30.15%，具备了加快发展的基础和条件。在推进企业信息化进程中，要抓好几个着力点：一是大力推进现代化制造业信息化进程。在产业布局安排上，要加快电子信息类产业向东部组团聚集，通过政策引导、环境营造，做大做强我市的电子信息生产基地。二是针对我市传统产业特别是灯饰、五金、服装、食品、家电、家具等行业的特点，解决好用信息技术改造提升传统产业的问题，全面提高传统产业的创新能力。三是大力发展以消费类电子产业、装备类电子产业、软件产业、信息资源产业、现代信息服务业和集成电路产业为主要内容的信息产业，培育新的经济增长点。通过推进重点项目建设，打造产业平台。突出培植高新技术产业，抓好电子信息类项目的引进和建设，大力扶持重点信息制造企业。四是扶持企业开发技术创新信息产品，支持鼓励国内外企业、高校和科研机构来我市设立软件研究开发中心，支持鼓励组建消费类电子产品（数字家电）重点实验室。五是按照规模化和产业化的要求，加快发展通信网络运营业、计算机服务业和信息咨询服务业。</w:t>
      </w:r>
    </w:p>
    <w:p>
      <w:pPr>
        <w:ind w:left="0" w:right="0" w:firstLine="560"/>
        <w:spacing w:before="450" w:after="450" w:line="312" w:lineRule="auto"/>
      </w:pPr>
      <w:r>
        <w:rPr>
          <w:rFonts w:ascii="宋体" w:hAnsi="宋体" w:eastAsia="宋体" w:cs="宋体"/>
          <w:color w:val="000"/>
          <w:sz w:val="28"/>
          <w:szCs w:val="28"/>
        </w:rPr>
        <w:t xml:space="preserve">第二，大力推进政务信息化。政务信息化是通过加快电子技术与政务活动的融合，改革传统的政府管理模式，实现政府与社会公众有效沟通的最直接平台。政务信息化的本质是体现执政为民，最大限度地降低行政成本。我市今后政务信息化建设的重点，必须以社会公众的需求为导向，扭转在电子政务建设中重“电子”轻“政务”，重“投入”轻“应用”的倾向。根据有关部门的汇总，今年，我市各部门共提出了达数亿元投入规模的电子政务项目需求。在有限的政府财力下，政务信息化的建设一定要坚持“有保有压”的原则，避免软件、硬件投入大大超出实际应用的过度超前现象。优先上马经过充分论证，有利于提升政府效率、转变政府职能，能为市民提供政务资源和服务功能的重大项目，坚持把一些过度超前的需求压减下来。对已经立项的政法网（金盾工程）、金财、金审和金保等国家“金字号”工程以及疫情信息系统、三防指挥系统等一批重点政务信息化工程，要建立强有力的协调和推进机制，确保项目的投入和产出效益。未经立项的项目必须经过严格的专家论证和评审后才能进入启动和建设程序。要加大对政务资源、数据整合的力度。所有部门的业务应用系统和数据资源，除法律法规规定不能对其他单位和公众开放以外，必须提供统一的数据标准和接口，实现系统之间的互联互通。市政务信息化协调小组要加强调查研究，形成全市数据交换平台的分步实施方案。要按照省政府“一站式”电子政务的指导意见，加快建设好我市“行政服务在线系统”。</w:t>
      </w:r>
    </w:p>
    <w:p>
      <w:pPr>
        <w:ind w:left="0" w:right="0" w:firstLine="560"/>
        <w:spacing w:before="450" w:after="450" w:line="312" w:lineRule="auto"/>
      </w:pPr>
      <w:r>
        <w:rPr>
          <w:rFonts w:ascii="宋体" w:hAnsi="宋体" w:eastAsia="宋体" w:cs="宋体"/>
          <w:color w:val="000"/>
          <w:sz w:val="28"/>
          <w:szCs w:val="28"/>
        </w:rPr>
        <w:t xml:space="preserve">第三，大力推进社会事业信息化。要把推进社会领域信息化作为加速信息化建设的重要延伸，继续抓好社会保障、交通、就业与再就业、卫生防疫、医疗、社区服务等社会领域信息化工程建设。通过社会事业的信息化，进一步提升服务业的技术含量，改善服务的手段和质量，在公众生活中大量导入信息服务，从而实现信息化的多层互动、共同发展。</w:t>
      </w:r>
    </w:p>
    <w:p>
      <w:pPr>
        <w:ind w:left="0" w:right="0" w:firstLine="560"/>
        <w:spacing w:before="450" w:after="450" w:line="312" w:lineRule="auto"/>
      </w:pPr>
      <w:r>
        <w:rPr>
          <w:rFonts w:ascii="宋体" w:hAnsi="宋体" w:eastAsia="宋体" w:cs="宋体"/>
          <w:color w:val="000"/>
          <w:sz w:val="28"/>
          <w:szCs w:val="28"/>
        </w:rPr>
        <w:t xml:space="preserve">三、强化政策支持和政策引导，为信息化建设提供有力保障</w:t>
      </w:r>
    </w:p>
    <w:p>
      <w:pPr>
        <w:ind w:left="0" w:right="0" w:firstLine="560"/>
        <w:spacing w:before="450" w:after="450" w:line="312" w:lineRule="auto"/>
      </w:pPr>
      <w:r>
        <w:rPr>
          <w:rFonts w:ascii="宋体" w:hAnsi="宋体" w:eastAsia="宋体" w:cs="宋体"/>
          <w:color w:val="000"/>
          <w:sz w:val="28"/>
          <w:szCs w:val="28"/>
        </w:rPr>
        <w:t xml:space="preserve">首先，要把信息化建设作为“一把手工程”。中央和省领导多次强调，信息化是“一把手工程”，没有主要领导的支持，信息化不可能有今天的发展成就。各部门要进一步调整、充实、完善信息化建设领导机构和工作机构，明确工作职责，理顺管理体制，为我市信息化发展提供强有力的组织保障。</w:t>
      </w:r>
    </w:p>
    <w:p>
      <w:pPr>
        <w:ind w:left="0" w:right="0" w:firstLine="560"/>
        <w:spacing w:before="450" w:after="450" w:line="312" w:lineRule="auto"/>
      </w:pPr>
      <w:r>
        <w:rPr>
          <w:rFonts w:ascii="宋体" w:hAnsi="宋体" w:eastAsia="宋体" w:cs="宋体"/>
          <w:color w:val="000"/>
          <w:sz w:val="28"/>
          <w:szCs w:val="28"/>
        </w:rPr>
        <w:t xml:space="preserve">其次，要确保政策支持到位。市财政在去年安排4000万元信息化建设专项资金的基础上，今年继续安排专项建设资金5000万元，重点确保包括信用网、政法网、行政服务在线等共20项政务信息化工程；市计划从5000万元专项经费中安排500万元，用于支持软件产业发展。有关资金的使用和管理办法，请经贸局、信息产业局月底做出方案报市政府。</w:t>
      </w:r>
    </w:p>
    <w:p>
      <w:pPr>
        <w:ind w:left="0" w:right="0" w:firstLine="560"/>
        <w:spacing w:before="450" w:after="450" w:line="312" w:lineRule="auto"/>
      </w:pPr>
      <w:r>
        <w:rPr>
          <w:rFonts w:ascii="宋体" w:hAnsi="宋体" w:eastAsia="宋体" w:cs="宋体"/>
          <w:color w:val="000"/>
          <w:sz w:val="28"/>
          <w:szCs w:val="28"/>
        </w:rPr>
        <w:t xml:space="preserve">再次，要建立信息化项目的绩效评价机制。今后，对政府投资的项目或贴息项目，必须在全过程实行绩效管理，达不到相关指标的不得安排后续资金。同时，要把信息化的应用水平、信息化指标等列入各级领导的责任考核内容，形成更有效的激励机制，为信息化的发展提供机制保障。</w:t>
      </w:r>
    </w:p>
    <w:p>
      <w:pPr>
        <w:ind w:left="0" w:right="0" w:firstLine="560"/>
        <w:spacing w:before="450" w:after="450" w:line="312" w:lineRule="auto"/>
      </w:pPr>
      <w:r>
        <w:rPr>
          <w:rFonts w:ascii="宋体" w:hAnsi="宋体" w:eastAsia="宋体" w:cs="宋体"/>
          <w:color w:val="000"/>
          <w:sz w:val="28"/>
          <w:szCs w:val="28"/>
        </w:rPr>
        <w:t xml:space="preserve">同志们，信息化是经济社会协调发展的重大战略，各级、各部门要按照这次会议的部署和要求，更新观念，以更开阔的视野和更有效的措施，加快我市信息化建设的步伐，为实现我市经济的跨越式发展，建设“两个适宜”的美好家园，构建和谐※※，实现富裕安康做出更大的贡献！</w:t>
      </w:r>
    </w:p>
    <w:p>
      <w:pPr>
        <w:ind w:left="0" w:right="0" w:firstLine="560"/>
        <w:spacing w:before="450" w:after="450" w:line="312" w:lineRule="auto"/>
      </w:pPr>
      <w:r>
        <w:rPr>
          <w:rFonts w:ascii="宋体" w:hAnsi="宋体" w:eastAsia="宋体" w:cs="宋体"/>
          <w:color w:val="000"/>
          <w:sz w:val="28"/>
          <w:szCs w:val="28"/>
        </w:rPr>
        <w:t xml:space="preserve">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彭 建 文</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信息化工作会议，省信息产业厅徐志彪厅长作了信息化与政府职能转变的专题讲座；市文化广电新闻出版局、小榄镇、※※通宇通讯设备有限公司分别作了信息化建设经验介绍；信息产业局欧阳安局长、经贸局李武彪局长（书面）分别传达了全省信息产业工作会议、省政务信息化工作会议主要精神及部署了推进我市信息化建设相关工作。陈市长还要作重要指示。下面，我先谈四点意见。</w:t>
      </w:r>
    </w:p>
    <w:p>
      <w:pPr>
        <w:ind w:left="0" w:right="0" w:firstLine="560"/>
        <w:spacing w:before="450" w:after="450" w:line="312" w:lineRule="auto"/>
      </w:pPr>
      <w:r>
        <w:rPr>
          <w:rFonts w:ascii="宋体" w:hAnsi="宋体" w:eastAsia="宋体" w:cs="宋体"/>
          <w:color w:val="000"/>
          <w:sz w:val="28"/>
          <w:szCs w:val="28"/>
        </w:rPr>
        <w:t xml:space="preserve">一、正确认识我市信息化发展现状，努力提高信息化水平</w:t>
      </w:r>
    </w:p>
    <w:p>
      <w:pPr>
        <w:ind w:left="0" w:right="0" w:firstLine="560"/>
        <w:spacing w:before="450" w:after="450" w:line="312" w:lineRule="auto"/>
      </w:pPr>
      <w:r>
        <w:rPr>
          <w:rFonts w:ascii="宋体" w:hAnsi="宋体" w:eastAsia="宋体" w:cs="宋体"/>
          <w:color w:val="000"/>
          <w:sz w:val="28"/>
          <w:szCs w:val="28"/>
        </w:rPr>
        <w:t xml:space="preserve">近年来，我市信息化建设在各级各部门的共同努力下，从推进社会经济可持续发展和跨越式发展的需要出发，全面加大推进力度，取得了可喜的成绩。主要体现在以下几个方面：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子信息产业快速稳步增长。全市电子信息产业企业1035户，从业人员约14万人。2024年，全市信息产业总产值达531.35亿元，增长30.15%，占工业总产值26.39%；信息产业工业增加值123.66亿元，增长28.08%，位于全市五大支柱产业之首，信息产业已经成为拉动全市经济增长的重要力量。二是企业信息化发展较快。信息技术在企业生产、技术创新和管理上广泛应用，传统产业不断改造和提升，电子商务也有了较快发展。三是信息基础设施建设日臻完善。目前我市已建成电信、广播电视、电力三大信息光纤网络，截至2024年底，全市共铺设光缆超过8848皮长公里，16.9万纤芯公里，光纤网络已覆盖到全市镇村。已建成以ATM宽带网作骨干的Ip城域网；有线电视已完成市区至镇区的光纤联网，将逐步发展以视频点播、数据广播、网上电视新闻、宽带互联网接入、计算机数据信息交换为主的数据业务。2024年全市信息化综合指数为78.77%，信息网络普及率56.26%，城镇居民每百户拥有电脑数87.33，城市信息化水平进一步提高。四是政务信息化建设取得较大成效。建立和完善了市政府门户网站“中国·※※（政府之窗）”，该网站被评为“2024年中国优秀政府门户网站”；启动了※※市行政服务在线系统，促进政务公开和依法行政，目前有33个部门的136项审批事项在网上运行，完成网上审批2.95万多宗，回复各类咨询及投诉3900多件，回复率超过94%；加快推进公文网上流转和办公自动化（OA）系统应用的步伐，党政信息平台公文内网开通以来，已连接113个党政部门和镇区共1000多个终端用户，政府部门工作效率全面提高。去年，行政服务在线系统、经贸网、文化信息网等3个项目成为省信息化示范试点项目。五是社会信息化建设发展较快，信息网络服务、数据库中介咨询等新型服务行业正在兴起。小榄镇城镇信息化建设示范工程项目、人民医院的大规模集成化医院信息系统、国家“12金”系列信息化工程以及※※市企业信用信息网等项目成为全市社会信息化建设的重要组成部分。</w:t>
      </w:r>
    </w:p>
    <w:p>
      <w:pPr>
        <w:ind w:left="0" w:right="0" w:firstLine="560"/>
        <w:spacing w:before="450" w:after="450" w:line="312" w:lineRule="auto"/>
      </w:pPr>
      <w:r>
        <w:rPr>
          <w:rFonts w:ascii="宋体" w:hAnsi="宋体" w:eastAsia="宋体" w:cs="宋体"/>
          <w:color w:val="000"/>
          <w:sz w:val="28"/>
          <w:szCs w:val="28"/>
        </w:rPr>
        <w:t xml:space="preserve">同时，我们也要看到，我市信息化工作还存在着一些亟需解决的问题：一是个别领导对信息化的重要性认识不到位，对信息化建设尤其是电子政务建设缺乏紧迫感，政府各应用系统的互联互通、资源共享做得不够。二是项目建设中不同程度存在“三重三轻”问题（重概念轻应用，重建设轻整合，重电子轻政务），政务信息化作为信息化建设的“龙头”作用未能充分发挥出来。三是信息基础设施建设和信息资源配置与社会经济发展的要求还不相适应，信息市场发育水平较低，社会对信息及其服务价值观念较为淡薄。四是对企业信息化、电子商务缺乏足够的引导和规划，信息技术对改造传统产业的应用广度和深度有待进一步拓展，电子商务也亟待发展和提高;电子信息产业中制造业和软件开发业结构不尽合理，未能充分发挥其在产业结构调整中的倍增作用和乘数效应。五是信息技术人才短缺，特别是软件专业人才更少，软件研发力量薄弱，影响了我市信息化水平的提高。</w:t>
      </w:r>
    </w:p>
    <w:p>
      <w:pPr>
        <w:ind w:left="0" w:right="0" w:firstLine="560"/>
        <w:spacing w:before="450" w:after="450" w:line="312" w:lineRule="auto"/>
      </w:pPr>
      <w:r>
        <w:rPr>
          <w:rFonts w:ascii="宋体" w:hAnsi="宋体" w:eastAsia="宋体" w:cs="宋体"/>
          <w:color w:val="000"/>
          <w:sz w:val="28"/>
          <w:szCs w:val="28"/>
        </w:rPr>
        <w:t xml:space="preserve">信息化水平是衡量一个国家、一个地区或城市的综合实力、竞争力和现代化程度的重要标志。当前，党和国家对信息化工作高度重视，提出了“要以信息化带动工业化，发挥后发优势，实现社会生产力的跨越式发展”的战略目标。国内各地区城市都把推进信息化建设作为加快经济社会发展、增强地方竞争力的重要措施来抓。对于我市来说，加快信息化建设尤其迫切。</w:t>
      </w:r>
    </w:p>
    <w:p>
      <w:pPr>
        <w:ind w:left="0" w:right="0" w:firstLine="560"/>
        <w:spacing w:before="450" w:after="450" w:line="312" w:lineRule="auto"/>
      </w:pPr>
      <w:r>
        <w:rPr>
          <w:rFonts w:ascii="宋体" w:hAnsi="宋体" w:eastAsia="宋体" w:cs="宋体"/>
          <w:color w:val="000"/>
          <w:sz w:val="28"/>
          <w:szCs w:val="28"/>
        </w:rPr>
        <w:t xml:space="preserve">第一，推进信息化是优化经济结构，提升产业竞争实力的需要。信息技术在改造传统产业方面的投入产出比一般都在1∶4以上，有些领域甚至达到1∶20以上。我市工业以传统产业为主体，科技水平和素质普遍较低，为适应区域竞争的要求，必须走以信息化带动工业化的路子。同时，随着世界制造业中心不断向我国转移，大力引进一批信息产业制造项目，对于加快我市装备制造业发展调具有积极的意义。另一方面，我市具有商贸流通的传统优势，但第三产业的技术含量不足、比重小、内部结构不合理、交易方式和管理模式落后，必须充分利用信息化手段对传统第三产业进行改造提升，大力推进现代服务业、物流业等第三产业的发展，提升服务业的技术含量，进一步推进经济结构转型，提升产业竞争力。</w:t>
      </w:r>
    </w:p>
    <w:p>
      <w:pPr>
        <w:ind w:left="0" w:right="0" w:firstLine="560"/>
        <w:spacing w:before="450" w:after="450" w:line="312" w:lineRule="auto"/>
      </w:pPr>
      <w:r>
        <w:rPr>
          <w:rFonts w:ascii="宋体" w:hAnsi="宋体" w:eastAsia="宋体" w:cs="宋体"/>
          <w:color w:val="000"/>
          <w:sz w:val="28"/>
          <w:szCs w:val="28"/>
        </w:rPr>
        <w:t xml:space="preserve">第二，推进信息化是建设服务型政府，改善投资发展环境的需要。推进政府部门办公自动化、网络化，不但能大大提高政府的工作效率和服务水平，而且能够增强政府工作的透明度，促进廉洁政府和法治政府建设。政务信息化的本质是搭建政府与市民沟通的平台，让市民享受到更多高效、便捷的服务，因此，信息化要坚持“以人为本”，把重视政府运作流程，服务政务公开，简化办事手续作为政务信息化的重点加以突破；另一方面，能否提供方便快捷、成本低廉的全球网络通讯服务，是客商选择投资环境的重要方面。信息化必须从提供畅通无阻的全球信息资讯服务这一要求出发，继续优化网络资源及中介等服务，使信息化成为我市优化投资发展环境的一个重要内容。</w:t>
      </w:r>
    </w:p>
    <w:p>
      <w:pPr>
        <w:ind w:left="0" w:right="0" w:firstLine="560"/>
        <w:spacing w:before="450" w:after="450" w:line="312" w:lineRule="auto"/>
      </w:pPr>
      <w:r>
        <w:rPr>
          <w:rFonts w:ascii="宋体" w:hAnsi="宋体" w:eastAsia="宋体" w:cs="宋体"/>
          <w:color w:val="000"/>
          <w:sz w:val="28"/>
          <w:szCs w:val="28"/>
        </w:rPr>
        <w:t xml:space="preserve">总之，加快信息化发展步伐，既是大势所趋，也是我市经济社会协调发展的必然要求。各级各部门务必审时度势，充分把握我市信息化建设和信息产业发展的现状，增强紧迫感和责任感，努力提高全市信息化发展水平。</w:t>
      </w:r>
    </w:p>
    <w:p>
      <w:pPr>
        <w:ind w:left="0" w:right="0" w:firstLine="560"/>
        <w:spacing w:before="450" w:after="450" w:line="312" w:lineRule="auto"/>
      </w:pPr>
      <w:r>
        <w:rPr>
          <w:rFonts w:ascii="宋体" w:hAnsi="宋体" w:eastAsia="宋体" w:cs="宋体"/>
          <w:color w:val="000"/>
          <w:sz w:val="28"/>
          <w:szCs w:val="28"/>
        </w:rPr>
        <w:t xml:space="preserve">二、把握机遇，突出重点，调整和优化信息产业结构</w:t>
      </w:r>
    </w:p>
    <w:p>
      <w:pPr>
        <w:ind w:left="0" w:right="0" w:firstLine="560"/>
        <w:spacing w:before="450" w:after="450" w:line="312" w:lineRule="auto"/>
      </w:pPr>
      <w:r>
        <w:rPr>
          <w:rFonts w:ascii="宋体" w:hAnsi="宋体" w:eastAsia="宋体" w:cs="宋体"/>
          <w:color w:val="000"/>
          <w:sz w:val="28"/>
          <w:szCs w:val="28"/>
        </w:rPr>
        <w:t xml:space="preserve">去年底，胡锦涛总书记在视察我市时，充分肯定了我市的经济社会发展的成绩，同时，要求我市要加快建设“两个适宜”城市的美好家园。“两个适宜”的核心是要加快经济和社会的发展，我们一定要贯彻落实好胡锦涛总书记的讲话精神，按照国家和省的统一部署，以科学发展观统揽全局，坚持以信息化带动工业化，以工业化促进信息化，走新型工业化道路，促进产业结构由偏轻型向高级化、适度重型化转变，促进经济增长方式由粗放型向集约型、循环型转变。</w:t>
      </w:r>
    </w:p>
    <w:p>
      <w:pPr>
        <w:ind w:left="0" w:right="0" w:firstLine="560"/>
        <w:spacing w:before="450" w:after="450" w:line="312" w:lineRule="auto"/>
      </w:pPr>
      <w:r>
        <w:rPr>
          <w:rFonts w:ascii="宋体" w:hAnsi="宋体" w:eastAsia="宋体" w:cs="宋体"/>
          <w:color w:val="000"/>
          <w:sz w:val="28"/>
          <w:szCs w:val="28"/>
        </w:rPr>
        <w:t xml:space="preserve">（一）加强组织协调，认真做好信息化和信息产业规划实施工作。信息化是一项高技术含量、高投入的系统工程，没有规划的引导必然会出现重复投入、资源浪费等问题。因此，必然加快做好我市“十一五”电子信息产业和信息化专项规划编制工作，特别要重点突出和细化消费类电子产品的发展规划和扶持资金管理办法。各个规划要充分体现科学发展观，体现经济增长方式的转变，体现以体制、机制和技术的创新为动力，突出前瞻性、科学性和针对性，并具有可操作性。市信息产业主管部门要牵头会同有关部门尽快做好规划的制定和评审工作。要按照新型工业化的要求，在信息产业中推广发展“循环经济”和“清洁生产”，努力做到环境污染低、资源消耗少、技术含量高、经济效益好，使其废弃物料逐步实现“减量化、无害化、资源化”。</w:t>
      </w:r>
    </w:p>
    <w:p>
      <w:pPr>
        <w:ind w:left="0" w:right="0" w:firstLine="560"/>
        <w:spacing w:before="450" w:after="450" w:line="312" w:lineRule="auto"/>
      </w:pPr>
      <w:r>
        <w:rPr>
          <w:rFonts w:ascii="宋体" w:hAnsi="宋体" w:eastAsia="宋体" w:cs="宋体"/>
          <w:color w:val="000"/>
          <w:sz w:val="28"/>
          <w:szCs w:val="28"/>
        </w:rPr>
        <w:t xml:space="preserve">（二）突出重点发展消费类电子产品，提升产业持续发展能力。消费类电子产品是珠三角的支柱产业，也是提升我市产业水平的突破口之一。要对现有的政策资源、管理资源、资金资源进行整合，紧跟世界信息产业的发展趋势，重点扶持消费类电子产品和软件产业，使之成为我市信息产业持续发展的主要力量。要加快传统家电产业的转型和升级，其中，南头、东凤、小榄等家电产业基地要充分发挥先导作用，力争在数字家电的市场化和产业化方面取得突破。要引导传统家电企业与通信设备企业、计算机厂商合作，共同开发生产数字电视、移动DVD、数字摄像机等家庭娱乐数字产品，同时大力发展3G移动通信产品和无线网络产品，构建基于消费者的产业文化氛围，提高消费类电子产品的文化内涵。</w:t>
      </w:r>
    </w:p>
    <w:p>
      <w:pPr>
        <w:ind w:left="0" w:right="0" w:firstLine="560"/>
        <w:spacing w:before="450" w:after="450" w:line="312" w:lineRule="auto"/>
      </w:pPr>
      <w:r>
        <w:rPr>
          <w:rFonts w:ascii="宋体" w:hAnsi="宋体" w:eastAsia="宋体" w:cs="宋体"/>
          <w:color w:val="000"/>
          <w:sz w:val="28"/>
          <w:szCs w:val="28"/>
        </w:rPr>
        <w:t xml:space="preserve">（三）积极引导产业集聚，培育特色产业园区。要充分利用火炬区的国家电子（※※）基地、国家高新技术产业基地、小榄镇的中国电子音响产业基地等一批国家级产业基地的现有优势，形成信息化产业的特色园区，通过引进与核心技术相关的中间产品生产项目和产业上游项目，切实解决产业链上下游配套产品的缺口与瓶颈问题；通过吸引国内外优势企业和人才进区创业，孵化培植一批电子信息企业，培育产业集群。同时，鼓励有条件的产业基地发展软件产业园，促进信息产业向产业链的高端集聚。</w:t>
      </w:r>
    </w:p>
    <w:p>
      <w:pPr>
        <w:ind w:left="0" w:right="0" w:firstLine="560"/>
        <w:spacing w:before="450" w:after="450" w:line="312" w:lineRule="auto"/>
      </w:pPr>
      <w:r>
        <w:rPr>
          <w:rFonts w:ascii="宋体" w:hAnsi="宋体" w:eastAsia="宋体" w:cs="宋体"/>
          <w:color w:val="000"/>
          <w:sz w:val="28"/>
          <w:szCs w:val="28"/>
        </w:rPr>
        <w:t xml:space="preserve">（四）重点突破关键性技术领域，提高企业信息化水平。要把引进、消化、吸收国外先进技术与自主创新结合起来，切实解决产业发展中起关键带动作用的共性技术难题，对集成电路设计、嵌入式软件、公共服务技术软件等关键领域进行重点突破，提高我市信息技术的起点。要围绕用信息技术改造传统产业，全面推进企业信息化。首先要加强装备制造业的信息化，重点支持发展数字化、光机电一体化生产装备和精密制造业，推动生产装备和精密制造业向集成化、自动化和智能化发展；其次要提高中小企业的技术创新能力，依托专业镇和行业协会，分区域分行业建立技术创新中心和公共技术平台。市技改扶持资金要体现出对企业信息化的倾斜，强化为产业发展服务的行业重点实验室和检测中心的建设和扶持力度；再次要大力推进电子商务应用，重点是骨干企业和行业的电子商务应用，加快信用、认证、标准、支付和现代物流信息系统建设，市企业信用信息网要在信用资源的整合与共享上继续深化，形成有利于电子商务发展的支撑体系。</w:t>
      </w:r>
    </w:p>
    <w:p>
      <w:pPr>
        <w:ind w:left="0" w:right="0" w:firstLine="560"/>
        <w:spacing w:before="450" w:after="450" w:line="312" w:lineRule="auto"/>
      </w:pPr>
      <w:r>
        <w:rPr>
          <w:rFonts w:ascii="宋体" w:hAnsi="宋体" w:eastAsia="宋体" w:cs="宋体"/>
          <w:color w:val="000"/>
          <w:sz w:val="28"/>
          <w:szCs w:val="28"/>
        </w:rPr>
        <w:t xml:space="preserve">（五）实施“走出去”和名牌战略，促进企业做大做强。支持有条件的大型企业、企业集团与跨国公司合作，提高利用外资水平，并鼓励民间资本投资信息产业和信息基础设施建设。支持有实力的本土企业在境外设立研发机构和兴办加工贸易项目，鼓励和扶持企业进入国际信息通信服务市场。鼓励运营企业和制造业企业联手拓展国际市场，促进出口结构优化。继续实施名牌带动战略，完善对名牌企业的奖励制度和扶持、保护办法，创建具有国内乃至国际影响力的著名品牌，建设以骨干企业为龙头，众多具有专业化特色的中小企业繁荣发展的强大信息企业群体。</w:t>
      </w:r>
    </w:p>
    <w:p>
      <w:pPr>
        <w:ind w:left="0" w:right="0" w:firstLine="560"/>
        <w:spacing w:before="450" w:after="450" w:line="312" w:lineRule="auto"/>
      </w:pPr>
      <w:r>
        <w:rPr>
          <w:rFonts w:ascii="宋体" w:hAnsi="宋体" w:eastAsia="宋体" w:cs="宋体"/>
          <w:color w:val="000"/>
          <w:sz w:val="28"/>
          <w:szCs w:val="28"/>
        </w:rPr>
        <w:t xml:space="preserve">三、以应用为核心，全面提高电子政务的建设水平</w:t>
      </w:r>
    </w:p>
    <w:p>
      <w:pPr>
        <w:ind w:left="0" w:right="0" w:firstLine="560"/>
        <w:spacing w:before="450" w:after="450" w:line="312" w:lineRule="auto"/>
      </w:pPr>
      <w:r>
        <w:rPr>
          <w:rFonts w:ascii="宋体" w:hAnsi="宋体" w:eastAsia="宋体" w:cs="宋体"/>
          <w:color w:val="000"/>
          <w:sz w:val="28"/>
          <w:szCs w:val="28"/>
        </w:rPr>
        <w:t xml:space="preserve">电子政务在我市已经有比较好的发展基础，但是应用不平衡、整合难度大等问题仍然比较突出。下一阶段要重点突出以下几个方面的工作：</w:t>
      </w:r>
    </w:p>
    <w:p>
      <w:pPr>
        <w:ind w:left="0" w:right="0" w:firstLine="560"/>
        <w:spacing w:before="450" w:after="450" w:line="312" w:lineRule="auto"/>
      </w:pPr>
      <w:r>
        <w:rPr>
          <w:rFonts w:ascii="宋体" w:hAnsi="宋体" w:eastAsia="宋体" w:cs="宋体"/>
          <w:color w:val="000"/>
          <w:sz w:val="28"/>
          <w:szCs w:val="28"/>
        </w:rPr>
        <w:t xml:space="preserve">（一）以电子政务规划的实施统筹全市电子政务建设。在高起点规划的指导下，统筹协调推进和建设，避免低水平重复建设的问题。市政府委托※※大学计算机研究所编制的电子政务规划即将通过验收，要以规划的实施为基础，明确电子政务的近期、中期和远期目标、原则和政策，确立和建设一批具有良好社会效益的政务信息化项目。今后所有项目必须按照规划的要求组织推进和建设，未纳入规划的项目原则上要停建或缓建。集中力量抓好包括金保工程、政法网（金盾工程）、金财工程等一批政务信息化重点工程的开发建设、推广和应用，并以此为示范全面提升我市政务信息化的水平。</w:t>
      </w:r>
    </w:p>
    <w:p>
      <w:pPr>
        <w:ind w:left="0" w:right="0" w:firstLine="560"/>
        <w:spacing w:before="450" w:after="450" w:line="312" w:lineRule="auto"/>
      </w:pPr>
      <w:r>
        <w:rPr>
          <w:rFonts w:ascii="宋体" w:hAnsi="宋体" w:eastAsia="宋体" w:cs="宋体"/>
          <w:color w:val="000"/>
          <w:sz w:val="28"/>
          <w:szCs w:val="28"/>
        </w:rPr>
        <w:t xml:space="preserve">（二）以政务为核心，以电子为手段，推进社会事业信息化。一个地区的信息化水平是其文明程度的重要标志。全面推进社会事业信息化，是落实科学发展观，促进社会进步，构建和谐社会的重要举措。政务信息化同时也包括了政府部门利用信息化手段实施有效社会管理等内容。因此，下一阶段的工作要推进科技和教育信息化，加快提高我市的科技信息资源和网络化程度，实施科学数据共享工程；建立网上虚拟产学研合作开发组织；建设面向全社会的科技开发与技术推广的信息流通与交易系统；加快知识产权信息化，建设专利信息综合服务网络平台；大力开发教育信息资源，积极推进现代网上教育、远程教育。要推进文化信息化，以数字档案馆为基础，加快整合全市文化信息资源，加强广播电视、音像、发行、印刷、艺术品等领域的信息化改造。要推进卫生信息化，以疫情信息系统建设为基础进行功能扩展，加强公共卫生应急指挥、医疗救治和卫生监督工作。要推进社会保障信息化，建立高效便利的综合性社会保障信息网络系统，实现对保障人员与基金的动态监管。要推进环境治理信息化，实现自然生态保护、气象监测、污染整治等信息网络化与智能化；以三防系统、GIS系统、气象系统、110指挥系统和党政平台为基础，加快建立城市应急指挥系统。此外还要结合城镇化建设，积极推进社区服务信息化，努力提高居民生活质量和城市文明程度。</w:t>
      </w:r>
    </w:p>
    <w:p>
      <w:pPr>
        <w:ind w:left="0" w:right="0" w:firstLine="560"/>
        <w:spacing w:before="450" w:after="450" w:line="312" w:lineRule="auto"/>
      </w:pPr>
      <w:r>
        <w:rPr>
          <w:rFonts w:ascii="宋体" w:hAnsi="宋体" w:eastAsia="宋体" w:cs="宋体"/>
          <w:color w:val="000"/>
          <w:sz w:val="28"/>
          <w:szCs w:val="28"/>
        </w:rPr>
        <w:t xml:space="preserve">（三）加强政府门户网站建设，促进电子政务从政务需求向应用需求转变。电子政务的核心是以为市民提供服务、提供便利为出发点的，提高机关效能只是其中一个方面。目前我市已投入的大部分应用系统在提高机关效能方面是显著的，但与社会公众的交流和服务明显不足。比如，行政服务在线开通后，市民通过在线咨询政府的办事程序，部门的回复率不够理想，说明一些部门在应用上不够重视；一些政务网站提供的信息实时性不强，对市民的要求缺乏快速反应，重信息浏览、轻服务交流，说明我们以技术为手段重组政府流程的工作做得仍不够深入。因此，要切实改变重投入轻应用的问题，不断提高网站的服务水平、服务效率，增强电子政务服务的深度和广度，通过政府的有效协调和组织引导，使电子政务向综合服务功能和互动功能发展，并渗透到社会生活的各个领域。在这方面，要学习周边城市批优秀政府网站的经验，尽快改造和完善※※政府网站，将“中国·※※（政府之窗）”建设成为点击率高、内容丰富、更新及时、咨询方便、互动性强的外网平台，并以此带动我市各级、各部门门户网站的全面发展。</w:t>
      </w:r>
    </w:p>
    <w:p>
      <w:pPr>
        <w:ind w:left="0" w:right="0" w:firstLine="560"/>
        <w:spacing w:before="450" w:after="450" w:line="312" w:lineRule="auto"/>
      </w:pPr>
      <w:r>
        <w:rPr>
          <w:rFonts w:ascii="宋体" w:hAnsi="宋体" w:eastAsia="宋体" w:cs="宋体"/>
          <w:color w:val="000"/>
          <w:sz w:val="28"/>
          <w:szCs w:val="28"/>
        </w:rPr>
        <w:t xml:space="preserve">（四）要以行政服务在线建设作为全市政务信息化建设的重点工程，确保开发目标如期完成。建设市行政服务在线系统，是实现政府从管理型向管理服务型转变的重大措举，是与省政府推进“一站式”电子政务建设指导意见相衔接的一项重点工程。必须坚定不移地推进项目建设和“政府审批事项”上网，确保年底前主要政府部门的审批事项实现网上运行。专责小组要结合新一轮的政府审批制度改革，继续优化行政在线运行流程，实现政府部门各个环节的畅通流转。要强化行政服务在线的互联互通和资源共享，除国家法律、法规规定的不能共享的涉密信息外，各相关部门应积极配合市专责小组尽快实现各业务系统的互连互通和数据导入，实现部门业务专网和行政专线的无缝对接。要积极引进中介服务，利用电信运营商的网点、服务及其他公众资源，延伸系统的功能，提高行政服务系统的使用效率，加强与公众的联系。</w:t>
      </w:r>
    </w:p>
    <w:p>
      <w:pPr>
        <w:ind w:left="0" w:right="0" w:firstLine="560"/>
        <w:spacing w:before="450" w:after="450" w:line="312" w:lineRule="auto"/>
      </w:pPr>
      <w:r>
        <w:rPr>
          <w:rFonts w:ascii="宋体" w:hAnsi="宋体" w:eastAsia="宋体" w:cs="宋体"/>
          <w:color w:val="000"/>
          <w:sz w:val="28"/>
          <w:szCs w:val="28"/>
        </w:rPr>
        <w:t xml:space="preserve">四、构建政策支持体系，推进信息化的跨越式发展</w:t>
      </w:r>
    </w:p>
    <w:p>
      <w:pPr>
        <w:ind w:left="0" w:right="0" w:firstLine="560"/>
        <w:spacing w:before="450" w:after="450" w:line="312" w:lineRule="auto"/>
      </w:pPr>
      <w:r>
        <w:rPr>
          <w:rFonts w:ascii="宋体" w:hAnsi="宋体" w:eastAsia="宋体" w:cs="宋体"/>
          <w:color w:val="000"/>
          <w:sz w:val="28"/>
          <w:szCs w:val="28"/>
        </w:rPr>
        <w:t xml:space="preserve">（一）以整合、共享为重点，突破信息化建设中的体制瓶颈。政府部门掌握着全社会80%以上有价值的信息资源，对形成标准统一、互联互通、规范和可操作的电子政务标准有着重要的基础作用。但目前仍有部分单位和部门不积极接入市的共享平台，不愿意把自己的资源拿出来共享，这里面既有观念、体制、认识方面的原因，也有部门的具体特殊性和实际问题。因此，一方面要加大协调力度，提高部门在信息化建设中的对共享问题的认识，打破条块分割、行政的分割。市政务信息化协调小组在完成电子政务规划之后，要立即着手要尽快制定统一规范的技术标准和接口标准，力争在年底前完成标准的制定工作，要完善以党政平台为基础的技术集成平台，整合政府、企业、社会各方资源，切实提高市行政服务在线系统的效果和效能，强化“一站式”电子政务的整体效应。</w:t>
      </w:r>
    </w:p>
    <w:p>
      <w:pPr>
        <w:ind w:left="0" w:right="0" w:firstLine="560"/>
        <w:spacing w:before="450" w:after="450" w:line="312" w:lineRule="auto"/>
      </w:pPr>
      <w:r>
        <w:rPr>
          <w:rFonts w:ascii="宋体" w:hAnsi="宋体" w:eastAsia="宋体" w:cs="宋体"/>
          <w:color w:val="000"/>
          <w:sz w:val="28"/>
          <w:szCs w:val="28"/>
        </w:rPr>
        <w:t xml:space="preserve">（二）以项目绩效评价为依据，强化全程监管机制。为有效避免电子政务项目存在的重投入、轻管理现象，今后要建立项目建设前期评估、中期评估和应用评估三个方面的评估制度，提高电子政务项目的实效。在方案实施之前要进行严格论证，设计严格的量化评测标准，确保有限的建设资金投入能真正发挥最大的效益，要根据用户的实际，按满足用户的目标接近程度来测评项目的实际绩效，保证电子政务的投入产出效益。凡是没有达到绩效要求的项目，不得再增加投入，不得进行新的系统改造工程。在防范项目建设风险中，要充分发挥信息化主管部门的调控职能，对项目建设全过程进行有效监控，充分掌握建设方与承建方、监理方的具体情况，建立以事前、事中防范为主，事后补救为辅的全面管理制度，实行项目法人责任制，承担项目开发风险的领导责任。</w:t>
      </w:r>
    </w:p>
    <w:p>
      <w:pPr>
        <w:ind w:left="0" w:right="0" w:firstLine="560"/>
        <w:spacing w:before="450" w:after="450" w:line="312" w:lineRule="auto"/>
      </w:pPr>
      <w:r>
        <w:rPr>
          <w:rFonts w:ascii="宋体" w:hAnsi="宋体" w:eastAsia="宋体" w:cs="宋体"/>
          <w:color w:val="000"/>
          <w:sz w:val="28"/>
          <w:szCs w:val="28"/>
        </w:rPr>
        <w:t xml:space="preserve">（三）以人才为依托，提高信息化发展的水平。信息化(本文权属文秘之音所有，更多文章请登陆www.feisuxs查看)的发展关键靠人才。要把招商引资与“招才引智”结合起来，积极引进优秀软件人才和智力成果。通过发展事业、优化环境、改革体制、提高待遇、加快培养等多种形式，对前来※※创业发展的优秀软件人才给予政策优惠。有关部门可以在现有人才入户政策基础上，降低创业门槛和入户条件，具体请信息产业局与市人事部门研究并报市政府审定后实施，进一步增强集聚效应，不断壮大信息技术开发和应用的人才队伍。</w:t>
      </w:r>
    </w:p>
    <w:p>
      <w:pPr>
        <w:ind w:left="0" w:right="0" w:firstLine="560"/>
        <w:spacing w:before="450" w:after="450" w:line="312" w:lineRule="auto"/>
      </w:pPr>
      <w:r>
        <w:rPr>
          <w:rFonts w:ascii="宋体" w:hAnsi="宋体" w:eastAsia="宋体" w:cs="宋体"/>
          <w:color w:val="000"/>
          <w:sz w:val="28"/>
          <w:szCs w:val="28"/>
        </w:rPr>
        <w:t xml:space="preserve">同志们，加快信息化建设步伐，对于优化我市经济结构，增强可持续发展能力，推动经济社会协调发展具有举足轻重的作用。各级、各部门要进一步提高认识，以战略的眼光，开拓的思路和扎实的工作，努力开创我市信息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2025-01-31T11:35:14+08:00</dcterms:created>
  <dcterms:modified xsi:type="dcterms:W3CDTF">2025-01-31T11:35:14+08:00</dcterms:modified>
</cp:coreProperties>
</file>

<file path=docProps/custom.xml><?xml version="1.0" encoding="utf-8"?>
<Properties xmlns="http://schemas.openxmlformats.org/officeDocument/2006/custom-properties" xmlns:vt="http://schemas.openxmlformats.org/officeDocument/2006/docPropsVTypes"/>
</file>