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在乡镇迎春茶话会上的讲话</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在乡镇迎春茶话会上的讲话在乡镇迎春茶话会上的讲话各位领导、各位老板、同志们：大家好！今天，镇党委、镇政府召开迎春茶话会，大家一起回顾总结过去一年工作和取得的成绩，畅谈新一年的发展思路。首先，向一年来为全镇经济建设作出了贡献的各位企...</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第一篇：在乡镇迎春茶话会上的讲话</w:t>
      </w:r>
    </w:p>
    <w:p>
      <w:pPr>
        <w:ind w:left="0" w:right="0" w:firstLine="560"/>
        <w:spacing w:before="450" w:after="450" w:line="312" w:lineRule="auto"/>
      </w:pPr>
      <w:r>
        <w:rPr>
          <w:rFonts w:ascii="宋体" w:hAnsi="宋体" w:eastAsia="宋体" w:cs="宋体"/>
          <w:color w:val="000"/>
          <w:sz w:val="28"/>
          <w:szCs w:val="28"/>
        </w:rPr>
        <w:t xml:space="preserve">在乡镇迎春茶话会上的讲话</w:t>
      </w:r>
    </w:p>
    <w:p>
      <w:pPr>
        <w:ind w:left="0" w:right="0" w:firstLine="560"/>
        <w:spacing w:before="450" w:after="450" w:line="312" w:lineRule="auto"/>
      </w:pPr>
      <w:r>
        <w:rPr>
          <w:rFonts w:ascii="宋体" w:hAnsi="宋体" w:eastAsia="宋体" w:cs="宋体"/>
          <w:color w:val="000"/>
          <w:sz w:val="28"/>
          <w:szCs w:val="28"/>
        </w:rPr>
        <w:t xml:space="preserve">各位领导、各位老板、同志们：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镇党委、镇政府召开迎春茶话会，大家一起回顾总结过去一年工作和取得的成绩，畅谈新一年的发展思路。首先，向一年来为全镇经济建设作出了贡献的各位企业厂长、经理和一年来关心、支持我镇经济建设的各有关部门（有关单位）的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在过去的一年里，我镇经济建设在镇党委、镇政府的正确领导下，通过在座各位以及全体干部职工的共同努力，克服了种种困难，取得了显著的成绩，全镇经济又跨上了一个新的台阶。</w:t>
      </w:r>
    </w:p>
    <w:p>
      <w:pPr>
        <w:ind w:left="0" w:right="0" w:firstLine="560"/>
        <w:spacing w:before="450" w:after="450" w:line="312" w:lineRule="auto"/>
      </w:pPr>
      <w:r>
        <w:rPr>
          <w:rFonts w:ascii="宋体" w:hAnsi="宋体" w:eastAsia="宋体" w:cs="宋体"/>
          <w:color w:val="000"/>
          <w:sz w:val="28"/>
          <w:szCs w:val="28"/>
        </w:rPr>
        <w:t xml:space="preserve">过去的2024年，又是个不平凡的一年，我们在经济工作中所遇到的困难和挑战比预料的要多。2024年宏观经济环境虽然保持相对稳定，但生产要素（如：土地、能源、信贷资金，等等）仍在约束期绯徊，电力紧张、能源和原材料涨价依然成为制约我镇工业发展的瓶颈之一，我们全镇广大企业迎难而上、团结拼搏，主动适应新形势、分析新情况、研究新对策，千方百计缓解生产要素瓶颈制约，使工业经济保持了良好的发展势头。</w:t>
      </w:r>
    </w:p>
    <w:p>
      <w:pPr>
        <w:ind w:left="0" w:right="0" w:firstLine="560"/>
        <w:spacing w:before="450" w:after="450" w:line="312" w:lineRule="auto"/>
      </w:pPr>
      <w:r>
        <w:rPr>
          <w:rFonts w:ascii="宋体" w:hAnsi="宋体" w:eastAsia="宋体" w:cs="宋体"/>
          <w:color w:val="000"/>
          <w:sz w:val="28"/>
          <w:szCs w:val="28"/>
        </w:rPr>
        <w:t xml:space="preserve">全年实现工业总产值32.5亿元，同比增长20.7；工业增加值6.3亿元，同比增长17.1；实现利税1.6亿元，同比增长18.5，直接出口交货值2.6亿元，同比增长25.5，全面完成了年初确定的预期目标。</w:t>
      </w:r>
    </w:p>
    <w:p>
      <w:pPr>
        <w:ind w:left="0" w:right="0" w:firstLine="560"/>
        <w:spacing w:before="450" w:after="450" w:line="312" w:lineRule="auto"/>
      </w:pPr>
      <w:r>
        <w:rPr>
          <w:rFonts w:ascii="宋体" w:hAnsi="宋体" w:eastAsia="宋体" w:cs="宋体"/>
          <w:color w:val="000"/>
          <w:sz w:val="28"/>
          <w:szCs w:val="28"/>
        </w:rPr>
        <w:t xml:space="preserve">1、工业区建设和招商引资稳步推进。一年来，镇工业区克服要素制约，切实抓好基础设施建设，努力改善投资环境。全年累计投入基础设施建设资金200多万元，继续抓好高桥工业区配套设施建设，并启动了南日分区新征土地“三通一平”工作，园区建设不断推进。同时，继续抓好工业区存量土地的清理挖潜工作，通过重新签约、存量调剂、追加投入等方式，加快项目建设，提高土地集约利用水平。到目前为止，入区的16家企业已全部开工建设，其中已竣工投产13家，2024年工业区累计实现销售11.5亿元。招商引资稳步推进，全年引进合同外资356万美元，实到外资350万美元，引进市外内资4915万元人民币，超额完成年度任务。</w:t>
      </w:r>
    </w:p>
    <w:p>
      <w:pPr>
        <w:ind w:left="0" w:right="0" w:firstLine="560"/>
        <w:spacing w:before="450" w:after="450" w:line="312" w:lineRule="auto"/>
      </w:pPr>
      <w:r>
        <w:rPr>
          <w:rFonts w:ascii="宋体" w:hAnsi="宋体" w:eastAsia="宋体" w:cs="宋体"/>
          <w:color w:val="000"/>
          <w:sz w:val="28"/>
          <w:szCs w:val="28"/>
        </w:rPr>
        <w:t xml:space="preserve">2、技术创新取得新成效。继续实行重点技改项目班子人员联系制度，鼓励企业加大技改投入，不断进行技术改造、技术创新，促进产品升级换代。2024年全镇累计完成生产性投入1.74亿元，完成年度任务1.2。实施各类各级科技项目27项，授权专利29只，名列全市前茅。通过省鉴定（验收）项目7项，超过历史总和。新增民营科技企业5家，嘉兴市级创新服务中心1家，省级科技型中小企业1家。技术创新增强了企业的发展动力和市场竞争力，加快了我镇产业、产品结构调整步伐，企业的经营水平、产品档次有了较大的提高。</w:t>
      </w:r>
    </w:p>
    <w:p>
      <w:pPr>
        <w:ind w:left="0" w:right="0" w:firstLine="560"/>
        <w:spacing w:before="450" w:after="450" w:line="312" w:lineRule="auto"/>
      </w:pPr>
      <w:r>
        <w:rPr>
          <w:rFonts w:ascii="宋体" w:hAnsi="宋体" w:eastAsia="宋体" w:cs="宋体"/>
          <w:color w:val="000"/>
          <w:sz w:val="28"/>
          <w:szCs w:val="28"/>
        </w:rPr>
        <w:t xml:space="preserve">3、规模经济再上新台阶。加强对规模企业的扶持和引导，提升规模企业对经济发展的支撑和示范作用。2024年全镇规模企业累计达到44家，以巨匠、永和、兽王、海超、荣鑫为龙头的亿元企业继续保持良好的发展态势，对全镇经济贡献份额不断增加。福德来鞋业、佳和纺织等一批民营企业也跻身规模行列，成为我镇工业经济发展的生力军。2024年全镇规模企业累计实现产值18.9亿元，同比增长48.8，占工业经济的比重达到58.2。</w:t>
      </w:r>
    </w:p>
    <w:p>
      <w:pPr>
        <w:ind w:left="0" w:right="0" w:firstLine="560"/>
        <w:spacing w:before="450" w:after="450" w:line="312" w:lineRule="auto"/>
      </w:pPr>
      <w:r>
        <w:rPr>
          <w:rFonts w:ascii="宋体" w:hAnsi="宋体" w:eastAsia="宋体" w:cs="宋体"/>
          <w:color w:val="000"/>
          <w:sz w:val="28"/>
          <w:szCs w:val="28"/>
        </w:rPr>
        <w:t xml:space="preserve">4、第三产业加速发展。根据市委、市府《关于进一步加快第三产业发展的意见》，我镇加强了对第三产业的领导，营造良好的三产发展氛围，积极发展餐饮服务、商品零售等三产项目，加快集镇开发。2024年第三产业累计实现产值1.51亿元,同比增长16.1；完成税收320万元，同比增长1.5；三产税收占地税税收比例比上年提升一个百分点；全年新增三产户数113家，目前全镇从事三产的单位达1568家,从业人数3223人，分别比上年同期增加了7.8和15.5，较好地解决了部分农村剩余劳动力的就业问题。三产生产性投入达400万元，引进市外内资350万元，全面完成了市里下达的第三产业目标任务。</w:t>
      </w:r>
    </w:p>
    <w:p>
      <w:pPr>
        <w:ind w:left="0" w:right="0" w:firstLine="560"/>
        <w:spacing w:before="450" w:after="450" w:line="312" w:lineRule="auto"/>
      </w:pPr>
      <w:r>
        <w:rPr>
          <w:rFonts w:ascii="宋体" w:hAnsi="宋体" w:eastAsia="宋体" w:cs="宋体"/>
          <w:color w:val="000"/>
          <w:sz w:val="28"/>
          <w:szCs w:val="28"/>
        </w:rPr>
        <w:t xml:space="preserve">5、企业服务工作得到新加强。一年来，坚持“无条件跑腿、一条龙服务”的方针，在项目申报立项、手续办理等方面为企业提供优质服务；通过指导帮助、工作协调、法律服务等途径为企业排忧解难、保驾护航，重点在知识产权、安全生产、劳资纠纷、企业管理、财务税收等方面加大政策、法规的宣传引导和检查督促力度，努力维护企业和职工的合法权益，促进了企业的健康发展。</w:t>
      </w:r>
    </w:p>
    <w:p>
      <w:pPr>
        <w:ind w:left="0" w:right="0" w:firstLine="560"/>
        <w:spacing w:before="450" w:after="450" w:line="312" w:lineRule="auto"/>
      </w:pPr>
      <w:r>
        <w:rPr>
          <w:rFonts w:ascii="宋体" w:hAnsi="宋体" w:eastAsia="宋体" w:cs="宋体"/>
          <w:color w:val="000"/>
          <w:sz w:val="28"/>
          <w:szCs w:val="28"/>
        </w:rPr>
        <w:t xml:space="preserve">以上这些成绩的取得与各有关部门一如既往的大力支持是分不开的，在此，我代表全镇企业以及工业战线的同志们向各有关部门领导及其全体人员表示诚挚的谢意！</w:t>
      </w:r>
    </w:p>
    <w:p>
      <w:pPr>
        <w:ind w:left="0" w:right="0" w:firstLine="560"/>
        <w:spacing w:before="450" w:after="450" w:line="312" w:lineRule="auto"/>
      </w:pPr>
      <w:r>
        <w:rPr>
          <w:rFonts w:ascii="宋体" w:hAnsi="宋体" w:eastAsia="宋体" w:cs="宋体"/>
          <w:color w:val="000"/>
          <w:sz w:val="28"/>
          <w:szCs w:val="28"/>
        </w:rPr>
        <w:t xml:space="preserve">新的一年的到来，给我们带来了新的希望。2024年经济发展的国内环境将继续改善，煤、电、油、运的供求矛盾将逐步缓解；从基本面来看，目前宏观经济前期投资的产能逐步形成实际生产能力，供给层面的瓶颈约束在减弱，整个经济的内在推动力量比较强劲；从国际环境看，虽然高油价会带来不利影响，但</w:t>
      </w:r>
    </w:p>
    <w:p>
      <w:pPr>
        <w:ind w:left="0" w:right="0" w:firstLine="560"/>
        <w:spacing w:before="450" w:after="450" w:line="312" w:lineRule="auto"/>
      </w:pPr>
      <w:r>
        <w:rPr>
          <w:rFonts w:ascii="黑体" w:hAnsi="黑体" w:eastAsia="黑体" w:cs="黑体"/>
          <w:color w:val="000000"/>
          <w:sz w:val="36"/>
          <w:szCs w:val="36"/>
          <w:b w:val="1"/>
          <w:bCs w:val="1"/>
        </w:rPr>
        <w:t xml:space="preserve">第二篇：在迎春茶话会上的讲话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w:t>
      </w:r>
    </w:p>
    <w:p>
      <w:pPr>
        <w:ind w:left="0" w:right="0" w:firstLine="560"/>
        <w:spacing w:before="450" w:after="450" w:line="312" w:lineRule="auto"/>
      </w:pPr>
      <w:r>
        <w:rPr>
          <w:rFonts w:ascii="宋体" w:hAnsi="宋体" w:eastAsia="宋体" w:cs="宋体"/>
          <w:color w:val="000"/>
          <w:sz w:val="28"/>
          <w:szCs w:val="28"/>
        </w:rPr>
        <w:t xml:space="preserve">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w:t>
      </w:r>
    </w:p>
    <w:p>
      <w:pPr>
        <w:ind w:left="0" w:right="0" w:firstLine="560"/>
        <w:spacing w:before="450" w:after="450" w:line="312" w:lineRule="auto"/>
      </w:pPr>
      <w:r>
        <w:rPr>
          <w:rFonts w:ascii="宋体" w:hAnsi="宋体" w:eastAsia="宋体" w:cs="宋体"/>
          <w:color w:val="000"/>
          <w:sz w:val="28"/>
          <w:szCs w:val="28"/>
        </w:rPr>
        <w:t xml:space="preserve">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w:t>
      </w:r>
    </w:p>
    <w:p>
      <w:pPr>
        <w:ind w:left="0" w:right="0" w:firstLine="560"/>
        <w:spacing w:before="450" w:after="450" w:line="312" w:lineRule="auto"/>
      </w:pPr>
      <w:r>
        <w:rPr>
          <w:rFonts w:ascii="宋体" w:hAnsi="宋体" w:eastAsia="宋体" w:cs="宋体"/>
          <w:color w:val="000"/>
          <w:sz w:val="28"/>
          <w:szCs w:val="28"/>
        </w:rPr>
        <w:t xml:space="preserve">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w:t>
      </w:r>
    </w:p>
    <w:p>
      <w:pPr>
        <w:ind w:left="0" w:right="0" w:firstLine="560"/>
        <w:spacing w:before="450" w:after="450" w:line="312" w:lineRule="auto"/>
      </w:pPr>
      <w:r>
        <w:rPr>
          <w:rFonts w:ascii="宋体" w:hAnsi="宋体" w:eastAsia="宋体" w:cs="宋体"/>
          <w:color w:val="000"/>
          <w:sz w:val="28"/>
          <w:szCs w:val="28"/>
        </w:rPr>
        <w:t xml:space="preserve">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w:t>
      </w:r>
    </w:p>
    <w:p>
      <w:pPr>
        <w:ind w:left="0" w:right="0" w:firstLine="560"/>
        <w:spacing w:before="450" w:after="450" w:line="312" w:lineRule="auto"/>
      </w:pPr>
      <w:r>
        <w:rPr>
          <w:rFonts w:ascii="宋体" w:hAnsi="宋体" w:eastAsia="宋体" w:cs="宋体"/>
          <w:color w:val="000"/>
          <w:sz w:val="28"/>
          <w:szCs w:val="28"/>
        </w:rPr>
        <w:t xml:space="preserve">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w:t>
      </w:r>
    </w:p>
    <w:p>
      <w:pPr>
        <w:ind w:left="0" w:right="0" w:firstLine="560"/>
        <w:spacing w:before="450" w:after="450" w:line="312" w:lineRule="auto"/>
      </w:pPr>
      <w:r>
        <w:rPr>
          <w:rFonts w:ascii="宋体" w:hAnsi="宋体" w:eastAsia="宋体" w:cs="宋体"/>
          <w:color w:val="000"/>
          <w:sz w:val="28"/>
          <w:szCs w:val="28"/>
        </w:rPr>
        <w:t xml:space="preserve">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w:t>
      </w:r>
    </w:p>
    <w:p>
      <w:pPr>
        <w:ind w:left="0" w:right="0" w:firstLine="560"/>
        <w:spacing w:before="450" w:after="450" w:line="312" w:lineRule="auto"/>
      </w:pPr>
      <w:r>
        <w:rPr>
          <w:rFonts w:ascii="宋体" w:hAnsi="宋体" w:eastAsia="宋体" w:cs="宋体"/>
          <w:color w:val="000"/>
          <w:sz w:val="28"/>
          <w:szCs w:val="28"/>
        </w:rPr>
        <w:t xml:space="preserve">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w:t>
      </w:r>
    </w:p>
    <w:p>
      <w:pPr>
        <w:ind w:left="0" w:right="0" w:firstLine="560"/>
        <w:spacing w:before="450" w:after="450" w:line="312" w:lineRule="auto"/>
      </w:pPr>
      <w:r>
        <w:rPr>
          <w:rFonts w:ascii="宋体" w:hAnsi="宋体" w:eastAsia="宋体" w:cs="宋体"/>
          <w:color w:val="000"/>
          <w:sz w:val="28"/>
          <w:szCs w:val="28"/>
        </w:rPr>
        <w:t xml:space="preserve">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w:t>
      </w:r>
    </w:p>
    <w:p>
      <w:pPr>
        <w:ind w:left="0" w:right="0" w:firstLine="560"/>
        <w:spacing w:before="450" w:after="450" w:line="312" w:lineRule="auto"/>
      </w:pPr>
      <w:r>
        <w:rPr>
          <w:rFonts w:ascii="宋体" w:hAnsi="宋体" w:eastAsia="宋体" w:cs="宋体"/>
          <w:color w:val="000"/>
          <w:sz w:val="28"/>
          <w:szCs w:val="28"/>
        </w:rPr>
        <w:t xml:space="preserve">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w:t>
      </w:r>
    </w:p>
    <w:p>
      <w:pPr>
        <w:ind w:left="0" w:right="0" w:firstLine="560"/>
        <w:spacing w:before="450" w:after="450" w:line="312" w:lineRule="auto"/>
      </w:pPr>
      <w:r>
        <w:rPr>
          <w:rFonts w:ascii="宋体" w:hAnsi="宋体" w:eastAsia="宋体" w:cs="宋体"/>
          <w:color w:val="000"/>
          <w:sz w:val="28"/>
          <w:szCs w:val="28"/>
        </w:rPr>
        <w:t xml:space="preserve">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w:t>
      </w:r>
    </w:p>
    <w:p>
      <w:pPr>
        <w:ind w:left="0" w:right="0" w:firstLine="560"/>
        <w:spacing w:before="450" w:after="450" w:line="312" w:lineRule="auto"/>
      </w:pPr>
      <w:r>
        <w:rPr>
          <w:rFonts w:ascii="宋体" w:hAnsi="宋体" w:eastAsia="宋体" w:cs="宋体"/>
          <w:color w:val="000"/>
          <w:sz w:val="28"/>
          <w:szCs w:val="28"/>
        </w:rPr>
        <w:t xml:space="preserve">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w:t>
      </w:r>
    </w:p>
    <w:p>
      <w:pPr>
        <w:ind w:left="0" w:right="0" w:firstLine="560"/>
        <w:spacing w:before="450" w:after="450" w:line="312" w:lineRule="auto"/>
      </w:pPr>
      <w:r>
        <w:rPr>
          <w:rFonts w:ascii="宋体" w:hAnsi="宋体" w:eastAsia="宋体" w:cs="宋体"/>
          <w:color w:val="000"/>
          <w:sz w:val="28"/>
          <w:szCs w:val="28"/>
        </w:rPr>
        <w:t xml:space="preserve">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w:t>
      </w:r>
    </w:p>
    <w:p>
      <w:pPr>
        <w:ind w:left="0" w:right="0" w:firstLine="560"/>
        <w:spacing w:before="450" w:after="450" w:line="312" w:lineRule="auto"/>
      </w:pPr>
      <w:r>
        <w:rPr>
          <w:rFonts w:ascii="宋体" w:hAnsi="宋体" w:eastAsia="宋体" w:cs="宋体"/>
          <w:color w:val="000"/>
          <w:sz w:val="28"/>
          <w:szCs w:val="28"/>
        </w:rPr>
        <w:t xml:space="preserve">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w:t>
      </w:r>
    </w:p>
    <w:p>
      <w:pPr>
        <w:ind w:left="0" w:right="0" w:firstLine="560"/>
        <w:spacing w:before="450" w:after="450" w:line="312" w:lineRule="auto"/>
      </w:pPr>
      <w:r>
        <w:rPr>
          <w:rFonts w:ascii="宋体" w:hAnsi="宋体" w:eastAsia="宋体" w:cs="宋体"/>
          <w:color w:val="000"/>
          <w:sz w:val="28"/>
          <w:szCs w:val="28"/>
        </w:rPr>
        <w:t xml:space="preserve">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w:t>
      </w:r>
    </w:p>
    <w:p>
      <w:pPr>
        <w:ind w:left="0" w:right="0" w:firstLine="560"/>
        <w:spacing w:before="450" w:after="450" w:line="312" w:lineRule="auto"/>
      </w:pPr>
      <w:r>
        <w:rPr>
          <w:rFonts w:ascii="宋体" w:hAnsi="宋体" w:eastAsia="宋体" w:cs="宋体"/>
          <w:color w:val="000"/>
          <w:sz w:val="28"/>
          <w:szCs w:val="28"/>
        </w:rPr>
        <w:t xml:space="preserve">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w:t>
      </w:r>
    </w:p>
    <w:p>
      <w:pPr>
        <w:ind w:left="0" w:right="0" w:firstLine="560"/>
        <w:spacing w:before="450" w:after="450" w:line="312" w:lineRule="auto"/>
      </w:pPr>
      <w:r>
        <w:rPr>
          <w:rFonts w:ascii="宋体" w:hAnsi="宋体" w:eastAsia="宋体" w:cs="宋体"/>
          <w:color w:val="000"/>
          <w:sz w:val="28"/>
          <w:szCs w:val="28"/>
        </w:rPr>
        <w:t xml:space="preserve">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w:t>
      </w:r>
    </w:p>
    <w:p>
      <w:pPr>
        <w:ind w:left="0" w:right="0" w:firstLine="560"/>
        <w:spacing w:before="450" w:after="450" w:line="312" w:lineRule="auto"/>
      </w:pPr>
      <w:r>
        <w:rPr>
          <w:rFonts w:ascii="宋体" w:hAnsi="宋体" w:eastAsia="宋体" w:cs="宋体"/>
          <w:color w:val="000"/>
          <w:sz w:val="28"/>
          <w:szCs w:val="28"/>
        </w:rPr>
        <w:t xml:space="preserve">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第三篇：在迎春茶话会上的讲话</w:t>
      </w:r>
    </w:p>
    <w:p>
      <w:pPr>
        <w:ind w:left="0" w:right="0" w:firstLine="560"/>
        <w:spacing w:before="450" w:after="450" w:line="312" w:lineRule="auto"/>
      </w:pPr>
      <w:r>
        <w:rPr>
          <w:rFonts w:ascii="宋体" w:hAnsi="宋体" w:eastAsia="宋体" w:cs="宋体"/>
          <w:color w:val="000"/>
          <w:sz w:val="28"/>
          <w:szCs w:val="28"/>
        </w:rPr>
        <w:t xml:space="preserve">2024年新春联欢会上的讲话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畅叙友情，心里充满无比的喜悦。首先，我代表几家班子向出席今天迎春联欢会的同志们、朋友们，向长期关心和支持我区经济发展的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刚刚过去的2024年，是我区经济社会发展最快的一年，是对外开放引进最多的一年，是人民群众生活水平改善最好的一年。全区上下同心同德，聚精会神搞建设，一心一意谋发展，特别是全区人民在遭受了两次百年难遇特大洪灾后，在区委、区政府的带领下自力更生、抢抓机遇、顽强拼搏、克难攻坚、乘势而上，为区连续六年位居全市前列作出了贡献。这些成绩的取得，是全区人民顽强拼搏，扎实工作的结果，也凝聚着在座各位的心血和汗水，也离不开各界人士的参与努力。在此，我代表几家班子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要以邓小平理论和“三个代表”重要思想为指导，坚持以科学发展观统领经济社会发展全局，着力加强经济结构调整和增长方式转变，努力深化体制改革和对外开放，实现经济社会又快又好的发展。真诚希望在座的各位，与时俱进，开拓创新，积极为全区的发展献计献策，为××××的发展贡献力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紧密团结在以胡锦涛为总书记的中共中央周围，万众一心，励精图治，锐益进取，为××××“十一五”建设创造新业绩，作出新贡献！为构建和谐社会，开创我区现代化建设谱写新的华章！</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最后，祝大家身体健康、合家欢乐、吉祥如意、新年大发！谢谢大家！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w:t>
      </w:r>
    </w:p>
    <w:p>
      <w:pPr>
        <w:ind w:left="0" w:right="0" w:firstLine="560"/>
        <w:spacing w:before="450" w:after="450" w:line="312" w:lineRule="auto"/>
      </w:pPr>
      <w:r>
        <w:rPr>
          <w:rFonts w:ascii="宋体" w:hAnsi="宋体" w:eastAsia="宋体" w:cs="宋体"/>
          <w:color w:val="000"/>
          <w:sz w:val="28"/>
          <w:szCs w:val="28"/>
        </w:rPr>
        <w:t xml:space="preserve">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w:t>
      </w:r>
    </w:p>
    <w:p>
      <w:pPr>
        <w:ind w:left="0" w:right="0" w:firstLine="560"/>
        <w:spacing w:before="450" w:after="450" w:line="312" w:lineRule="auto"/>
      </w:pPr>
      <w:r>
        <w:rPr>
          <w:rFonts w:ascii="宋体" w:hAnsi="宋体" w:eastAsia="宋体" w:cs="宋体"/>
          <w:color w:val="000"/>
          <w:sz w:val="28"/>
          <w:szCs w:val="28"/>
        </w:rPr>
        <w:t xml:space="preserve">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w:t>
      </w:r>
    </w:p>
    <w:p>
      <w:pPr>
        <w:ind w:left="0" w:right="0" w:firstLine="560"/>
        <w:spacing w:before="450" w:after="450" w:line="312" w:lineRule="auto"/>
      </w:pPr>
      <w:r>
        <w:rPr>
          <w:rFonts w:ascii="宋体" w:hAnsi="宋体" w:eastAsia="宋体" w:cs="宋体"/>
          <w:color w:val="000"/>
          <w:sz w:val="28"/>
          <w:szCs w:val="28"/>
        </w:rPr>
        <w:t xml:space="preserve">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举行这次迎新春茶话会，畅谈大好形势，展望发展前景，共谋发展大计，感到分外高兴。值此，我代表市委、市人大、市政府、市政协，向出席茶话会的同志们和朋友们，向全市广大工人、农民、知识分子和干部，向人民解放军指战员、武警官兵和</w:t>
      </w:r>
    </w:p>
    <w:p>
      <w:pPr>
        <w:ind w:left="0" w:right="0" w:firstLine="560"/>
        <w:spacing w:before="450" w:after="450" w:line="312" w:lineRule="auto"/>
      </w:pPr>
      <w:r>
        <w:rPr>
          <w:rFonts w:ascii="宋体" w:hAnsi="宋体" w:eastAsia="宋体" w:cs="宋体"/>
          <w:color w:val="000"/>
          <w:sz w:val="28"/>
          <w:szCs w:val="28"/>
        </w:rPr>
        <w:t xml:space="preserve">公安干警，向关心支持我市现代化建设的省内外、国内外友好人士，致以亲切的问候和节日的祝贺，向大家拜个早年!</w:t>
      </w:r>
    </w:p>
    <w:p>
      <w:pPr>
        <w:ind w:left="0" w:right="0" w:firstLine="560"/>
        <w:spacing w:before="450" w:after="450" w:line="312" w:lineRule="auto"/>
      </w:pPr>
      <w:r>
        <w:rPr>
          <w:rFonts w:ascii="宋体" w:hAnsi="宋体" w:eastAsia="宋体" w:cs="宋体"/>
          <w:color w:val="000"/>
          <w:sz w:val="28"/>
          <w:szCs w:val="28"/>
        </w:rPr>
        <w:t xml:space="preserve">过去的一年，在我国的发展进程中是重要又很不平常的一年，也是构建济南发展新格局取得良好开局的一年。在这一年里，济南市各级党委、政府在省委、省政府的正确领导下，高举邓小平理论和“三个代表”重要思想伟大旗帜，认真学习贯彻党的十六大、十六届四中全会精神和胡锦涛总书记视察山东重要讲话精神，贯彻落实市第十一次党代会的总体思路，狠抓发展第一要务，锐意进取，扎实工作，全市改革开放和现代化建设取得新成效。国民经济持续较快发展，综合实力明显增强；树立和落实科学发展观，社会主义精神文明建设有了新进步；各项社会事业全面发展，人民生活水平稳步提高；党的建设新的伟大工程全面推进，各级党组织的创造力、凝聚力、战斗力进一步增强。总的看来，去年全市各项工作取得了新的进展，完成情况好于预期，特别是经济发展呈现快速健康发展的好势头。一是整体经济增速明显加快。预计全年完成国内生产总值236亿元，比上一增长10％，地方财政一般预算收入55.9亿元，增长15.7％。二是经济结构调整成效明显，规模工业增长强劲，支柱行业主导作用增强，民营经济发展迅猛。三是固定资产投资大幅增长，利用外资稳定增长，一批大的项目相继立项或开工，经济发展后劲增强。四是各项改革稳步推进，发展环境进一步改善。五是加大对各项社会事业的支持和投入，经济社会全面发展。这些成绩，是济南市广大干部群众团结一致，开拓创新的结果，是来之不易和值得珍惜的。</w:t>
      </w:r>
    </w:p>
    <w:p>
      <w:pPr>
        <w:ind w:left="0" w:right="0" w:firstLine="560"/>
        <w:spacing w:before="450" w:after="450" w:line="312" w:lineRule="auto"/>
      </w:pPr>
      <w:r>
        <w:rPr>
          <w:rFonts w:ascii="宋体" w:hAnsi="宋体" w:eastAsia="宋体" w:cs="宋体"/>
          <w:color w:val="000"/>
          <w:sz w:val="28"/>
          <w:szCs w:val="28"/>
        </w:rPr>
        <w:t xml:space="preserve">在过去一年里，市政协牢牢把握团结和民主两大主题，进一步加强联系和合作，充分发挥政协的民主渠道作用，争取人心，凝聚力量，促进了济南市社会主义民主政治的发展，巩固和发展了爱国统一战线。各级政协认真履行政治协商、民主监督、参政议政职能，围绕经济发展这个中心开展了专题协商、专题调研、专题研讨、专题视察和专题议政，积极建言献策，不断扩大海内外联谊，为济南市经济和社会的发展作出了积极贡献。希望各级政协继续发扬传统，切实履行职能，团结各界人士，调动一切积极因素，为完成今年全市的各项任务作出新的更大贡献！</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抢抓机遇，迎接挑战，努力加快发展步伐。最近省委、省政府提出要抓好“观念更新、机制转换、结构调整”三个关键和“招商引资、民营经济、高新技术”三个亮点，我们要认真贯彻落实。要以调整经济结构为主线，进一步加大投入。集中力量抓好一批重大项目建设，尽快形成新的经济增长点。以增加农民收入、财政收入和扩大就业为立足点，努力提高城乡购买力。大力实施农业和农村经济结构的战略性调整，培植壮大龙头企业，推进农业产业化。努力开辟财源，重点培植能够支撑本级财政的骨干财源。大力发展民营经济，加大对中小企业的扶持，积极发展劳动密集型产业，创造更多的就业机会。继续把劳务输出作为一项战略、一个产业来抓。以实施“大开放、大招商，促进大发展”战略为总抓手，进一步扩大对外开放。坚持“济城之外都是外”的思想和“双赢”的方针，进一步加大招商引资力度。以深化改革为着力点，增强经济和社会发展的生机与活力。进一步加大企业改革力度，继续推进农村税费改革工作，切实做好经营城市的文章，下大力抓好改革开放试点工作。以优化环境、搞好服务为突破口，进一步增强济南对外的吸引力。进一步加大城市建设力度，强化城市功能。突出抓好软环境建设，切实抓好行政审批制度改革，认真治理“三乱”。加快实施“科教兴济”战略，进一步完善政策，创造培养人才、吸引人才、留住人才的环境。深入学习“三个代表”的重要思想，进一步加强各级领导班子建设、干部队伍建设和基层组织建设。大力加强作风建设，继续下大力解决好市委27号文件中提出的22个实际问题。落实《公民道德建设实施纲要》，深入开展精神文明创建活动。扎实推进民主法制建设。支持和保证各级人大及其常委会在党的领导下依法履行职责。坚持和完善共产党领导的多党合作和政治协商制度，充分发挥人民政协政治协商、民主监督、参政议政的作用。做好新时期的统一战线工作，进一步加强与各民主党派、工商联和无党派爱国人士的合作共事。全面贯彻落实党的民族宗教政策，依法管理宗教事务，促进民族团结。不断扩大基层民主，进一步调动广大人民群众的积极性。做好维护稳定的各项工作，保持良好的社会环境。</w:t>
      </w:r>
    </w:p>
    <w:p>
      <w:pPr>
        <w:ind w:left="0" w:right="0" w:firstLine="560"/>
        <w:spacing w:before="450" w:after="450" w:line="312" w:lineRule="auto"/>
      </w:pPr>
      <w:r>
        <w:rPr>
          <w:rFonts w:ascii="宋体" w:hAnsi="宋体" w:eastAsia="宋体" w:cs="宋体"/>
          <w:color w:val="000"/>
          <w:sz w:val="28"/>
          <w:szCs w:val="28"/>
        </w:rPr>
        <w:t xml:space="preserve">希望在座的各位同志、各界朋友，充分发挥知识密集、经验丰富、联系广泛的优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2025-04-25T00:52:40+08:00</dcterms:created>
  <dcterms:modified xsi:type="dcterms:W3CDTF">2025-04-25T00:52:40+08:00</dcterms:modified>
</cp:coreProperties>
</file>

<file path=docProps/custom.xml><?xml version="1.0" encoding="utf-8"?>
<Properties xmlns="http://schemas.openxmlformats.org/officeDocument/2006/custom-properties" xmlns:vt="http://schemas.openxmlformats.org/officeDocument/2006/docPropsVTypes"/>
</file>