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引育高层次人才助企转型发展01</w:t>
      </w:r>
      <w:bookmarkEnd w:id="1"/>
    </w:p>
    <w:p>
      <w:pPr>
        <w:jc w:val="center"/>
        <w:spacing w:before="0" w:after="450"/>
      </w:pPr>
      <w:r>
        <w:rPr>
          <w:rFonts w:ascii="Arial" w:hAnsi="Arial" w:eastAsia="Arial" w:cs="Arial"/>
          <w:color w:val="999999"/>
          <w:sz w:val="20"/>
          <w:szCs w:val="20"/>
        </w:rPr>
        <w:t xml:space="preserve">来源：网络  作者：柔情似水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引育高层次人才助企转型发展01引育高层次人才助企转型发展近年来，浙江大力引育高层次人才，助推经济社会发展。目前全县共建立院士专家工作站6家，产业研究院16家，技术研发中心27个，累计吸引571名高层次人才到当地创业创新，为县域经济...</w:t>
      </w:r>
    </w:p>
    <w:p>
      <w:pPr>
        <w:ind w:left="0" w:right="0" w:firstLine="560"/>
        <w:spacing w:before="450" w:after="450" w:line="312" w:lineRule="auto"/>
      </w:pPr>
      <w:r>
        <w:rPr>
          <w:rFonts w:ascii="黑体" w:hAnsi="黑体" w:eastAsia="黑体" w:cs="黑体"/>
          <w:color w:val="000000"/>
          <w:sz w:val="36"/>
          <w:szCs w:val="36"/>
          <w:b w:val="1"/>
          <w:bCs w:val="1"/>
        </w:rPr>
        <w:t xml:space="preserve">第一篇：引育高层次人才助企转型发展01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第二篇：育引结合汇聚人才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第三篇：实施高层次创新创业人才和高技能应用人才引育计划经验材料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实施高层次创新创业人才和高技能应用人才引育计划经验材料</w:t>
      </w:r>
    </w:p>
    <w:p>
      <w:pPr>
        <w:ind w:left="0" w:right="0" w:firstLine="560"/>
        <w:spacing w:before="450" w:after="450" w:line="312" w:lineRule="auto"/>
      </w:pPr>
      <w:r>
        <w:rPr>
          <w:rFonts w:ascii="宋体" w:hAnsi="宋体" w:eastAsia="宋体" w:cs="宋体"/>
          <w:color w:val="000"/>
          <w:sz w:val="28"/>
          <w:szCs w:val="28"/>
        </w:rPr>
        <w:t xml:space="preserve">开年以来，XX区人事局紧密围绕区委、区政府中心工作，不断增强“人才是第一资源”的理念，积极完善政府、企业、社会多元化人才引育机制，大力实施高层次创新创业人才和高技能应用人才引育计划，坚持多渠道引才，多方式育才，多领域用才，走出了一条依托人才强区战略，助力“首善之区、最美城区”打造的新路。</w:t>
      </w:r>
    </w:p>
    <w:p>
      <w:pPr>
        <w:ind w:left="0" w:right="0" w:firstLine="560"/>
        <w:spacing w:before="450" w:after="450" w:line="312" w:lineRule="auto"/>
      </w:pPr>
      <w:r>
        <w:rPr>
          <w:rFonts w:ascii="宋体" w:hAnsi="宋体" w:eastAsia="宋体" w:cs="宋体"/>
          <w:color w:val="000"/>
          <w:sz w:val="28"/>
          <w:szCs w:val="28"/>
        </w:rPr>
        <w:t xml:space="preserve">转变理念，招商引资与招才引智并举</w:t>
      </w:r>
    </w:p>
    <w:p>
      <w:pPr>
        <w:ind w:left="0" w:right="0" w:firstLine="560"/>
        <w:spacing w:before="450" w:after="450" w:line="312" w:lineRule="auto"/>
      </w:pPr>
      <w:r>
        <w:rPr>
          <w:rFonts w:ascii="宋体" w:hAnsi="宋体" w:eastAsia="宋体" w:cs="宋体"/>
          <w:color w:val="000"/>
          <w:sz w:val="28"/>
          <w:szCs w:val="28"/>
        </w:rPr>
        <w:t xml:space="preserve">一是主动开展“项目引才”。为服务好XX区西溪谷、XX新城、XX森林公园等重点项目建设，该局以引进高层次人才作为突破口，3月份以来，会同区城管办、建设局、XX新城管委会等单位专程赴XX大学、XX大学、XX大学等高校开展事业单位高层次人才引进对接，共有84名建筑、农林、水利、环保等专业2024届硕士毕业生有意向来XX区工作，目前已为区农业局、XX文创园等单位引进高层次人才3名。下一步该局将会同有关部门组织综合测评，择优录用，缓解XX区急需人才紧缺的局面。</w:t>
      </w:r>
    </w:p>
    <w:p>
      <w:pPr>
        <w:ind w:left="0" w:right="0" w:firstLine="560"/>
        <w:spacing w:before="450" w:after="450" w:line="312" w:lineRule="auto"/>
      </w:pPr>
      <w:r>
        <w:rPr>
          <w:rFonts w:ascii="宋体" w:hAnsi="宋体" w:eastAsia="宋体" w:cs="宋体"/>
          <w:color w:val="000"/>
          <w:sz w:val="28"/>
          <w:szCs w:val="28"/>
        </w:rPr>
        <w:t xml:space="preserve">二是积极推动“以企招才”。以驻区企业为引才载体，积极拓展引才渠道，大力实施“以企招才”。今年以来，组织15家单位参加了XX市2024年春季人才交流大会，推出300余个招聘岗位，达成初步意向150余个；会同区劳动和社会保障局、民政局等单位举办了人力资源交流大会，193家单位提供了9000余个工作岗位，达成意向976人，现场签约55人。同时，该区人才交流中心还专门设立了企业人才引进绿色通道，主动为各企业提供人事代理、人事档案管理等服务，积极为“以企招才”创造条件。</w:t>
      </w:r>
    </w:p>
    <w:p>
      <w:pPr>
        <w:ind w:left="0" w:right="0" w:firstLine="560"/>
        <w:spacing w:before="450" w:after="450" w:line="312" w:lineRule="auto"/>
      </w:pPr>
      <w:r>
        <w:rPr>
          <w:rFonts w:ascii="宋体" w:hAnsi="宋体" w:eastAsia="宋体" w:cs="宋体"/>
          <w:color w:val="000"/>
          <w:sz w:val="28"/>
          <w:szCs w:val="28"/>
        </w:rPr>
        <w:t xml:space="preserve">三是大力实施“产业聚才”。依托XX区高校、科研院所云集，人才资源得天独厚的优势，充分发挥XX科技园、XX科技园等创新创业载体，重点引进文化创意、高新技术、清洁能源、金融服务、城建规划等方面的人才，并采取调入或兼职聘用、定期服务、技术入股等灵活、有效的柔性引智模式，既引来了投资项目和先进技术，也引进了懂经营会管理的高层次人才。</w:t>
      </w:r>
    </w:p>
    <w:p>
      <w:pPr>
        <w:ind w:left="0" w:right="0" w:firstLine="560"/>
        <w:spacing w:before="450" w:after="450" w:line="312" w:lineRule="auto"/>
      </w:pPr>
      <w:r>
        <w:rPr>
          <w:rFonts w:ascii="宋体" w:hAnsi="宋体" w:eastAsia="宋体" w:cs="宋体"/>
          <w:color w:val="000"/>
          <w:sz w:val="28"/>
          <w:szCs w:val="28"/>
        </w:rPr>
        <w:t xml:space="preserve">优化服务，政策完善与平台搭建并进</w:t>
      </w:r>
    </w:p>
    <w:p>
      <w:pPr>
        <w:ind w:left="0" w:right="0" w:firstLine="560"/>
        <w:spacing w:before="450" w:after="450" w:line="312" w:lineRule="auto"/>
      </w:pPr>
      <w:r>
        <w:rPr>
          <w:rFonts w:ascii="宋体" w:hAnsi="宋体" w:eastAsia="宋体" w:cs="宋体"/>
          <w:color w:val="000"/>
          <w:sz w:val="28"/>
          <w:szCs w:val="28"/>
        </w:rPr>
        <w:t xml:space="preserve">一是完善扶持政策。今年以来，该局对《XX区引进高层次人才实施办法》、《XX区关于开展“321”人才工程实施意见》、《XX区关于开展“5252”人才工程实施意见（征求意见稿）》等政策进行了修订和完善，建立健全了人才服务保障机制，坚持局党组成员联系高层次人才、领军人才制度，深入走访企业，主动为企业送政策、送服务，帮助引进人才解决户籍、住房、子女教育等实际问题。建立人才创业激励机制，对为XX区经济社会发展作出突出贡献的人才，给予一定的物质和精神奖励，倾力打造全方位、多层次、广覆盖的人才工作保障体制。</w:t>
      </w:r>
    </w:p>
    <w:p>
      <w:pPr>
        <w:ind w:left="0" w:right="0" w:firstLine="560"/>
        <w:spacing w:before="450" w:after="450" w:line="312" w:lineRule="auto"/>
      </w:pPr>
      <w:r>
        <w:rPr>
          <w:rFonts w:ascii="宋体" w:hAnsi="宋体" w:eastAsia="宋体" w:cs="宋体"/>
          <w:color w:val="000"/>
          <w:sz w:val="28"/>
          <w:szCs w:val="28"/>
        </w:rPr>
        <w:t xml:space="preserve">二是拓宽引才平台。依托XX科技园、XX科技园、XX文化创意园大学生科技创业中心、中国美术学院国家大学科技（创意）园等平台，加快实施XX科技园强园扩园工程，全力打造西溪谷人才高地；积极申报第四批XX市大学生企业实训基地，做好大学生（留学生）房租补助、创业资助申报，助推大学生创新创业。截至目前，已扶持132名大学生自主创业，新增大学生创业企业57家；促进260余名大学生就业，资助大学生创业企业26家。</w:t>
      </w:r>
    </w:p>
    <w:p>
      <w:pPr>
        <w:ind w:left="0" w:right="0" w:firstLine="560"/>
        <w:spacing w:before="450" w:after="450" w:line="312" w:lineRule="auto"/>
      </w:pPr>
      <w:r>
        <w:rPr>
          <w:rFonts w:ascii="宋体" w:hAnsi="宋体" w:eastAsia="宋体" w:cs="宋体"/>
          <w:color w:val="000"/>
          <w:sz w:val="28"/>
          <w:szCs w:val="28"/>
        </w:rPr>
        <w:t xml:space="preserve">三是强化经费保障。今年该局加大与区财政局、发改局等部门沟通协作，计划建立1400万元的人才发展专项经费，用于人才的引进、培养、表彰、人才平台建设及省市人才资助配套。进一步发挥“XX·XX创业投资天使基金”作用，组织大学生创业项目与风投、XX天使基金对接活动，目前XX基金与XX励贝电液有限公司的天使投资资金450万元已到位。</w:t>
      </w:r>
    </w:p>
    <w:p>
      <w:pPr>
        <w:ind w:left="0" w:right="0" w:firstLine="560"/>
        <w:spacing w:before="450" w:after="450" w:line="312" w:lineRule="auto"/>
      </w:pPr>
      <w:r>
        <w:rPr>
          <w:rFonts w:ascii="宋体" w:hAnsi="宋体" w:eastAsia="宋体" w:cs="宋体"/>
          <w:color w:val="000"/>
          <w:sz w:val="28"/>
          <w:szCs w:val="28"/>
        </w:rPr>
        <w:t xml:space="preserve">注重实效，政府引领与典型带动并重</w:t>
      </w:r>
    </w:p>
    <w:p>
      <w:pPr>
        <w:ind w:left="0" w:right="0" w:firstLine="560"/>
        <w:spacing w:before="450" w:after="450" w:line="312" w:lineRule="auto"/>
      </w:pPr>
      <w:r>
        <w:rPr>
          <w:rFonts w:ascii="宋体" w:hAnsi="宋体" w:eastAsia="宋体" w:cs="宋体"/>
          <w:color w:val="000"/>
          <w:sz w:val="28"/>
          <w:szCs w:val="28"/>
        </w:rPr>
        <w:t xml:space="preserve">一是发挥博士后工作站作用。博士后科研工作站是聚集、培养和使用高层次人才的重要载体，是树立企业品牌、增强企业核心竞争力的重要途径，是一个地区、一个企业科研开发和创新能力的重要标志。今年以来，该局加大对XX科技、XX电源两家设站企业工作指导，督促其尽快制定博士后管理制度，同时，积极与XX大学等高校沟通协调引进博士进站工作，加快科技成果转</w:t>
      </w:r>
    </w:p>
    <w:p>
      <w:pPr>
        <w:ind w:left="0" w:right="0" w:firstLine="560"/>
        <w:spacing w:before="450" w:after="450" w:line="312" w:lineRule="auto"/>
      </w:pPr>
      <w:r>
        <w:rPr>
          <w:rFonts w:ascii="宋体" w:hAnsi="宋体" w:eastAsia="宋体" w:cs="宋体"/>
          <w:color w:val="000"/>
          <w:sz w:val="28"/>
          <w:szCs w:val="28"/>
        </w:rPr>
        <w:t xml:space="preserve">化，目前已引进博士5名。此外，该局还积极引导XX区重点骨干企业与高校、科研院所合作建立企业院士工作站，争取建立院士工作站1个。</w:t>
      </w:r>
    </w:p>
    <w:p>
      <w:pPr>
        <w:ind w:left="0" w:right="0" w:firstLine="560"/>
        <w:spacing w:before="450" w:after="450" w:line="312" w:lineRule="auto"/>
      </w:pPr>
      <w:r>
        <w:rPr>
          <w:rFonts w:ascii="宋体" w:hAnsi="宋体" w:eastAsia="宋体" w:cs="宋体"/>
          <w:color w:val="000"/>
          <w:sz w:val="28"/>
          <w:szCs w:val="28"/>
        </w:rPr>
        <w:t xml:space="preserve">二是探索“教授创业”模式。该局把完善“教授创业”XX模式作为加快产学研转化，推动传统产业实现技术升级，促进高新产业的发展，实现产业结构的调整和优化的重要抓手，积极为教授创造创业条件，助力教授创业发展，目前已完成《XX区积极培育“教授带团队”创业的智慧财富新模本》调研报告，全面了解了教授在XX区创业的现状、存在的问题，为有针对性地扶持教授创业和政府的决策打下了良好的基础，并得到XXX副省长的批示肯定。如XX科技园内，XX大学博士生导师邱敏秀教授带领其研究生创办的XX慧翔电液有限公司，目前团队已拥有博士5名，硕士8名，单晶炉自动控制系统（含软件）打破了国外全自动单晶炉控制技术的垄断，技术已达到国际领先水平。</w:t>
      </w:r>
    </w:p>
    <w:p>
      <w:pPr>
        <w:ind w:left="0" w:right="0" w:firstLine="560"/>
        <w:spacing w:before="450" w:after="450" w:line="312" w:lineRule="auto"/>
      </w:pPr>
      <w:r>
        <w:rPr>
          <w:rFonts w:ascii="宋体" w:hAnsi="宋体" w:eastAsia="宋体" w:cs="宋体"/>
          <w:color w:val="000"/>
          <w:sz w:val="28"/>
          <w:szCs w:val="28"/>
        </w:rPr>
        <w:t xml:space="preserve">三是专项人才示范带动。该局积极加强与杭州市干部培训中心合作，共同创办了XX区“515”人才培训班，主动加大对XX区82名新世纪人才的培养和培训，目前2024年XX区“515”人才培训工作已经启动；依托XX大学29位省、国家“千人计划”人选的潜力及优势，利用XX区的人才优惠政策，积极支持高校教授带创新团队及高新技术项目来XX区创业，充分发挥他们在XX区产业转型升级中的带动示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第五篇：转型发展聚才引智</w:t>
      </w:r>
    </w:p>
    <w:p>
      <w:pPr>
        <w:ind w:left="0" w:right="0" w:firstLine="560"/>
        <w:spacing w:before="450" w:after="450" w:line="312" w:lineRule="auto"/>
      </w:pPr>
      <w:r>
        <w:rPr>
          <w:rFonts w:ascii="宋体" w:hAnsi="宋体" w:eastAsia="宋体" w:cs="宋体"/>
          <w:color w:val="000"/>
          <w:sz w:val="28"/>
          <w:szCs w:val="28"/>
        </w:rPr>
        <w:t xml:space="preserve">努力为****加快发展、转型发展聚才引智</w:t>
      </w:r>
    </w:p>
    <w:p>
      <w:pPr>
        <w:ind w:left="0" w:right="0" w:firstLine="560"/>
        <w:spacing w:before="450" w:after="450" w:line="312" w:lineRule="auto"/>
      </w:pPr>
      <w:r>
        <w:rPr>
          <w:rFonts w:ascii="宋体" w:hAnsi="宋体" w:eastAsia="宋体" w:cs="宋体"/>
          <w:color w:val="000"/>
          <w:sz w:val="28"/>
          <w:szCs w:val="28"/>
        </w:rPr>
        <w:t xml:space="preserve">胡锦涛总书记在“七一”讲话中指出：人才是第一资源，是国家发展的战略资源。要牢固树立人人皆可成才的观念，敢为事业用人才，让各类人才都拥有广阔的创业平台、发展空间，使每个人都成为对祖国、对人民、对民族的有用之才。组工干部作为人才工作的重要参与者，要按照组织系统“讲党性、重品行、作表率”的要求，自觉弘扬苏区传统，把学习作为第一需要，把团结作为第一生命，把作风作为第一形象，把落实作为第一责任，把创新作为第一追求，努力为赣州加快发展、转型发展聚才引智，为建设“五个赣州”提供人才保证。</w:t>
      </w:r>
    </w:p>
    <w:p>
      <w:pPr>
        <w:ind w:left="0" w:right="0" w:firstLine="560"/>
        <w:spacing w:before="450" w:after="450" w:line="312" w:lineRule="auto"/>
      </w:pPr>
      <w:r>
        <w:rPr>
          <w:rFonts w:ascii="宋体" w:hAnsi="宋体" w:eastAsia="宋体" w:cs="宋体"/>
          <w:color w:val="000"/>
          <w:sz w:val="28"/>
          <w:szCs w:val="28"/>
        </w:rPr>
        <w:t xml:space="preserve">第一，着力在转变思想观念上下功夫。国以才立、政以才治、业以才兴。人才问题是关系党和国家事业发展的关键问题。深究中国共产党在革命、建设、改革时期各项工作取得成功的原因，其中一条极为重要的经验，就是倍加珍惜和重视优秀人才。法国思想家圣西门曾说，假如法国突然损失50名优秀物理学家、50名优秀化学家、50名优秀数学家、50名优秀诗人、50名优秀作家……法国马上就会变成一具没有灵魂的僵尸。****作为欠发达、后发展地区，要实现加快发展、转型发展，无论是投资环境、创业环境，还是待遇与生活环境都不可能与大城市相比。如何突破瓶颈，化解难题，引进人才，留住人才，推动经济社会发展提速提质提效，是摆在全市人才工作战线同志面前的必须尽快解决的一个战略性的大课题。要按照中央提出的人人皆可成才、敢为事业用人、为各方面优秀人才建功立业开辟广阔渠道等重要思想，突出“争当市委决策的参谋助手”主题，以落实国家人才发展规划为契机，认真编制好《****中长期人才发展规划纲要》，为市委更好地引才、育才、聚才、用才，以人才优先发展推动科学发展提供决策服务。</w:t>
      </w:r>
    </w:p>
    <w:p>
      <w:pPr>
        <w:ind w:left="0" w:right="0" w:firstLine="560"/>
        <w:spacing w:before="450" w:after="450" w:line="312" w:lineRule="auto"/>
      </w:pPr>
      <w:r>
        <w:rPr>
          <w:rFonts w:ascii="宋体" w:hAnsi="宋体" w:eastAsia="宋体" w:cs="宋体"/>
          <w:color w:val="000"/>
          <w:sz w:val="28"/>
          <w:szCs w:val="28"/>
        </w:rPr>
        <w:t xml:space="preserve">第二，着力在研究工作规律上下功夫。尊重规律、研究规律、掌握规律、运用规律是做好一切工作的基础。人才工作是一项事业，更</w:t>
      </w:r>
    </w:p>
    <w:p>
      <w:pPr>
        <w:ind w:left="0" w:right="0" w:firstLine="560"/>
        <w:spacing w:before="450" w:after="450" w:line="312" w:lineRule="auto"/>
      </w:pPr>
      <w:r>
        <w:rPr>
          <w:rFonts w:ascii="宋体" w:hAnsi="宋体" w:eastAsia="宋体" w:cs="宋体"/>
          <w:color w:val="000"/>
          <w:sz w:val="28"/>
          <w:szCs w:val="28"/>
        </w:rPr>
        <w:t xml:space="preserve">是一门科学。新形势下，如何破解怎样正确评价人才、如何尽早尽快发现人才、如何开发好人才资源、如何最大限度地使用人才等这些人才工作中带有规律性的问题，提高人才工作科学化水平，是摆在全市人才工作战线同志们面前的“实践课题”。****要实现加快发展、转型发展，必须不唯“学历”、不唯“职称”、不唯“基层”，按照“以用为本”的要求，紧抓选录生、大学生村官、专业技术人才、乡土人才等四支队伍，抓紧出台和完善《****加快引进高层次紧缺人才实施办法》、《关于加强我市企业高级经营管理人才队伍建设的若干意见》、《****突出贡献人才评选表彰办法》、《****人才培养经费资助办法》等政策文件，最大限度地吸引人才、凝聚人才、用好人才，提高人才使用效能。</w:t>
      </w:r>
    </w:p>
    <w:p>
      <w:pPr>
        <w:ind w:left="0" w:right="0" w:firstLine="560"/>
        <w:spacing w:before="450" w:after="450" w:line="312" w:lineRule="auto"/>
      </w:pPr>
      <w:r>
        <w:rPr>
          <w:rFonts w:ascii="宋体" w:hAnsi="宋体" w:eastAsia="宋体" w:cs="宋体"/>
          <w:color w:val="000"/>
          <w:sz w:val="28"/>
          <w:szCs w:val="28"/>
        </w:rPr>
        <w:t xml:space="preserve">第三，着力在发现用好人才上下功夫。楚汉相争时，萧何月下追韩信，毛泽东同志曾用箭和靶来比喻学与用的关系：首先要学习，没箭无从射靶；然后要解决实际问题，不射靶的箭再好也没用。刘邦善于识别、用好张良、萧何、韩信、陈平等人，取得了胜利；项羽不能识人、用人，最后无可奈何，自杀身亡。苏区时期，革命先辈始终坚持把“发现好、用好各类人才”作为第一责任，创造了党领导下人才工作的新局面，一大批年青干部在苏区时期被委以重任，很多成为开国将领、治国功臣。***要实现加快发展、转型发展，必须在推进新型工业化、新型城镇化、农业农村现代化、发展生态化进程中，突出大力建设重要战略支点，加快构建新型产业体系，积极探索城乡统筹新路，着力打造生态文明品牌四个重点，营造重视人才氛围，完善人才发现和使用机制，敢给人才干事舞台，努力为人才解除精神枷锁，着力让合适的人在合适的岗位上做合适的事。</w:t>
      </w:r>
    </w:p>
    <w:p>
      <w:pPr>
        <w:ind w:left="0" w:right="0" w:firstLine="560"/>
        <w:spacing w:before="450" w:after="450" w:line="312" w:lineRule="auto"/>
      </w:pPr>
      <w:r>
        <w:rPr>
          <w:rFonts w:ascii="宋体" w:hAnsi="宋体" w:eastAsia="宋体" w:cs="宋体"/>
          <w:color w:val="000"/>
          <w:sz w:val="28"/>
          <w:szCs w:val="28"/>
        </w:rPr>
        <w:t xml:space="preserve">第四，着力在打造***品牌上下功夫。**是全国著名的革命老区，是****，曾经创造了“第一等工作”。在新形势下，要按照“精心谋事，用心干事，专心成事”的要求，着力打造人才工作“***品牌”，推动赣州经济社会发展规模、发展层次和发展水平的新跨越，为全国</w:t>
      </w:r>
    </w:p>
    <w:p>
      <w:pPr>
        <w:ind w:left="0" w:right="0" w:firstLine="560"/>
        <w:spacing w:before="450" w:after="450" w:line="312" w:lineRule="auto"/>
      </w:pPr>
      <w:r>
        <w:rPr>
          <w:rFonts w:ascii="宋体" w:hAnsi="宋体" w:eastAsia="宋体" w:cs="宋体"/>
          <w:color w:val="000"/>
          <w:sz w:val="28"/>
          <w:szCs w:val="28"/>
        </w:rPr>
        <w:t xml:space="preserve">人才工作科学推进提供决策样本。以“高层次人才引进2241工程”、“专业人才能力提升工程”、“千名优秀企业家培养工程”等七大人才工程为抓手，探索各类人才的引进和培养新路；探索高端矿产产业、战略性新型产业、高层次创新创业人才使用新路，扶持创新创业团队，培育在全国叫得响的科技创新团队；探索区域性技能人才培训基地、市级公共实训基地建设新路，着力提升高技能人才的比例和影响力；探索选录生、大学生村官、乡土人才选拔、培养、使用新路，切实发挥好地区人才资源优势、盘活人才存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2025-04-21T20:09:38+08:00</dcterms:created>
  <dcterms:modified xsi:type="dcterms:W3CDTF">2025-04-21T20:09:38+08:00</dcterms:modified>
</cp:coreProperties>
</file>

<file path=docProps/custom.xml><?xml version="1.0" encoding="utf-8"?>
<Properties xmlns="http://schemas.openxmlformats.org/officeDocument/2006/custom-properties" xmlns:vt="http://schemas.openxmlformats.org/officeDocument/2006/docPropsVTypes"/>
</file>