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化工循环经济产业园简介</w:t>
      </w:r>
      <w:bookmarkEnd w:id="1"/>
    </w:p>
    <w:p>
      <w:pPr>
        <w:jc w:val="center"/>
        <w:spacing w:before="0" w:after="450"/>
      </w:pPr>
      <w:r>
        <w:rPr>
          <w:rFonts w:ascii="Arial" w:hAnsi="Arial" w:eastAsia="Arial" w:cs="Arial"/>
          <w:color w:val="999999"/>
          <w:sz w:val="20"/>
          <w:szCs w:val="20"/>
        </w:rPr>
        <w:t xml:space="preserve">来源：网络  作者：诗酒琴音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化工循环经济产业园简介化工循环经济产业园简介金昌市河西堡化工循环经济产业园位于永昌县河西堡镇以西，总规划面积16平方公里（其中物流园区6平方公里），规划项目总投资120亿元。产业园是金昌市委、市政府立足河西堡的工业基础和“一线三点...</w:t>
      </w:r>
    </w:p>
    <w:p>
      <w:pPr>
        <w:ind w:left="0" w:right="0" w:firstLine="560"/>
        <w:spacing w:before="450" w:after="450" w:line="312" w:lineRule="auto"/>
      </w:pPr>
      <w:r>
        <w:rPr>
          <w:rFonts w:ascii="黑体" w:hAnsi="黑体" w:eastAsia="黑体" w:cs="黑体"/>
          <w:color w:val="000000"/>
          <w:sz w:val="36"/>
          <w:szCs w:val="36"/>
          <w:b w:val="1"/>
          <w:bCs w:val="1"/>
        </w:rPr>
        <w:t xml:space="preserve">第一篇：化工循环经济产业园简介</w:t>
      </w:r>
    </w:p>
    <w:p>
      <w:pPr>
        <w:ind w:left="0" w:right="0" w:firstLine="560"/>
        <w:spacing w:before="450" w:after="450" w:line="312" w:lineRule="auto"/>
      </w:pPr>
      <w:r>
        <w:rPr>
          <w:rFonts w:ascii="宋体" w:hAnsi="宋体" w:eastAsia="宋体" w:cs="宋体"/>
          <w:color w:val="000"/>
          <w:sz w:val="28"/>
          <w:szCs w:val="28"/>
        </w:rPr>
        <w:t xml:space="preserve">化工循环经济产业园简介</w:t>
      </w:r>
    </w:p>
    <w:p>
      <w:pPr>
        <w:ind w:left="0" w:right="0" w:firstLine="560"/>
        <w:spacing w:before="450" w:after="450" w:line="312" w:lineRule="auto"/>
      </w:pPr>
      <w:r>
        <w:rPr>
          <w:rFonts w:ascii="宋体" w:hAnsi="宋体" w:eastAsia="宋体" w:cs="宋体"/>
          <w:color w:val="000"/>
          <w:sz w:val="28"/>
          <w:szCs w:val="28"/>
        </w:rPr>
        <w:t xml:space="preserve">金昌市河西堡化工循环经济产业园位于永昌县河西堡镇以西，总规划面积16平方公里（其中物流园区6平方公里），规划项目总投资120亿元。产业园是金昌市委、市政府立足河西堡的工业基础和“一线三点”的区位优势，按照产业结构一体化、公共服务一体化、资源配置一体化、管理服务一体化的原则规划建设的一个重要工业园区。园区主要承接新疆、内蒙煤炭资源转换需求，延伸基础化工产品产业链。以捣固焦、兰炭、电石为龙头，以尾气综合利用为纽带，实现区域内煤、油、气循环利用,形成企业内的小循环、产业中的中循环、区域间的大循环，下游接上游、吃干榨尽的循环经济和工业物流相互促进的发展格局，实现产业集聚、企业集中、资源集约、功能集成的目标。园区建成后，年工业销售收入可达170亿元，货物吞吐量5000万吨，实现利税27亿元，吸纳用工6000人，将成为永昌县经济发展的重心、金昌市工业新的增长极、全省化工循环经济示范基地。</w:t>
      </w:r>
    </w:p>
    <w:p>
      <w:pPr>
        <w:ind w:left="0" w:right="0" w:firstLine="560"/>
        <w:spacing w:before="450" w:after="450" w:line="312" w:lineRule="auto"/>
      </w:pPr>
      <w:r>
        <w:rPr>
          <w:rFonts w:ascii="宋体" w:hAnsi="宋体" w:eastAsia="宋体" w:cs="宋体"/>
          <w:color w:val="000"/>
          <w:sz w:val="28"/>
          <w:szCs w:val="28"/>
        </w:rPr>
        <w:t xml:space="preserve">永昌县河西堡工业区简介</w:t>
      </w:r>
    </w:p>
    <w:p>
      <w:pPr>
        <w:ind w:left="0" w:right="0" w:firstLine="560"/>
        <w:spacing w:before="450" w:after="450" w:line="312" w:lineRule="auto"/>
      </w:pPr>
      <w:r>
        <w:rPr>
          <w:rFonts w:ascii="宋体" w:hAnsi="宋体" w:eastAsia="宋体" w:cs="宋体"/>
          <w:color w:val="000"/>
          <w:sz w:val="28"/>
          <w:szCs w:val="28"/>
        </w:rPr>
        <w:t xml:space="preserve">河西堡工业区处于甘肃第一工业大镇、金昌市计划单列镇河西堡镇内，是金昌国家级经济技术开发区的重要园区之一。规划面积56平方公里，建成区面积10.2平方公里，国道312线、省道212线、金永高速、兰新铁路、金阿铁路横贯全境，至金昌机场仅30公里，金昌火车站坐落在区内，交通便捷发达，区位优势明显。2024年工业区生产总值达到24亿元，实现工业销售收入68亿元，上缴税金突破3亿元。</w:t>
      </w:r>
    </w:p>
    <w:p>
      <w:pPr>
        <w:ind w:left="0" w:right="0" w:firstLine="560"/>
        <w:spacing w:before="450" w:after="450" w:line="312" w:lineRule="auto"/>
      </w:pPr>
      <w:r>
        <w:rPr>
          <w:rFonts w:ascii="宋体" w:hAnsi="宋体" w:eastAsia="宋体" w:cs="宋体"/>
          <w:color w:val="000"/>
          <w:sz w:val="28"/>
          <w:szCs w:val="28"/>
        </w:rPr>
        <w:t xml:space="preserve">近年来，工业区（镇区）先后实施了道路、文化休憩园、绿化亮化、集中供热和化工循环经济产业园及中小工业园道路、防洪、供水、供电、通讯等基础设施，实现了“五通一平”，累计完成投资4亿多元。区内金昌发电公司、金铁集团、金泥集团、金化集团、甘肃瓮福公司等企业跻身甘肃百强企业，鑫华300万吨捣固焦、金泥等100万吨电石、丰盛20万吨合成氨、日升隆120万吨兰炭等40余个项目入区建设，累计完成投资40亿元。化工循环经济产业园已被列为全省循环经济示范园区。预计到“十二五”末工业区生产总值、上缴税金将分别突破80亿元、8亿元。</w:t>
      </w:r>
    </w:p>
    <w:p>
      <w:pPr>
        <w:ind w:left="0" w:right="0" w:firstLine="560"/>
        <w:spacing w:before="450" w:after="450" w:line="312" w:lineRule="auto"/>
      </w:pPr>
      <w:r>
        <w:rPr>
          <w:rFonts w:ascii="黑体" w:hAnsi="黑体" w:eastAsia="黑体" w:cs="黑体"/>
          <w:color w:val="000000"/>
          <w:sz w:val="36"/>
          <w:szCs w:val="36"/>
          <w:b w:val="1"/>
          <w:bCs w:val="1"/>
        </w:rPr>
        <w:t xml:space="preserve">第二篇：芜湖循环经济产业园简介</w:t>
      </w:r>
    </w:p>
    <w:p>
      <w:pPr>
        <w:ind w:left="0" w:right="0" w:firstLine="560"/>
        <w:spacing w:before="450" w:after="450" w:line="312" w:lineRule="auto"/>
      </w:pPr>
      <w:r>
        <w:rPr>
          <w:rFonts w:ascii="宋体" w:hAnsi="宋体" w:eastAsia="宋体" w:cs="宋体"/>
          <w:color w:val="000"/>
          <w:sz w:val="28"/>
          <w:szCs w:val="28"/>
        </w:rPr>
        <w:t xml:space="preserve">芜湖循环经济产业园简介</w:t>
      </w:r>
    </w:p>
    <w:p>
      <w:pPr>
        <w:ind w:left="0" w:right="0" w:firstLine="560"/>
        <w:spacing w:before="450" w:after="450" w:line="312" w:lineRule="auto"/>
      </w:pPr>
      <w:r>
        <w:rPr>
          <w:rFonts w:ascii="宋体" w:hAnsi="宋体" w:eastAsia="宋体" w:cs="宋体"/>
          <w:color w:val="000"/>
          <w:sz w:val="28"/>
          <w:szCs w:val="28"/>
        </w:rPr>
        <w:t xml:space="preserve">芜湖循环经济产业园位于芜湖市繁昌县西部，紧邻长江，是芜湖市重点打造的“8+2”新经济增长点工程之一。园区规划总面积32平方公里，其中起步区10平方公里。2024年12月，经市政府批准筹建。2024年2月，被省发改委确定为省级循环经济示范单位，并转报国家发改委创建国家级循环经济示范园区。</w:t>
      </w:r>
    </w:p>
    <w:p>
      <w:pPr>
        <w:ind w:left="0" w:right="0" w:firstLine="560"/>
        <w:spacing w:before="450" w:after="450" w:line="312" w:lineRule="auto"/>
      </w:pPr>
      <w:r>
        <w:rPr>
          <w:rFonts w:ascii="宋体" w:hAnsi="宋体" w:eastAsia="宋体" w:cs="宋体"/>
          <w:color w:val="000"/>
          <w:sz w:val="28"/>
          <w:szCs w:val="28"/>
        </w:rPr>
        <w:t xml:space="preserve">园区以汽车零部件、工程机械和机床再制造为重点，以再生资源拆解加工、交易、物流及公共服务平台为支撑，以高端装备制造业和现代服务业为补充，着力培育集再生资源回收、物流、仓储、拆解、再利用、再制造以及综合交易等为一体的千亿级产业集群，努力打造特色鲜明、国际一流的国家级循环经济再制造生态示范园区。计划到2024年，起步区建设规模达3平方公里，力争实现产值200亿元；到2024年，开发面积达10平方公里，实现产值500亿元；到2024年，总开发面积达32平方公里，形成耦合度较高的再生资源回收利用、再制造、先进制造、现代服务业四大产业集群，力争成为千亿级园区。</w:t>
      </w:r>
    </w:p>
    <w:p>
      <w:pPr>
        <w:ind w:left="0" w:right="0" w:firstLine="560"/>
        <w:spacing w:before="450" w:after="450" w:line="312" w:lineRule="auto"/>
      </w:pPr>
      <w:r>
        <w:rPr>
          <w:rFonts w:ascii="宋体" w:hAnsi="宋体" w:eastAsia="宋体" w:cs="宋体"/>
          <w:color w:val="000"/>
          <w:sz w:val="28"/>
          <w:szCs w:val="28"/>
        </w:rPr>
        <w:t xml:space="preserve">芜湖市委、市政府高度重视芜湖循环经济产业园建设，成立了由市长任组长的建设领导小组，出台了《关于加快芜湖循环经济产业园发展的意见》，高位推动，倾力扶持。繁昌县组建了由县委、县政府主要负责同志任政委和指挥长的建设指挥部，全力推进园区建设。目前，园区总体规划、产业规划、起步区控规及港区、供电等专项规划编制完成。1.5平方公里起步区基础设施基本建成，承载能力不断增强。共签约项目8个，总投资155亿元，在谈项目59个。园区积极申报国家级循环经济示范园区、“城市矿产”等资质，国家汽车零部件产品质量监督检验中心（芜湖）二期项目获批筹建，筹建工作正在有序推进。与中国再制造产业联盟共建了再制造技术研究院，正在发起组建安徽再制造产业联盟，为循环经济及再制造产业发展提供科技支撑和产业孵化。</w:t>
      </w:r>
    </w:p>
    <w:p>
      <w:pPr>
        <w:ind w:left="0" w:right="0" w:firstLine="560"/>
        <w:spacing w:before="450" w:after="450" w:line="312" w:lineRule="auto"/>
      </w:pPr>
      <w:r>
        <w:rPr>
          <w:rFonts w:ascii="黑体" w:hAnsi="黑体" w:eastAsia="黑体" w:cs="黑体"/>
          <w:color w:val="000000"/>
          <w:sz w:val="36"/>
          <w:szCs w:val="36"/>
          <w:b w:val="1"/>
          <w:bCs w:val="1"/>
        </w:rPr>
        <w:t xml:space="preserve">第三篇：新泰循环经济产业园简介</w:t>
      </w:r>
    </w:p>
    <w:p>
      <w:pPr>
        <w:ind w:left="0" w:right="0" w:firstLine="560"/>
        <w:spacing w:before="450" w:after="450" w:line="312" w:lineRule="auto"/>
      </w:pPr>
      <w:r>
        <w:rPr>
          <w:rFonts w:ascii="宋体" w:hAnsi="宋体" w:eastAsia="宋体" w:cs="宋体"/>
          <w:color w:val="000"/>
          <w:sz w:val="28"/>
          <w:szCs w:val="28"/>
        </w:rPr>
        <w:t xml:space="preserve">新泰市循环经济产业园简介</w:t>
      </w:r>
    </w:p>
    <w:p>
      <w:pPr>
        <w:ind w:left="0" w:right="0" w:firstLine="560"/>
        <w:spacing w:before="450" w:after="450" w:line="312" w:lineRule="auto"/>
      </w:pPr>
      <w:r>
        <w:rPr>
          <w:rFonts w:ascii="宋体" w:hAnsi="宋体" w:eastAsia="宋体" w:cs="宋体"/>
          <w:color w:val="000"/>
          <w:sz w:val="28"/>
          <w:szCs w:val="28"/>
        </w:rPr>
        <w:t xml:space="preserve">新泰市委市政府按照现有产业基础，依据《山东省化工产业振兴规划》提出的要求，于2024年筹建新泰市循环经济产业园。产业园位于新泰市楼德镇，地处鲁中腹地，北距泰山40公里，东结山东半岛，南距曲阜38公里。新泰市总面积1946平方公里，人口138.4万，辖20个乡镇办事处，917个行政村，在第十届全国县域经济基本竞争力与科学发展评价中位居第23位，位列全省30强。新泰市煤炭资源得天独厚，煤炭储量16亿吨，园区周围卤水储量75亿吨，为全省重要的能源基地之一。园区基本情况：</w:t>
      </w:r>
    </w:p>
    <w:p>
      <w:pPr>
        <w:ind w:left="0" w:right="0" w:firstLine="560"/>
        <w:spacing w:before="450" w:after="450" w:line="312" w:lineRule="auto"/>
      </w:pPr>
      <w:r>
        <w:rPr>
          <w:rFonts w:ascii="宋体" w:hAnsi="宋体" w:eastAsia="宋体" w:cs="宋体"/>
          <w:color w:val="000"/>
          <w:sz w:val="28"/>
          <w:szCs w:val="28"/>
        </w:rPr>
        <w:t xml:space="preserve">新泰市循环经济产业园总规划占地14平方公里，一期规划占地7.3平方公里。园区以化工产业为主，逐步形成上下游产品循环利用，拉长产品产业链条，辐射带动循环经济发展的格局。委托石油和化学工业规划院对园区进行规划,并通过专家评审论证.园区已进行区域环评.1、设立了“一站式”行政服务大厅，简化办事程序，提高办事效率，营造了良好的投资环境。</w:t>
      </w:r>
    </w:p>
    <w:p>
      <w:pPr>
        <w:ind w:left="0" w:right="0" w:firstLine="560"/>
        <w:spacing w:before="450" w:after="450" w:line="312" w:lineRule="auto"/>
      </w:pPr>
      <w:r>
        <w:rPr>
          <w:rFonts w:ascii="宋体" w:hAnsi="宋体" w:eastAsia="宋体" w:cs="宋体"/>
          <w:color w:val="000"/>
          <w:sz w:val="28"/>
          <w:szCs w:val="28"/>
        </w:rPr>
        <w:t xml:space="preserve">2、园区东临244省道，北临333省道，距京沪、京福两条高速公路20分钟车程，距京沪高铁--泰安站30分钟车程,磁莱铁路横穿其中，交通方便快捷.园区内规划三纵三横的路网体系，建设以公路、铁路、管道、皮带为依托的“一体化”物流仓储中心，年吞吐量达390万吨。</w:t>
      </w:r>
    </w:p>
    <w:p>
      <w:pPr>
        <w:ind w:left="0" w:right="0" w:firstLine="560"/>
        <w:spacing w:before="450" w:after="450" w:line="312" w:lineRule="auto"/>
      </w:pPr>
      <w:r>
        <w:rPr>
          <w:rFonts w:ascii="宋体" w:hAnsi="宋体" w:eastAsia="宋体" w:cs="宋体"/>
          <w:color w:val="000"/>
          <w:sz w:val="28"/>
          <w:szCs w:val="28"/>
        </w:rPr>
        <w:t xml:space="preserve">3、园区驻地楼德镇地势平坦，总人口8万人，劳动力资源充足；现有市级医院1处，中学3处、小学及幼儿园13处，教育卫生条件优越；邮寄、网络、通讯等覆盖园区；同时，建设新型社区5处，可容纳10万人居住。</w:t>
      </w:r>
    </w:p>
    <w:p>
      <w:pPr>
        <w:ind w:left="0" w:right="0" w:firstLine="560"/>
        <w:spacing w:before="450" w:after="450" w:line="312" w:lineRule="auto"/>
      </w:pPr>
      <w:r>
        <w:rPr>
          <w:rFonts w:ascii="宋体" w:hAnsi="宋体" w:eastAsia="宋体" w:cs="宋体"/>
          <w:color w:val="000"/>
          <w:sz w:val="28"/>
          <w:szCs w:val="28"/>
        </w:rPr>
        <w:t xml:space="preserve">4、园区内电力充足，现有高压变电站一处，形成了220kv和110kv的供电网络。</w:t>
      </w:r>
    </w:p>
    <w:p>
      <w:pPr>
        <w:ind w:left="0" w:right="0" w:firstLine="560"/>
        <w:spacing w:before="450" w:after="450" w:line="312" w:lineRule="auto"/>
      </w:pPr>
      <w:r>
        <w:rPr>
          <w:rFonts w:ascii="宋体" w:hAnsi="宋体" w:eastAsia="宋体" w:cs="宋体"/>
          <w:color w:val="000"/>
          <w:sz w:val="28"/>
          <w:szCs w:val="28"/>
        </w:rPr>
        <w:t xml:space="preserve">5、园区建设总设计日处理6万吨,一期工程2万吨的污水处理厂、供热能力900吨/小时热电厂可满足园区气、热等的需要。园区建设整体思路：</w:t>
      </w:r>
    </w:p>
    <w:p>
      <w:pPr>
        <w:ind w:left="0" w:right="0" w:firstLine="560"/>
        <w:spacing w:before="450" w:after="450" w:line="312" w:lineRule="auto"/>
      </w:pPr>
      <w:r>
        <w:rPr>
          <w:rFonts w:ascii="宋体" w:hAnsi="宋体" w:eastAsia="宋体" w:cs="宋体"/>
          <w:color w:val="000"/>
          <w:sz w:val="28"/>
          <w:szCs w:val="28"/>
        </w:rPr>
        <w:t xml:space="preserve">坚持可持续发展观念，本着合理布局，因地制宜、注重实效，政府推动、市场引导，企业实施、公众参与的原则，提高资源利用效率，保护和改善环境，实现可持续发展。采取招商引资、制定优惠政策等方式，力促大项目、好项目落地园区。坚持“3R”原则，即“减量、再用、循环”原则，以发展煤化工、盐化工、精细化工、建材产业为重点，依托区域资源优势，加快构建现代化产业体系。园区现状：</w:t>
      </w:r>
    </w:p>
    <w:p>
      <w:pPr>
        <w:ind w:left="0" w:right="0" w:firstLine="560"/>
        <w:spacing w:before="450" w:after="450" w:line="312" w:lineRule="auto"/>
      </w:pPr>
      <w:r>
        <w:rPr>
          <w:rFonts w:ascii="宋体" w:hAnsi="宋体" w:eastAsia="宋体" w:cs="宋体"/>
          <w:color w:val="000"/>
          <w:sz w:val="28"/>
          <w:szCs w:val="28"/>
        </w:rPr>
        <w:t xml:space="preserve">目前，循环经济产业园新开工在建项目3个，总投资16.1亿元；拟建项目8个，总投资21.3亿元。</w:t>
      </w:r>
    </w:p>
    <w:p>
      <w:pPr>
        <w:ind w:left="0" w:right="0" w:firstLine="560"/>
        <w:spacing w:before="450" w:after="450" w:line="312" w:lineRule="auto"/>
      </w:pPr>
      <w:r>
        <w:rPr>
          <w:rFonts w:ascii="宋体" w:hAnsi="宋体" w:eastAsia="宋体" w:cs="宋体"/>
          <w:color w:val="000"/>
          <w:sz w:val="28"/>
          <w:szCs w:val="28"/>
        </w:rPr>
        <w:t xml:space="preserve">1、山东联合化工有限公司，2024年公司股票在深交所上市，2024年4月在园区新征土地305亩，成立山东新泰联合化工有限公司，投资11.5亿元进行新项目建设。4万吨三聚氰胺项目已竣工投产;10万吨苯酐联产5000吨富马酸项目正在施工；三胺尾</w:t>
      </w:r>
    </w:p>
    <w:p>
      <w:pPr>
        <w:ind w:left="0" w:right="0" w:firstLine="560"/>
        <w:spacing w:before="450" w:after="450" w:line="312" w:lineRule="auto"/>
      </w:pPr>
      <w:r>
        <w:rPr>
          <w:rFonts w:ascii="宋体" w:hAnsi="宋体" w:eastAsia="宋体" w:cs="宋体"/>
          <w:color w:val="000"/>
          <w:sz w:val="28"/>
          <w:szCs w:val="28"/>
        </w:rPr>
        <w:t xml:space="preserve">气综合利用项目正在办理手续。</w:t>
      </w:r>
    </w:p>
    <w:p>
      <w:pPr>
        <w:ind w:left="0" w:right="0" w:firstLine="560"/>
        <w:spacing w:before="450" w:after="450" w:line="312" w:lineRule="auto"/>
      </w:pPr>
      <w:r>
        <w:rPr>
          <w:rFonts w:ascii="宋体" w:hAnsi="宋体" w:eastAsia="宋体" w:cs="宋体"/>
          <w:color w:val="000"/>
          <w:sz w:val="28"/>
          <w:szCs w:val="28"/>
        </w:rPr>
        <w:t xml:space="preserve">2、中天精细化工有限公司,总建筑面积23400平方米，总投资2.4亿元建设3万吨/年三聚氰胺项目,可年产三聚氰胺3万吨、碳酸氢铵12万吨、生石灰10万吨，年创产值5.2亿元。</w:t>
      </w:r>
    </w:p>
    <w:p>
      <w:pPr>
        <w:ind w:left="0" w:right="0" w:firstLine="560"/>
        <w:spacing w:before="450" w:after="450" w:line="312" w:lineRule="auto"/>
      </w:pPr>
      <w:r>
        <w:rPr>
          <w:rFonts w:ascii="宋体" w:hAnsi="宋体" w:eastAsia="宋体" w:cs="宋体"/>
          <w:color w:val="000"/>
          <w:sz w:val="28"/>
          <w:szCs w:val="28"/>
        </w:rPr>
        <w:t xml:space="preserve">3、丰元经贸草酸项目，总投资2.2亿元，占地60亩，目前该项目已完成建设并投产，可年产草酸4万吨、硝酸钠2万吨，年创产值2.6亿元。发展目标：</w:t>
      </w:r>
    </w:p>
    <w:p>
      <w:pPr>
        <w:ind w:left="0" w:right="0" w:firstLine="560"/>
        <w:spacing w:before="450" w:after="450" w:line="312" w:lineRule="auto"/>
      </w:pPr>
      <w:r>
        <w:rPr>
          <w:rFonts w:ascii="宋体" w:hAnsi="宋体" w:eastAsia="宋体" w:cs="宋体"/>
          <w:color w:val="000"/>
          <w:sz w:val="28"/>
          <w:szCs w:val="28"/>
        </w:rPr>
        <w:t xml:space="preserve">在2024-2024年间，统筹规划，分步实施。最终建成以40万吨/年合成氨、30万吨/年烧碱、60万吨/年联碱、360万吨/年焦炭、15万吨/年煤焦油、10万吨/年有机硅单体、3万吨合成吡啶为龙头，多种延伸化工产品，具有国内领先水平的煤、盐、有机硅和农药化工生产基地，实现全市工业产业升级战略目标。</w:t>
      </w:r>
    </w:p>
    <w:p>
      <w:pPr>
        <w:ind w:left="0" w:right="0" w:firstLine="560"/>
        <w:spacing w:before="450" w:after="450" w:line="312" w:lineRule="auto"/>
      </w:pPr>
      <w:r>
        <w:rPr>
          <w:rFonts w:ascii="宋体" w:hAnsi="宋体" w:eastAsia="宋体" w:cs="宋体"/>
          <w:color w:val="000"/>
          <w:sz w:val="28"/>
          <w:szCs w:val="28"/>
        </w:rPr>
        <w:t xml:space="preserve">到2024年，园区招商投资将达到101.25亿元，年实现产值约126.74亿元，利税24.13亿元，利润16.04亿元。经过一些列规划项目的实施，产业园将形成上下游一体化，资源合理配置、多种产品相互关联的资源优势化工产业格局。招商项目: 为继续推进新泰市循环经济产业园的建设和发展，园区建设将围绕煤气化、煤焦化、盐化工、农药化工、精细化工及化工机械、建材等行业进行招商。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陈飞 新泰循环经济产业园管委会副主任</w:t>
      </w:r>
    </w:p>
    <w:p>
      <w:pPr>
        <w:ind w:left="0" w:right="0" w:firstLine="560"/>
        <w:spacing w:before="450" w:after="450" w:line="312" w:lineRule="auto"/>
      </w:pPr>
      <w:r>
        <w:rPr>
          <w:rFonts w:ascii="宋体" w:hAnsi="宋体" w:eastAsia="宋体" w:cs="宋体"/>
          <w:color w:val="000"/>
          <w:sz w:val="28"/>
          <w:szCs w:val="28"/>
        </w:rPr>
        <w:t xml:space="preserve">手机:*** 张帅 新泰循环经济产业园招商办主任</w:t>
      </w:r>
    </w:p>
    <w:p>
      <w:pPr>
        <w:ind w:left="0" w:right="0" w:firstLine="560"/>
        <w:spacing w:before="450" w:after="450" w:line="312" w:lineRule="auto"/>
      </w:pPr>
      <w:r>
        <w:rPr>
          <w:rFonts w:ascii="宋体" w:hAnsi="宋体" w:eastAsia="宋体" w:cs="宋体"/>
          <w:color w:val="000"/>
          <w:sz w:val="28"/>
          <w:szCs w:val="28"/>
        </w:rPr>
        <w:t xml:space="preserve">手机:*** 邮箱：zhangshuaiwm@163.com</w:t>
      </w:r>
    </w:p>
    <w:p>
      <w:pPr>
        <w:ind w:left="0" w:right="0" w:firstLine="560"/>
        <w:spacing w:before="450" w:after="450" w:line="312" w:lineRule="auto"/>
      </w:pPr>
      <w:r>
        <w:rPr>
          <w:rFonts w:ascii="宋体" w:hAnsi="宋体" w:eastAsia="宋体" w:cs="宋体"/>
          <w:color w:val="000"/>
          <w:sz w:val="28"/>
          <w:szCs w:val="28"/>
        </w:rPr>
        <w:t xml:space="preserve">电话：0538-7642218</w:t>
      </w:r>
    </w:p>
    <w:p>
      <w:pPr>
        <w:ind w:left="0" w:right="0" w:firstLine="560"/>
        <w:spacing w:before="450" w:after="450" w:line="312" w:lineRule="auto"/>
      </w:pPr>
      <w:r>
        <w:rPr>
          <w:rFonts w:ascii="宋体" w:hAnsi="宋体" w:eastAsia="宋体" w:cs="宋体"/>
          <w:color w:val="000"/>
          <w:sz w:val="28"/>
          <w:szCs w:val="28"/>
        </w:rPr>
        <w:t xml:space="preserve">驻上海招商办事处：021-67242226 传真：0538-7644145</w:t>
      </w:r>
    </w:p>
    <w:p>
      <w:pPr>
        <w:ind w:left="0" w:right="0" w:firstLine="560"/>
        <w:spacing w:before="450" w:after="450" w:line="312" w:lineRule="auto"/>
      </w:pPr>
      <w:r>
        <w:rPr>
          <w:rFonts w:ascii="黑体" w:hAnsi="黑体" w:eastAsia="黑体" w:cs="黑体"/>
          <w:color w:val="000000"/>
          <w:sz w:val="36"/>
          <w:szCs w:val="36"/>
          <w:b w:val="1"/>
          <w:bCs w:val="1"/>
        </w:rPr>
        <w:t xml:space="preserve">第四篇：滁州市报废汽车循环经济产业园简介</w:t>
      </w:r>
    </w:p>
    <w:p>
      <w:pPr>
        <w:ind w:left="0" w:right="0" w:firstLine="560"/>
        <w:spacing w:before="450" w:after="450" w:line="312" w:lineRule="auto"/>
      </w:pPr>
      <w:r>
        <w:rPr>
          <w:rFonts w:ascii="宋体" w:hAnsi="宋体" w:eastAsia="宋体" w:cs="宋体"/>
          <w:color w:val="000"/>
          <w:sz w:val="28"/>
          <w:szCs w:val="28"/>
        </w:rPr>
        <w:t xml:space="preserve">滁州市报废汽车循环经济产业园简介</w:t>
      </w:r>
    </w:p>
    <w:p>
      <w:pPr>
        <w:ind w:left="0" w:right="0" w:firstLine="560"/>
        <w:spacing w:before="450" w:after="450" w:line="312" w:lineRule="auto"/>
      </w:pPr>
      <w:r>
        <w:rPr>
          <w:rFonts w:ascii="宋体" w:hAnsi="宋体" w:eastAsia="宋体" w:cs="宋体"/>
          <w:color w:val="000"/>
          <w:sz w:val="28"/>
          <w:szCs w:val="28"/>
        </w:rPr>
        <w:t xml:space="preserve">根据《国务院关于做好建设节约型社会近期工作的通知》，《国务院关于加快发展循环经济的若干意见》，国家发改委等部门发改环资（2024）991号《关于推进再制造产业发展的意见》。为规范、发展本地再生资源市场，推动技术进步，实现可持续发展，全面提升报废汽车回收拆解行业的资源再循环、再利用水平，打造凤阳区域性报废汽车零部件再制造产业基地。依据凤阳县人民政府（政秘[2024]76号）和（政秘</w:t>
      </w:r>
    </w:p>
    <w:p>
      <w:pPr>
        <w:ind w:left="0" w:right="0" w:firstLine="560"/>
        <w:spacing w:before="450" w:after="450" w:line="312" w:lineRule="auto"/>
      </w:pPr>
      <w:r>
        <w:rPr>
          <w:rFonts w:ascii="宋体" w:hAnsi="宋体" w:eastAsia="宋体" w:cs="宋体"/>
          <w:color w:val="000"/>
          <w:sz w:val="28"/>
          <w:szCs w:val="28"/>
        </w:rPr>
        <w:t xml:space="preserve">[2024]48号）文件精神，滁州市洪武报废汽车回收拆解利用有限公司在凤阳县刘府镇工业集中区投资建设“滁州市报废汽车循环经济产业园”。</w:t>
      </w:r>
    </w:p>
    <w:p>
      <w:pPr>
        <w:ind w:left="0" w:right="0" w:firstLine="560"/>
        <w:spacing w:before="450" w:after="450" w:line="312" w:lineRule="auto"/>
      </w:pPr>
      <w:r>
        <w:rPr>
          <w:rFonts w:ascii="宋体" w:hAnsi="宋体" w:eastAsia="宋体" w:cs="宋体"/>
          <w:color w:val="000"/>
          <w:sz w:val="28"/>
          <w:szCs w:val="28"/>
        </w:rPr>
        <w:t xml:space="preserve">一、战略定位与战略规划及市场分析</w:t>
      </w:r>
    </w:p>
    <w:p>
      <w:pPr>
        <w:ind w:left="0" w:right="0" w:firstLine="560"/>
        <w:spacing w:before="450" w:after="450" w:line="312" w:lineRule="auto"/>
      </w:pPr>
      <w:r>
        <w:rPr>
          <w:rFonts w:ascii="宋体" w:hAnsi="宋体" w:eastAsia="宋体" w:cs="宋体"/>
          <w:color w:val="000"/>
          <w:sz w:val="28"/>
          <w:szCs w:val="28"/>
        </w:rPr>
        <w:t xml:space="preserve">报废汽车在我国还是一个新产业，在国家、省协会的大力支持指导下，在省、市、县、镇四级政府的大力扶持下，依托刘府镇现有基础，建成国内规模大、集聚度高、技术领先的报废汽车示范产业基地，推动资源循环利用产业发展，促进循环经济形成较大规模，培育新的经济增长点，使之成为凤阳县域经济的战略支柱产业。</w:t>
      </w:r>
    </w:p>
    <w:p>
      <w:pPr>
        <w:ind w:left="0" w:right="0" w:firstLine="560"/>
        <w:spacing w:before="450" w:after="450" w:line="312" w:lineRule="auto"/>
      </w:pPr>
      <w:r>
        <w:rPr>
          <w:rFonts w:ascii="宋体" w:hAnsi="宋体" w:eastAsia="宋体" w:cs="宋体"/>
          <w:color w:val="000"/>
          <w:sz w:val="28"/>
          <w:szCs w:val="28"/>
        </w:rPr>
        <w:t xml:space="preserve">由于我国近年来汽车产销量巨大，目前许多汽车不可避免地进入了“老年期”，按规定必须进入回收渠道。对于愈加严重的汽车报废问题，有专家指出，继成为“世界最大停车场之后”，中国正变成“世界最大汽车垃圾场”，汽车报废回收任重道远。随着2024年1月1</w:t>
      </w:r>
    </w:p>
    <w:p>
      <w:pPr>
        <w:ind w:left="0" w:right="0" w:firstLine="560"/>
        <w:spacing w:before="450" w:after="450" w:line="312" w:lineRule="auto"/>
      </w:pPr>
      <w:r>
        <w:rPr>
          <w:rFonts w:ascii="宋体" w:hAnsi="宋体" w:eastAsia="宋体" w:cs="宋体"/>
          <w:color w:val="000"/>
          <w:sz w:val="28"/>
          <w:szCs w:val="28"/>
        </w:rPr>
        <w:t xml:space="preserve">日实行《中华人民共和国循环经济促进法》后，国家对循环经济的发展越来越重视，“十二五”规划也将循环经济作为重点建设对象，国家以及各级政府对循环经济发展给予了大力的扶持政策，以实现提高资源利用效率、保护和改善环境，实现可持续发展战略。</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根据公司和本地市场状况，借鉴外地建设经验，着眼未来发展规划，确定在滁州市报废汽车循环经济产业园内建设“八区一中心”工程。</w:t>
      </w:r>
    </w:p>
    <w:p>
      <w:pPr>
        <w:ind w:left="0" w:right="0" w:firstLine="560"/>
        <w:spacing w:before="450" w:after="450" w:line="312" w:lineRule="auto"/>
      </w:pPr>
      <w:r>
        <w:rPr>
          <w:rFonts w:ascii="宋体" w:hAnsi="宋体" w:eastAsia="宋体" w:cs="宋体"/>
          <w:color w:val="000"/>
          <w:sz w:val="28"/>
          <w:szCs w:val="28"/>
        </w:rPr>
        <w:t xml:space="preserve">工程一次性规划分二期建设。总用地1000亩，总投资约15亿元人民币。其中：一期工程占地700亩，二期工程占地300亩。</w:t>
      </w:r>
    </w:p>
    <w:p>
      <w:pPr>
        <w:ind w:left="0" w:right="0" w:firstLine="560"/>
        <w:spacing w:before="450" w:after="450" w:line="312" w:lineRule="auto"/>
      </w:pPr>
      <w:r>
        <w:rPr>
          <w:rFonts w:ascii="宋体" w:hAnsi="宋体" w:eastAsia="宋体" w:cs="宋体"/>
          <w:color w:val="000"/>
          <w:sz w:val="28"/>
          <w:szCs w:val="28"/>
        </w:rPr>
        <w:t xml:space="preserve">三、项目建设内容</w:t>
      </w:r>
    </w:p>
    <w:p>
      <w:pPr>
        <w:ind w:left="0" w:right="0" w:firstLine="560"/>
        <w:spacing w:before="450" w:after="450" w:line="312" w:lineRule="auto"/>
      </w:pPr>
      <w:r>
        <w:rPr>
          <w:rFonts w:ascii="宋体" w:hAnsi="宋体" w:eastAsia="宋体" w:cs="宋体"/>
          <w:color w:val="000"/>
          <w:sz w:val="28"/>
          <w:szCs w:val="28"/>
        </w:rPr>
        <w:t xml:space="preserve">（一）报废汽车储存区</w:t>
      </w:r>
    </w:p>
    <w:p>
      <w:pPr>
        <w:ind w:left="0" w:right="0" w:firstLine="560"/>
        <w:spacing w:before="450" w:after="450" w:line="312" w:lineRule="auto"/>
      </w:pPr>
      <w:r>
        <w:rPr>
          <w:rFonts w:ascii="宋体" w:hAnsi="宋体" w:eastAsia="宋体" w:cs="宋体"/>
          <w:color w:val="000"/>
          <w:sz w:val="28"/>
          <w:szCs w:val="28"/>
        </w:rPr>
        <w:t xml:space="preserve">汽车报废高潮期即将到来，随着公司规模的进一步扩大，按照两个规范的要求，建设一占地85亩的标准化报废汽车储存区，将各类报废汽车进行环保预处理以后有序的分类、登记、存储和管理。综合库房约1200平方米，三层框架结构，场地硬化约5万平方米。</w:t>
      </w:r>
    </w:p>
    <w:p>
      <w:pPr>
        <w:ind w:left="0" w:right="0" w:firstLine="560"/>
        <w:spacing w:before="450" w:after="450" w:line="312" w:lineRule="auto"/>
      </w:pPr>
      <w:r>
        <w:rPr>
          <w:rFonts w:ascii="宋体" w:hAnsi="宋体" w:eastAsia="宋体" w:cs="宋体"/>
          <w:color w:val="000"/>
          <w:sz w:val="28"/>
          <w:szCs w:val="28"/>
        </w:rPr>
        <w:t xml:space="preserve">（二）报废汽车拆解区</w:t>
      </w:r>
    </w:p>
    <w:p>
      <w:pPr>
        <w:ind w:left="0" w:right="0" w:firstLine="560"/>
        <w:spacing w:before="450" w:after="450" w:line="312" w:lineRule="auto"/>
      </w:pPr>
      <w:r>
        <w:rPr>
          <w:rFonts w:ascii="宋体" w:hAnsi="宋体" w:eastAsia="宋体" w:cs="宋体"/>
          <w:color w:val="000"/>
          <w:sz w:val="28"/>
          <w:szCs w:val="28"/>
        </w:rPr>
        <w:t xml:space="preserve">按照国家有关部门下发的《报废汽车回收拆解企业技术规范》、《报废机动车拆解环境保护技术规范》的要求，建设4栋标准化生产厂房，占地面积143亩，其中建筑面积达16000平方米，投入拆解、环保设备，标准化汽车拆解生产线二条，单层砖混结构库房300平方米，用于危险废品的存放，油水分离池一座约200立方米，保证各种</w:t>
      </w:r>
    </w:p>
    <w:p>
      <w:pPr>
        <w:ind w:left="0" w:right="0" w:firstLine="560"/>
        <w:spacing w:before="450" w:after="450" w:line="312" w:lineRule="auto"/>
      </w:pPr>
      <w:r>
        <w:rPr>
          <w:rFonts w:ascii="宋体" w:hAnsi="宋体" w:eastAsia="宋体" w:cs="宋体"/>
          <w:color w:val="000"/>
          <w:sz w:val="28"/>
          <w:szCs w:val="28"/>
        </w:rPr>
        <w:t xml:space="preserve">零部件的回收分类管理，做好废旧资源的再利用，另外场地硬化约</w:t>
      </w:r>
    </w:p>
    <w:p>
      <w:pPr>
        <w:ind w:left="0" w:right="0" w:firstLine="560"/>
        <w:spacing w:before="450" w:after="450" w:line="312" w:lineRule="auto"/>
      </w:pPr>
      <w:r>
        <w:rPr>
          <w:rFonts w:ascii="宋体" w:hAnsi="宋体" w:eastAsia="宋体" w:cs="宋体"/>
          <w:color w:val="000"/>
          <w:sz w:val="28"/>
          <w:szCs w:val="28"/>
        </w:rPr>
        <w:t xml:space="preserve">6.4万平方米。</w:t>
      </w:r>
    </w:p>
    <w:p>
      <w:pPr>
        <w:ind w:left="0" w:right="0" w:firstLine="560"/>
        <w:spacing w:before="450" w:after="450" w:line="312" w:lineRule="auto"/>
      </w:pPr>
      <w:r>
        <w:rPr>
          <w:rFonts w:ascii="宋体" w:hAnsi="宋体" w:eastAsia="宋体" w:cs="宋体"/>
          <w:color w:val="000"/>
          <w:sz w:val="28"/>
          <w:szCs w:val="28"/>
        </w:rPr>
        <w:t xml:space="preserve">（三）报废汽车回用件交易区</w:t>
      </w:r>
    </w:p>
    <w:p>
      <w:pPr>
        <w:ind w:left="0" w:right="0" w:firstLine="560"/>
        <w:spacing w:before="450" w:after="450" w:line="312" w:lineRule="auto"/>
      </w:pPr>
      <w:r>
        <w:rPr>
          <w:rFonts w:ascii="宋体" w:hAnsi="宋体" w:eastAsia="宋体" w:cs="宋体"/>
          <w:color w:val="000"/>
          <w:sz w:val="28"/>
          <w:szCs w:val="28"/>
        </w:rPr>
        <w:t xml:space="preserve">报废汽车回收数量不断增多，报废汽车回用件将大量增加，随着从事报废汽车回收和拆解人才的集中，将建成华东地区乃至全国的大型报废汽车回用件集散地。占地面积300亩，建筑面积41500平方米，主要为单层轻钢结构库房；另外单层框架结构办公用房13000平方米，公共厕所两个，可容纳客户业主178户，场地硬化及道路约12万平方米。</w:t>
      </w:r>
    </w:p>
    <w:p>
      <w:pPr>
        <w:ind w:left="0" w:right="0" w:firstLine="560"/>
        <w:spacing w:before="450" w:after="450" w:line="312" w:lineRule="auto"/>
      </w:pPr>
      <w:r>
        <w:rPr>
          <w:rFonts w:ascii="宋体" w:hAnsi="宋体" w:eastAsia="宋体" w:cs="宋体"/>
          <w:color w:val="000"/>
          <w:sz w:val="28"/>
          <w:szCs w:val="28"/>
        </w:rPr>
        <w:t xml:space="preserve">（四）废旧物资加工区</w:t>
      </w:r>
    </w:p>
    <w:p>
      <w:pPr>
        <w:ind w:left="0" w:right="0" w:firstLine="560"/>
        <w:spacing w:before="450" w:after="450" w:line="312" w:lineRule="auto"/>
      </w:pPr>
      <w:r>
        <w:rPr>
          <w:rFonts w:ascii="宋体" w:hAnsi="宋体" w:eastAsia="宋体" w:cs="宋体"/>
          <w:color w:val="000"/>
          <w:sz w:val="28"/>
          <w:szCs w:val="28"/>
        </w:rPr>
        <w:t xml:space="preserve">随着报废汽车产业园的建立，回收报废汽车数量的增加，废塑料、废电子、废五金等三类物资也将各具规模，将会成为区域性的大市场。废旧物资加工区，占地面积104亩，建筑面积24000平方米，将上三条废钢加工生产线。两层框架结构综合楼800平方米，地下废钢成品池400立方米，剪切机械20台（套），场地硬化约7万平方米。</w:t>
      </w:r>
    </w:p>
    <w:p>
      <w:pPr>
        <w:ind w:left="0" w:right="0" w:firstLine="560"/>
        <w:spacing w:before="450" w:after="450" w:line="312" w:lineRule="auto"/>
      </w:pPr>
      <w:r>
        <w:rPr>
          <w:rFonts w:ascii="宋体" w:hAnsi="宋体" w:eastAsia="宋体" w:cs="宋体"/>
          <w:color w:val="000"/>
          <w:sz w:val="28"/>
          <w:szCs w:val="28"/>
        </w:rPr>
        <w:t xml:space="preserve">（五）二手车交易区</w:t>
      </w:r>
    </w:p>
    <w:p>
      <w:pPr>
        <w:ind w:left="0" w:right="0" w:firstLine="560"/>
        <w:spacing w:before="450" w:after="450" w:line="312" w:lineRule="auto"/>
      </w:pPr>
      <w:r>
        <w:rPr>
          <w:rFonts w:ascii="宋体" w:hAnsi="宋体" w:eastAsia="宋体" w:cs="宋体"/>
          <w:color w:val="000"/>
          <w:sz w:val="28"/>
          <w:szCs w:val="28"/>
        </w:rPr>
        <w:t xml:space="preserve">报废汽车回收和拆解市场的繁荣，大量的二手车将云集刘府，给二手车市场的发展带来更大的机遇，这样急需一个市场来引导和管理。将建设一个占地面积45亩的二手车交易区，办公及销售一体建筑面积约1500平方米，框架结构，可在二期建设。</w:t>
      </w:r>
    </w:p>
    <w:p>
      <w:pPr>
        <w:ind w:left="0" w:right="0" w:firstLine="560"/>
        <w:spacing w:before="450" w:after="450" w:line="312" w:lineRule="auto"/>
      </w:pPr>
      <w:r>
        <w:rPr>
          <w:rFonts w:ascii="宋体" w:hAnsi="宋体" w:eastAsia="宋体" w:cs="宋体"/>
          <w:color w:val="000"/>
          <w:sz w:val="28"/>
          <w:szCs w:val="28"/>
        </w:rPr>
        <w:t xml:space="preserve">（六）配套设施服务区</w:t>
      </w:r>
    </w:p>
    <w:p>
      <w:pPr>
        <w:ind w:left="0" w:right="0" w:firstLine="560"/>
        <w:spacing w:before="450" w:after="450" w:line="312" w:lineRule="auto"/>
      </w:pPr>
      <w:r>
        <w:rPr>
          <w:rFonts w:ascii="宋体" w:hAnsi="宋体" w:eastAsia="宋体" w:cs="宋体"/>
          <w:color w:val="000"/>
          <w:sz w:val="28"/>
          <w:szCs w:val="28"/>
        </w:rPr>
        <w:t xml:space="preserve">随着产业园业务的扩展，公司员工的不断增多，需要建设包括生活区、办公区、休闲娱乐区及安全消防区等为主体的配套设施服务区，占地约64亩，建筑面积19600平方米，多层框架结构两栋，一栋综合办公楼7层框架结构11670平方米，一栋综合服务楼6层框架结构7930平方米（集餐饮、娱乐、洗澡休闲及宾馆住宿为一体的综合建筑）。</w:t>
      </w:r>
    </w:p>
    <w:p>
      <w:pPr>
        <w:ind w:left="0" w:right="0" w:firstLine="560"/>
        <w:spacing w:before="450" w:after="450" w:line="312" w:lineRule="auto"/>
      </w:pPr>
      <w:r>
        <w:rPr>
          <w:rFonts w:ascii="宋体" w:hAnsi="宋体" w:eastAsia="宋体" w:cs="宋体"/>
          <w:color w:val="000"/>
          <w:sz w:val="28"/>
          <w:szCs w:val="28"/>
        </w:rPr>
        <w:t xml:space="preserve">（七）汽车零部件再制造示范区</w:t>
      </w:r>
    </w:p>
    <w:p>
      <w:pPr>
        <w:ind w:left="0" w:right="0" w:firstLine="560"/>
        <w:spacing w:before="450" w:after="450" w:line="312" w:lineRule="auto"/>
      </w:pPr>
      <w:r>
        <w:rPr>
          <w:rFonts w:ascii="宋体" w:hAnsi="宋体" w:eastAsia="宋体" w:cs="宋体"/>
          <w:color w:val="000"/>
          <w:sz w:val="28"/>
          <w:szCs w:val="28"/>
        </w:rPr>
        <w:t xml:space="preserve">随着2024年我国颁布了《汽车零部件再制造试点管理办法》的出台，我国汽车零部件再制造产业正式步入规范化的道路。我们将在园区建立包括发动机、传动装置、离合转向器、起动机、水泵、空调压缩机、刮水器等零部件进行再制造加工厂，占地面积112亩。努力变废为宝，化害为利，提高资源的综合利用率。</w:t>
      </w:r>
    </w:p>
    <w:p>
      <w:pPr>
        <w:ind w:left="0" w:right="0" w:firstLine="560"/>
        <w:spacing w:before="450" w:after="450" w:line="312" w:lineRule="auto"/>
      </w:pPr>
      <w:r>
        <w:rPr>
          <w:rFonts w:ascii="宋体" w:hAnsi="宋体" w:eastAsia="宋体" w:cs="宋体"/>
          <w:color w:val="000"/>
          <w:sz w:val="28"/>
          <w:szCs w:val="28"/>
        </w:rPr>
        <w:t xml:space="preserve">（八）物流区</w:t>
      </w:r>
    </w:p>
    <w:p>
      <w:pPr>
        <w:ind w:left="0" w:right="0" w:firstLine="560"/>
        <w:spacing w:before="450" w:after="450" w:line="312" w:lineRule="auto"/>
      </w:pPr>
      <w:r>
        <w:rPr>
          <w:rFonts w:ascii="宋体" w:hAnsi="宋体" w:eastAsia="宋体" w:cs="宋体"/>
          <w:color w:val="000"/>
          <w:sz w:val="28"/>
          <w:szCs w:val="28"/>
        </w:rPr>
        <w:t xml:space="preserve">由于园区内各项业务的同时开展和不断扩大，本着运输合理化、仓储自动化、包装标准化、加工贸易一体化、管理网络信息化的标准，搭建物流信息平台。建立占地面积46亩的物流区，这样从整体上提升了物流水平，降低了管理成本，也为企业高效的配置了物流资源。</w:t>
      </w:r>
    </w:p>
    <w:p>
      <w:pPr>
        <w:ind w:left="0" w:right="0" w:firstLine="560"/>
        <w:spacing w:before="450" w:after="450" w:line="312" w:lineRule="auto"/>
      </w:pPr>
      <w:r>
        <w:rPr>
          <w:rFonts w:ascii="宋体" w:hAnsi="宋体" w:eastAsia="宋体" w:cs="宋体"/>
          <w:color w:val="000"/>
          <w:sz w:val="28"/>
          <w:szCs w:val="28"/>
        </w:rPr>
        <w:t xml:space="preserve">（九）科技研发及信息中心</w:t>
      </w:r>
    </w:p>
    <w:p>
      <w:pPr>
        <w:ind w:left="0" w:right="0" w:firstLine="560"/>
        <w:spacing w:before="450" w:after="450" w:line="312" w:lineRule="auto"/>
      </w:pPr>
      <w:r>
        <w:rPr>
          <w:rFonts w:ascii="宋体" w:hAnsi="宋体" w:eastAsia="宋体" w:cs="宋体"/>
          <w:color w:val="000"/>
          <w:sz w:val="28"/>
          <w:szCs w:val="28"/>
        </w:rPr>
        <w:t xml:space="preserve">为提高报废汽车零部件再制造技术水平，公司成立专门的科技研发中心，配合国家专业科研机构，主攻零部件再制造技术，同时根据中国物资再生协会的要求，建立本行业的信息中心，做好市场调研、信息发布工作。中心占地14亩。</w:t>
      </w:r>
    </w:p>
    <w:p>
      <w:pPr>
        <w:ind w:left="0" w:right="0" w:firstLine="560"/>
        <w:spacing w:before="450" w:after="450" w:line="312" w:lineRule="auto"/>
      </w:pPr>
      <w:r>
        <w:rPr>
          <w:rFonts w:ascii="宋体" w:hAnsi="宋体" w:eastAsia="宋体" w:cs="宋体"/>
          <w:color w:val="000"/>
          <w:sz w:val="28"/>
          <w:szCs w:val="28"/>
        </w:rPr>
        <w:t xml:space="preserve">四、建设目标</w:t>
      </w:r>
    </w:p>
    <w:p>
      <w:pPr>
        <w:ind w:left="0" w:right="0" w:firstLine="560"/>
        <w:spacing w:before="450" w:after="450" w:line="312" w:lineRule="auto"/>
      </w:pPr>
      <w:r>
        <w:rPr>
          <w:rFonts w:ascii="宋体" w:hAnsi="宋体" w:eastAsia="宋体" w:cs="宋体"/>
          <w:color w:val="000"/>
          <w:sz w:val="28"/>
          <w:szCs w:val="28"/>
        </w:rPr>
        <w:t xml:space="preserve">我们将建设成为国内专业分工程度高，协作配套能力强，产业集群效益好，能源利用效率高，带动系统大，就业机会多，综合效益好的报废汽车规模化、集约化、一体化的回收拆解再利用、再制造、再循环的产业基地。伴随着对可利用资源的进一步研发，公司将发挥循环经济龙头企业的创新示范作用。此外，再生资源基地的建立，规范了刘府市场，改变了市容市貌，减轻了环境污染，并且带动了城乡发展，扩大了就业机会，增加了近5000个就业岗位，很大程度上改善和提高了当地生活水平和生活质量，同时也为当地政府每年带来上亿元得税收，为当地经济的发展做出巨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第五篇：循环经济产业园调研报告</w:t>
      </w:r>
    </w:p>
    <w:p>
      <w:pPr>
        <w:ind w:left="0" w:right="0" w:firstLine="560"/>
        <w:spacing w:before="450" w:after="450" w:line="312" w:lineRule="auto"/>
      </w:pPr>
      <w:r>
        <w:rPr>
          <w:rFonts w:ascii="宋体" w:hAnsi="宋体" w:eastAsia="宋体" w:cs="宋体"/>
          <w:color w:val="000"/>
          <w:sz w:val="28"/>
          <w:szCs w:val="28"/>
        </w:rPr>
        <w:t xml:space="preserve">循环经济产业调研报告</w:t>
      </w:r>
    </w:p>
    <w:p>
      <w:pPr>
        <w:ind w:left="0" w:right="0" w:firstLine="560"/>
        <w:spacing w:before="450" w:after="450" w:line="312" w:lineRule="auto"/>
      </w:pPr>
      <w:r>
        <w:rPr>
          <w:rFonts w:ascii="宋体" w:hAnsi="宋体" w:eastAsia="宋体" w:cs="宋体"/>
          <w:color w:val="000"/>
          <w:sz w:val="28"/>
          <w:szCs w:val="28"/>
        </w:rPr>
        <w:t xml:space="preserve">循环经济产业是我市重点发展的三大支柱产业之一，是实现我市“1331”工程的重要支撑，对促进老河口市产业结构优化调整、推进产业生态化转型，壮大支柱产业规模，提升县域经济综合实力，实现全市经济社会科学发展、跨越式发展意义深远。循环经济产业园是我市发展循环经济的重要抓手，是打造循环经济产业的重要基地，我市循环经济主要企业都聚集于此。为此，我们以循环经济产业园为重点开展了调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整个循环经济产业园规划控制面积11.5平方公里，基础设施总投资23亿元，有效提供工业用地15000亩。规划区范围西起梨花大道，东至外环路，北起经济开发区交界，南止汉十高速公路。</w:t>
      </w:r>
    </w:p>
    <w:p>
      <w:pPr>
        <w:ind w:left="0" w:right="0" w:firstLine="560"/>
        <w:spacing w:before="450" w:after="450" w:line="312" w:lineRule="auto"/>
      </w:pPr>
      <w:r>
        <w:rPr>
          <w:rFonts w:ascii="宋体" w:hAnsi="宋体" w:eastAsia="宋体" w:cs="宋体"/>
          <w:color w:val="000"/>
          <w:sz w:val="28"/>
          <w:szCs w:val="28"/>
        </w:rPr>
        <w:t xml:space="preserve">按照园区产业发展规划，老河口循环经济产业园将重点发展汽车拆解、废旧电子回收、废钢再利用、废旧轮胎再利用等再生贵金属、再生纤维等再生资源深加工产业, 以及汽车发动机及零部件再制造、工程机械再制造、轮胎翻新等再制造产业。横向延伸发展资源利用及节能环保领域的装备、材料、药剂及产品制造等产业，太阳能电池及组件、生活太阳能热水器、发电机组设备生产新能源产业。配套发展物流、金融、环保、科研、信息等生产性服务业。</w:t>
      </w:r>
    </w:p>
    <w:p>
      <w:pPr>
        <w:ind w:left="0" w:right="0" w:firstLine="560"/>
        <w:spacing w:before="450" w:after="450" w:line="312" w:lineRule="auto"/>
      </w:pPr>
      <w:r>
        <w:rPr>
          <w:rFonts w:ascii="宋体" w:hAnsi="宋体" w:eastAsia="宋体" w:cs="宋体"/>
          <w:color w:val="000"/>
          <w:sz w:val="28"/>
          <w:szCs w:val="28"/>
        </w:rPr>
        <w:t xml:space="preserve">循环经济产业园项目建设以湖北楚凯冶金有限公司为龙头，截至目前已有楚凯冶金有限公司投资3.5亿元，占地140亩的“年处理20万吨废旧铅酸蓄电池再利用项目”；襄阳楚德环保科技有限公司投资1.2亿元，占地100亩的“年处理200万台废旧家电及电子产品再利用项目”；湖北业茂再生资料有限公司投资3.6亿元，占地150亩的“年回收30万吨废钢再利用及500万台（套）汽车轮毂制造项目”；湖北铭航新能源有限公司投资2亿元，占地100亩的“水地热能源利用项目”等10家企业12个项目入驻发展，经营形势喜人。2024年，循环经济产业园被湖北省商务厅认定为国家区域性大型再生资源回收利用基地，园区项目建设将得到国家政策、资金方面的大力扶持。</w:t>
      </w:r>
    </w:p>
    <w:p>
      <w:pPr>
        <w:ind w:left="0" w:right="0" w:firstLine="560"/>
        <w:spacing w:before="450" w:after="450" w:line="312" w:lineRule="auto"/>
      </w:pPr>
      <w:r>
        <w:rPr>
          <w:rFonts w:ascii="宋体" w:hAnsi="宋体" w:eastAsia="宋体" w:cs="宋体"/>
          <w:color w:val="000"/>
          <w:sz w:val="28"/>
          <w:szCs w:val="28"/>
        </w:rPr>
        <w:t xml:space="preserve">二、问题及思考</w:t>
      </w:r>
    </w:p>
    <w:p>
      <w:pPr>
        <w:ind w:left="0" w:right="0" w:firstLine="560"/>
        <w:spacing w:before="450" w:after="450" w:line="312" w:lineRule="auto"/>
      </w:pPr>
      <w:r>
        <w:rPr>
          <w:rFonts w:ascii="宋体" w:hAnsi="宋体" w:eastAsia="宋体" w:cs="宋体"/>
          <w:color w:val="000"/>
          <w:sz w:val="28"/>
          <w:szCs w:val="28"/>
        </w:rPr>
        <w:t xml:space="preserve">发展循环经济是现代社会中推进人与自然和谐发展，建立符合资源节约型与环境友好型社会的重要举措，十八大报告把绿色、低碳、循环经济取得较大发展作为中国现代化建设中的一项重要指标。在当前和今后一个长时期内，一个地方能否跨越式发展、健康发展、科学发展关键就在于能否抢抓机遇、构建起既能促进经济短期快速发展，又能保持长期经济可持续发展的经济体系、产业结构。</w:t>
      </w:r>
    </w:p>
    <w:p>
      <w:pPr>
        <w:ind w:left="0" w:right="0" w:firstLine="560"/>
        <w:spacing w:before="450" w:after="450" w:line="312" w:lineRule="auto"/>
      </w:pPr>
      <w:r>
        <w:rPr>
          <w:rFonts w:ascii="宋体" w:hAnsi="宋体" w:eastAsia="宋体" w:cs="宋体"/>
          <w:color w:val="000"/>
          <w:sz w:val="28"/>
          <w:szCs w:val="28"/>
        </w:rPr>
        <w:t xml:space="preserve">循环经济相关产业作为一个新兴产业，各地方发展的时间不长，它的资源、环境约束甚至投资规模要求都不十分强，对老河口这样一个具有一定工业基础、水、电较为丰富，而且公铁水空交通运输条件十分便利的城市，发展循环经济相关产业比发展传统经济产业有更明显的优势。新一届市委把循环经济产业列为我市重要支柱产业之一，是审时度势作出的重要战略举措。</w:t>
      </w:r>
    </w:p>
    <w:p>
      <w:pPr>
        <w:ind w:left="0" w:right="0" w:firstLine="560"/>
        <w:spacing w:before="450" w:after="450" w:line="312" w:lineRule="auto"/>
      </w:pPr>
      <w:r>
        <w:rPr>
          <w:rFonts w:ascii="宋体" w:hAnsi="宋体" w:eastAsia="宋体" w:cs="宋体"/>
          <w:color w:val="000"/>
          <w:sz w:val="28"/>
          <w:szCs w:val="28"/>
        </w:rPr>
        <w:t xml:space="preserve">但在循环经济发展中，有几个重要认识问题需要引起我们思考 一是整个产业现有企业数量不多、规模较小。发展循环经济并不单纯是一、二个企业的事情，而是必须要有一批同业共同发展。当然，在起步的初期，必须要有几个支柱式的企业起带动、示范作用，但后续的发展必须要有一批企业的跟进。在这方面，老河口已经有了几个重点骨干企业，如老河口的湖北楚凯冶金20万吨废旧铅酸蓄电池再利用、襄阳楚德200万台废旧家电及电子产品再利用项目、湖北业茂30万吨废钢再利用及500万台（套）汽车轮毂制造项目、湖北铭航水地热能源利用项目。但企业数量还比较少，生产环节比较单一，生产规模还不大，还没有能够何使企业集群起来发展，形成专业化分工的格局，使其上下游生产企业成为完整的生产链条。</w:t>
      </w:r>
    </w:p>
    <w:p>
      <w:pPr>
        <w:ind w:left="0" w:right="0" w:firstLine="560"/>
        <w:spacing w:before="450" w:after="450" w:line="312" w:lineRule="auto"/>
      </w:pPr>
      <w:r>
        <w:rPr>
          <w:rFonts w:ascii="宋体" w:hAnsi="宋体" w:eastAsia="宋体" w:cs="宋体"/>
          <w:color w:val="000"/>
          <w:sz w:val="28"/>
          <w:szCs w:val="28"/>
        </w:rPr>
        <w:t xml:space="preserve">在发展企业集群方面，谷城的作法很值得学习。他们以湖北金洋冶金股份有限公司、骆驼集团为龙头，网罗铭鸿、盛旺等企业，推动铅资源循环利用。目前，金洋公司每年“吃”进5500万只废旧蓄电池，“吐”出25万吨铅合金，相当于节约250万吨原生铅矿。他们以金洋公司、美亚达公司为龙头，网罗县外2家企业，推动铝资源循环利用。他们以湖北三环车桥、三环锻造公司为龙头，网罗汽车零部件生产企业100多家，推动钢铁资源循环利用。正是由于产业内相关企业的共同发展，使相关产业形成了规模经济，促进产业发展上了台阶。谷城2024年，再生资源产业实现产值325亿元，占全县工业总产值的70%以上。</w:t>
      </w:r>
    </w:p>
    <w:p>
      <w:pPr>
        <w:ind w:left="0" w:right="0" w:firstLine="560"/>
        <w:spacing w:before="450" w:after="450" w:line="312" w:lineRule="auto"/>
      </w:pPr>
      <w:r>
        <w:rPr>
          <w:rFonts w:ascii="宋体" w:hAnsi="宋体" w:eastAsia="宋体" w:cs="宋体"/>
          <w:color w:val="000"/>
          <w:sz w:val="28"/>
          <w:szCs w:val="28"/>
        </w:rPr>
        <w:t xml:space="preserve">既然市委把发展循环经济做为我们的一个支柱产业来发展，我们就应当从产业发展的整体来规划，努力推动循环经济产业的物资供应、生产加工与市场销售体系的尽快形成。在河谷组群中，工作目标也就更为明确，引进相关商家无论是为老河口还是为谷城企业发展服务，我们都应当积极支持，促其尽快形成规模、产生效益、带动发展。</w:t>
      </w:r>
    </w:p>
    <w:p>
      <w:pPr>
        <w:ind w:left="0" w:right="0" w:firstLine="560"/>
        <w:spacing w:before="450" w:after="450" w:line="312" w:lineRule="auto"/>
      </w:pPr>
      <w:r>
        <w:rPr>
          <w:rFonts w:ascii="宋体" w:hAnsi="宋体" w:eastAsia="宋体" w:cs="宋体"/>
          <w:color w:val="000"/>
          <w:sz w:val="28"/>
          <w:szCs w:val="28"/>
        </w:rPr>
        <w:t xml:space="preserve">二是产业发展类型太少，覆盖的行业太窄。发展循环经济并不单纯是某些行业的工作，而是应当在整个经济体系中大力推广运用的。目前发展循环经济似乎成了再生资源回收利用、再制造等有限的几个工业部门的专利。当然在发展的初期这些是基础性的工作，必须要做好。但循环经济的实质是3R原则，也就是资源较少的投入、产品的重复使用以及物品能够成为新的资源加以利用，只要符合这些原则的生产都是循环经济生产。</w:t>
      </w:r>
    </w:p>
    <w:p>
      <w:pPr>
        <w:ind w:left="0" w:right="0" w:firstLine="560"/>
        <w:spacing w:before="450" w:after="450" w:line="312" w:lineRule="auto"/>
      </w:pPr>
      <w:r>
        <w:rPr>
          <w:rFonts w:ascii="宋体" w:hAnsi="宋体" w:eastAsia="宋体" w:cs="宋体"/>
          <w:color w:val="000"/>
          <w:sz w:val="28"/>
          <w:szCs w:val="28"/>
        </w:rPr>
        <w:t xml:space="preserve">从这个角度出发，我们可以发现，我们老河口的一些原有基础较好的产业，比如装备制造和汽车零部件产业、农产品加工业、化工行业、建材行业等等，都可以运用循环经济的理念加以改造，或用循环经济的理念打造出新的发展机遇。比如化工、建材行业中的废水、废气、废渣的零排放、无害化处理及重复利用都还在非常低级的阶段，还大有可为的地方，比如葛洲坝(老河口)水泥利用余热发电项目，进行余热发电技术改造，将排放的废气余热回收并转换为电能再用于水泥生产。年发电7000万度，是一个具有利废（充分利用废气余热）、环保（大量减排CO2）、节能（进一步降低水泥生产电耗）三重效果的项目，可有效降低水泥生产的成本、实现产值3000万元。再比如农产品加工业中，老河口劲旺油脂公司通过科技创新，从以往大米加工后的废物米皮里榨出了营养丰富的食用油，同时，在提炼稻米油的过程中，分离出近10种副产品，传统的稻谷在这里真正做到了“吃干榨尽”，原来被当作了猪饲料的废物却从中抠出了“黄金”。现在年销售收入已超过了6亿多元。</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湖北老河口循环经济产业园作为全国区域性大型再生资源利用基地，在全国建立了5000余家废旧物质回收网点，园区内建有亚洲最大废旧铅酸蓄电池处理生产线和华中地区最大的废旧家电处理生产线，园区内初步形成了废铅、废钢、废旧电子等处理循环再利用产业，亟待建设再生资源交易市场来整合规范再生资源交易，支撑园区可持续发展，而我市及鄂西北周边目前还没有一个规范的大型再生资源交易市场，废旧物资的回收基本上都是民间个体单位和社会闲散人员回收，分散无序、环境污染、安全隐患等问题突出，加工利用手段落后。通过政府规划和政策引导，发展规范的再生资源交易市场，有利于整合市场资源，提高资源利用效率，也便于企业和行业执业人员操作，使得再生资源交易市场健康持续发展。</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随着我国经济的快速发展，城乡居民收入和消费水平不断提高，报废汽车、废旧五金、废旧电器电子产品、废纸废塑料、废轮胎废橡胶等废旧物资迅速增加，再生资源呈现出回收量大，增长速度快的特点，再生资源交易市场建设前景广阔。</w:t>
      </w:r>
    </w:p>
    <w:p>
      <w:pPr>
        <w:ind w:left="0" w:right="0" w:firstLine="560"/>
        <w:spacing w:before="450" w:after="450" w:line="312" w:lineRule="auto"/>
      </w:pPr>
      <w:r>
        <w:rPr>
          <w:rFonts w:ascii="宋体" w:hAnsi="宋体" w:eastAsia="宋体" w:cs="宋体"/>
          <w:color w:val="000"/>
          <w:sz w:val="28"/>
          <w:szCs w:val="28"/>
        </w:rPr>
        <w:t xml:space="preserve">项目规模及内容 新征建设用地500亩，建设废钢回收交易市场、废铜回收交易市场、废铅酸电池回收交易市场、废塑料交易市场、废旧轮胎交易市场等五大交易市场。</w:t>
      </w:r>
    </w:p>
    <w:p>
      <w:pPr>
        <w:ind w:left="0" w:right="0" w:firstLine="560"/>
        <w:spacing w:before="450" w:after="450" w:line="312" w:lineRule="auto"/>
      </w:pPr>
      <w:r>
        <w:rPr>
          <w:rFonts w:ascii="宋体" w:hAnsi="宋体" w:eastAsia="宋体" w:cs="宋体"/>
          <w:color w:val="000"/>
          <w:sz w:val="28"/>
          <w:szCs w:val="28"/>
        </w:rPr>
        <w:t xml:space="preserve">投资估算</w:t>
      </w:r>
    </w:p>
    <w:p>
      <w:pPr>
        <w:ind w:left="0" w:right="0" w:firstLine="560"/>
        <w:spacing w:before="450" w:after="450" w:line="312" w:lineRule="auto"/>
      </w:pPr>
      <w:r>
        <w:rPr>
          <w:rFonts w:ascii="宋体" w:hAnsi="宋体" w:eastAsia="宋体" w:cs="宋体"/>
          <w:color w:val="000"/>
          <w:sz w:val="28"/>
          <w:szCs w:val="28"/>
        </w:rPr>
        <w:t xml:space="preserve">项目总投资5亿元</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政府规划引导，招商引资建设。</w:t>
      </w:r>
    </w:p>
    <w:p>
      <w:pPr>
        <w:ind w:left="0" w:right="0" w:firstLine="560"/>
        <w:spacing w:before="450" w:after="450" w:line="312" w:lineRule="auto"/>
      </w:pPr>
      <w:r>
        <w:rPr>
          <w:rFonts w:ascii="宋体" w:hAnsi="宋体" w:eastAsia="宋体" w:cs="宋体"/>
          <w:color w:val="000"/>
          <w:sz w:val="28"/>
          <w:szCs w:val="28"/>
        </w:rPr>
        <w:t xml:space="preserve">效益预测</w:t>
      </w:r>
    </w:p>
    <w:p>
      <w:pPr>
        <w:ind w:left="0" w:right="0" w:firstLine="560"/>
        <w:spacing w:before="450" w:after="450" w:line="312" w:lineRule="auto"/>
      </w:pPr>
      <w:r>
        <w:rPr>
          <w:rFonts w:ascii="宋体" w:hAnsi="宋体" w:eastAsia="宋体" w:cs="宋体"/>
          <w:color w:val="000"/>
          <w:sz w:val="28"/>
          <w:szCs w:val="28"/>
        </w:rPr>
        <w:t xml:space="preserve">年交易废钢50万吨、废铜15万吨、废铅酸电池30万吨、废旧轮胎40万条，废旧塑料5万吨，交易经营额150亿元以上,交易税3亿元。</w:t>
      </w:r>
    </w:p>
    <w:p>
      <w:pPr>
        <w:ind w:left="0" w:right="0" w:firstLine="560"/>
        <w:spacing w:before="450" w:after="450" w:line="312" w:lineRule="auto"/>
      </w:pPr>
      <w:r>
        <w:rPr>
          <w:rFonts w:ascii="宋体" w:hAnsi="宋体" w:eastAsia="宋体" w:cs="宋体"/>
          <w:color w:val="000"/>
          <w:sz w:val="28"/>
          <w:szCs w:val="28"/>
        </w:rPr>
        <w:t xml:space="preserve">年处理30万条废旧轮胎、橡胶粉末再制造项目</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我国是仅次于美国的世界第二大橡胶类制品原材料消费进口国，初步测算我国年橡胶消耗量为280 万吨，已超过美国，列世界第一位。据业内人士介绍，目前我国的自行车胎年产量为1.5 亿条，胶鞋年产量为13 亿双，均高居世界第一位。轮胎产量也已超过1.3亿条，跃居世界第二位。伴随经济的高速增长，国内汽车、公路、建筑行业也随之迅猛发展，使汽车轮胎、公路沥青、建筑防水等橡胶类制品的需求量将持续攀升。</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废旧轮胎的主要成分为橡胶、钢丝、纤维丝，再生利用方法是将废旧轮胎通过各种技术将内部的钢丝、纤维分离出来并将胶块研磨成胶粉。其优势在于可使废轮胎的利用率达到100%，可以循环利用，且生产过程中没有二次污染，通过回收利用废旧轮胎生产橡胶粉末，是集环保与资源再利用于一体的环保发展模式。胶粉的用途十分广泛，几乎涵盖了各行业，可替代塑料、PVC 等原料；可替代天然胶再加工制造成汽车轮胎；可应用到体育跑道；制作成鞋底材料，作为改性沥青运用到高速公路、飞机跑道以及制作成第三代铁路枕木——橡胶枕木等，市场前景广阔。</w:t>
      </w:r>
    </w:p>
    <w:p>
      <w:pPr>
        <w:ind w:left="0" w:right="0" w:firstLine="560"/>
        <w:spacing w:before="450" w:after="450" w:line="312" w:lineRule="auto"/>
      </w:pPr>
      <w:r>
        <w:rPr>
          <w:rFonts w:ascii="宋体" w:hAnsi="宋体" w:eastAsia="宋体" w:cs="宋体"/>
          <w:color w:val="000"/>
          <w:sz w:val="28"/>
          <w:szCs w:val="28"/>
        </w:rPr>
        <w:t xml:space="preserve">项目规模及内容</w:t>
      </w:r>
    </w:p>
    <w:p>
      <w:pPr>
        <w:ind w:left="0" w:right="0" w:firstLine="560"/>
        <w:spacing w:before="450" w:after="450" w:line="312" w:lineRule="auto"/>
      </w:pPr>
      <w:r>
        <w:rPr>
          <w:rFonts w:ascii="宋体" w:hAnsi="宋体" w:eastAsia="宋体" w:cs="宋体"/>
          <w:color w:val="000"/>
          <w:sz w:val="28"/>
          <w:szCs w:val="28"/>
        </w:rPr>
        <w:t xml:space="preserve">本项目拟建设一个利用废旧轮胎生产超精细胶粉、再生胶、橡胶制品、橡胶粉改性沥青及SBS 改性沥青的生产厂区，达到年处理废旧轮胎30 万条，年产超精细胶粉(中间产品)8000 吨、再生胶3000 吨、橡胶制品2024 吨、橡胶改性沥青50000 吨、SBS 改性沥青50000 吨的建设规模。</w:t>
      </w:r>
    </w:p>
    <w:p>
      <w:pPr>
        <w:ind w:left="0" w:right="0" w:firstLine="560"/>
        <w:spacing w:before="450" w:after="450" w:line="312" w:lineRule="auto"/>
      </w:pPr>
      <w:r>
        <w:rPr>
          <w:rFonts w:ascii="宋体" w:hAnsi="宋体" w:eastAsia="宋体" w:cs="宋体"/>
          <w:color w:val="000"/>
          <w:sz w:val="28"/>
          <w:szCs w:val="28"/>
        </w:rPr>
        <w:t xml:space="preserve">投资估算</w:t>
      </w:r>
    </w:p>
    <w:p>
      <w:pPr>
        <w:ind w:left="0" w:right="0" w:firstLine="560"/>
        <w:spacing w:before="450" w:after="450" w:line="312" w:lineRule="auto"/>
      </w:pPr>
      <w:r>
        <w:rPr>
          <w:rFonts w:ascii="宋体" w:hAnsi="宋体" w:eastAsia="宋体" w:cs="宋体"/>
          <w:color w:val="000"/>
          <w:sz w:val="28"/>
          <w:szCs w:val="28"/>
        </w:rPr>
        <w:t xml:space="preserve">项目总投资2.4亿元</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独资、合资均可</w:t>
      </w:r>
    </w:p>
    <w:p>
      <w:pPr>
        <w:ind w:left="0" w:right="0" w:firstLine="560"/>
        <w:spacing w:before="450" w:after="450" w:line="312" w:lineRule="auto"/>
      </w:pPr>
      <w:r>
        <w:rPr>
          <w:rFonts w:ascii="宋体" w:hAnsi="宋体" w:eastAsia="宋体" w:cs="宋体"/>
          <w:color w:val="000"/>
          <w:sz w:val="28"/>
          <w:szCs w:val="28"/>
        </w:rPr>
        <w:t xml:space="preserve">效益预测  年产值10亿元，利税8000万元。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2025-04-25T19:34:30+08:00</dcterms:created>
  <dcterms:modified xsi:type="dcterms:W3CDTF">2025-04-25T19:34:30+08:00</dcterms:modified>
</cp:coreProperties>
</file>

<file path=docProps/custom.xml><?xml version="1.0" encoding="utf-8"?>
<Properties xmlns="http://schemas.openxmlformats.org/officeDocument/2006/custom-properties" xmlns:vt="http://schemas.openxmlformats.org/officeDocument/2006/docPropsVTypes"/>
</file>