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县长四年述职报告范文大全</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县长四年述职报告述职报告2024年10月份县级换届，我当选为xx人民政府县长，主持政府全面工作。任职以来，在县委的正确领导、人大的监督和政协的支持下，我始终坚持以邓小平理论为指导，认真贯彻执行党的路线、方针、政策，积极实践“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第一篇：县长四年述职报告</w:t>
      </w:r>
    </w:p>
    <w:p>
      <w:pPr>
        <w:ind w:left="0" w:right="0" w:firstLine="560"/>
        <w:spacing w:before="450" w:after="450" w:line="312" w:lineRule="auto"/>
      </w:pPr>
      <w:r>
        <w:rPr>
          <w:rFonts w:ascii="宋体" w:hAnsi="宋体" w:eastAsia="宋体" w:cs="宋体"/>
          <w:color w:val="000"/>
          <w:sz w:val="28"/>
          <w:szCs w:val="28"/>
        </w:rPr>
        <w:t xml:space="preserve">述职报告2024年10月份县级换届，我当选为xx人民政府县长，主持政府全面工作。任职以来，在县委的正确领导、人大的监督和政协的支持下，我始终坚持以邓小平理论为指导，认真贯彻执行党的路线、方针、政策，积极实践“三个代表”重要思想，与全县广大干部群众共同奋力拼搏,克服各种困难，较好地完成了各项工作目标任务，县域经济保持了较快增长</w:t>
      </w:r>
    </w:p>
    <w:p>
      <w:pPr>
        <w:ind w:left="0" w:right="0" w:firstLine="560"/>
        <w:spacing w:before="450" w:after="450" w:line="312" w:lineRule="auto"/>
      </w:pPr>
      <w:r>
        <w:rPr>
          <w:rFonts w:ascii="宋体" w:hAnsi="宋体" w:eastAsia="宋体" w:cs="宋体"/>
          <w:color w:val="000"/>
          <w:sz w:val="28"/>
          <w:szCs w:val="28"/>
        </w:rPr>
        <w:t xml:space="preserve">势头。2024—2024年连续两年我县县域经济基本竞争力进入西部地区百强县行列，2024年度获得全区县域经济进步奖，排在第29位。2024年全县地区生产总值实现46.3亿元，比2024年增长45.2％，年均增长11.9％；农业总产值实现30.21亿元，比2024年增长26.2％，年均增长8％；工业总产值实现42.6亿元，比2024年增长86％，年均增长23％；社会固定资产投资14亿元，比2024年增长212.2％，年均增长46.1％；财政收入2.33亿元，比2024年增长31.6％，年均增长9.6％。现将四年来的履职情况述职如下：</w:t>
      </w:r>
    </w:p>
    <w:p>
      <w:pPr>
        <w:ind w:left="0" w:right="0" w:firstLine="560"/>
        <w:spacing w:before="450" w:after="450" w:line="312" w:lineRule="auto"/>
      </w:pPr>
      <w:r>
        <w:rPr>
          <w:rFonts w:ascii="宋体" w:hAnsi="宋体" w:eastAsia="宋体" w:cs="宋体"/>
          <w:color w:val="000"/>
          <w:sz w:val="28"/>
          <w:szCs w:val="28"/>
        </w:rPr>
        <w:t xml:space="preserve">一、坚持提高自身素质，严以律己，以身作则，努力塑造良好的政府形象</w:t>
      </w:r>
    </w:p>
    <w:p>
      <w:pPr>
        <w:ind w:left="0" w:right="0" w:firstLine="560"/>
        <w:spacing w:before="450" w:after="450" w:line="312" w:lineRule="auto"/>
      </w:pPr>
      <w:r>
        <w:rPr>
          <w:rFonts w:ascii="宋体" w:hAnsi="宋体" w:eastAsia="宋体" w:cs="宋体"/>
          <w:color w:val="000"/>
          <w:sz w:val="28"/>
          <w:szCs w:val="28"/>
        </w:rPr>
        <w:t xml:space="preserve">作为县长，深知我的思想、能力、工作如何直接关系全县人民的切身利益。任职以来，我认真做到了严以律己，以身作则，与政府班子成员勤政廉政，开拓创新，乐于奉献，努力树立良好的政府形象。</w:t>
      </w:r>
    </w:p>
    <w:p>
      <w:pPr>
        <w:ind w:left="0" w:right="0" w:firstLine="560"/>
        <w:spacing w:before="450" w:after="450" w:line="312" w:lineRule="auto"/>
      </w:pPr>
      <w:r>
        <w:rPr>
          <w:rFonts w:ascii="宋体" w:hAnsi="宋体" w:eastAsia="宋体" w:cs="宋体"/>
          <w:color w:val="000"/>
          <w:sz w:val="28"/>
          <w:szCs w:val="28"/>
        </w:rPr>
        <w:t xml:space="preserve">首先，始终坚持正确的政治方向和政治立场，坚定不移地贯彻执行党的路线和各项方针、政策，自觉坚持党的领导，加强党性锻炼，在重大原则问题上认真领会和贯彻好县委意图，服从和服务于党的工作大局，在思想上、政治上和行动上自觉与党中央保持高度一致，养成了识大体、顾大局的良好作风。</w:t>
      </w:r>
    </w:p>
    <w:p>
      <w:pPr>
        <w:ind w:left="0" w:right="0" w:firstLine="560"/>
        <w:spacing w:before="450" w:after="450" w:line="312" w:lineRule="auto"/>
      </w:pPr>
      <w:r>
        <w:rPr>
          <w:rFonts w:ascii="宋体" w:hAnsi="宋体" w:eastAsia="宋体" w:cs="宋体"/>
          <w:color w:val="000"/>
          <w:sz w:val="28"/>
          <w:szCs w:val="28"/>
        </w:rPr>
        <w:t xml:space="preserve">其次，加强学习，不断提高自身的思想理论和业务知识水平。一方面注重学习邓小平理论、三个代表“重要思想”和十六大精神。另一方面，积极参加党委理论中心组学习，深入学习党的路线、方针、政策，注重学习法律、经济、科技、以及本职业务等各种知识。虚心向专家内行请教学习，并在2024年8－12月，到国家xxx局挂职学习。通过多形式、多层面的学习，有效提高了本人在市场经济条件下驾驭全局、谋划发展、依法行政、自我创新的能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的根本宗旨，努力把人民群众最关心、最需要的事情做好。特别是在践行“三个代表”和保持共产党员先进性教育活动中，我能带头剖析自我，切实整改提高，经常深入到基层和企业进行调查研究，慰问关心困难群众，倾听群众呼声，关心群众疾苦，为基层解决问题、为企业提供服务。</w:t>
      </w:r>
    </w:p>
    <w:p>
      <w:pPr>
        <w:ind w:left="0" w:right="0" w:firstLine="560"/>
        <w:spacing w:before="450" w:after="450" w:line="312" w:lineRule="auto"/>
      </w:pPr>
      <w:r>
        <w:rPr>
          <w:rFonts w:ascii="宋体" w:hAnsi="宋体" w:eastAsia="宋体" w:cs="宋体"/>
          <w:color w:val="000"/>
          <w:sz w:val="28"/>
          <w:szCs w:val="28"/>
        </w:rPr>
        <w:t xml:space="preserve">第四，坚持勤政廉政，倡导公仆风范。一直以来，我十分注重自己言行举止，严格管住自己，带头遵守中央“四大纪律、八项要求”和自治区关于领导干部廉洁自律的有关规定，自觉置身于组织和群众的教育管理和有效监督之下，从不利用职务和工作之便谋取政治上和物质上的私利，也不允许家属和其他身边工作人员以特殊的身份或条件乱拉关系，带头勤政为民，廉洁自律，自觉维护国家行政机关的公正廉洁形象。</w:t>
      </w:r>
    </w:p>
    <w:p>
      <w:pPr>
        <w:ind w:left="0" w:right="0" w:firstLine="560"/>
        <w:spacing w:before="450" w:after="450" w:line="312" w:lineRule="auto"/>
      </w:pPr>
      <w:r>
        <w:rPr>
          <w:rFonts w:ascii="宋体" w:hAnsi="宋体" w:eastAsia="宋体" w:cs="宋体"/>
          <w:color w:val="000"/>
          <w:sz w:val="28"/>
          <w:szCs w:val="28"/>
        </w:rPr>
        <w:t xml:space="preserve">第五，坚持团结奉献，维护良好的政府形象。只有班子成员讲团结，讲奉献，才能出凝聚力、出战斗力，才能提高工作效率。自己作为一班之长，作风上追求果断决策，敢抓敢管敢负责的干练作风；工作上要求真抓实干，说实话，办实事，求实效，力戒摆花架子，作表面文章；纪律上要求率先垂范，要求别人做到自己首先做到，要求别人不做的自己坚决不做。自觉做到与班子成员以诚相处，积极支持各位副县长的工作，该放权力的坚决放，该压担子的坚决压，让他们放手大胆地工作，充分调动和发挥大家的工作积极性。凡事关全县经济和社会性发展的重大问题，我始终坚持在广泛征求意见的基础上，召开县政府办公会议或常务会议集体研究决定。通过这些措施，在领导班子内部形成了抓经济工作的合力，营造了团结向上的工作氛围，树立了良好的政府形象。</w:t>
      </w:r>
    </w:p>
    <w:p>
      <w:pPr>
        <w:ind w:left="0" w:right="0" w:firstLine="560"/>
        <w:spacing w:before="450" w:after="450" w:line="312" w:lineRule="auto"/>
      </w:pPr>
      <w:r>
        <w:rPr>
          <w:rFonts w:ascii="宋体" w:hAnsi="宋体" w:eastAsia="宋体" w:cs="宋体"/>
          <w:color w:val="000"/>
          <w:sz w:val="28"/>
          <w:szCs w:val="28"/>
        </w:rPr>
        <w:t xml:space="preserve">二、坚持落实科学发展观，突出重点，真抓实干，努力实现县域经济较快增长</w:t>
      </w:r>
    </w:p>
    <w:p>
      <w:pPr>
        <w:ind w:left="0" w:right="0" w:firstLine="560"/>
        <w:spacing w:before="450" w:after="450" w:line="312" w:lineRule="auto"/>
      </w:pPr>
      <w:r>
        <w:rPr>
          <w:rFonts w:ascii="宋体" w:hAnsi="宋体" w:eastAsia="宋体" w:cs="宋体"/>
          <w:color w:val="000"/>
          <w:sz w:val="28"/>
          <w:szCs w:val="28"/>
        </w:rPr>
        <w:t xml:space="preserve">四年来，我始终坚持以科学发展观为指导，围绕“农民增收、财政增长、经济发展”三大主要目标，履职尽责，尽心尽力，扎实有效地组织开展各项工作。</w:t>
      </w:r>
    </w:p>
    <w:p>
      <w:pPr>
        <w:ind w:left="0" w:right="0" w:firstLine="560"/>
        <w:spacing w:before="450" w:after="450" w:line="312" w:lineRule="auto"/>
      </w:pPr>
      <w:r>
        <w:rPr>
          <w:rFonts w:ascii="宋体" w:hAnsi="宋体" w:eastAsia="宋体" w:cs="宋体"/>
          <w:color w:val="000"/>
          <w:sz w:val="28"/>
          <w:szCs w:val="28"/>
        </w:rPr>
        <w:t xml:space="preserve">㈠以增加农民收入为中心，进一步调整优化农业结构，推动农业和农村经济全面发展。四年来，我坚持把增加农民收入作为全县开展农村各项工作的出发点和落脚点，深入实施五大措施，增强农业综合生产能力，促进农村经济增长和农民增收。2024年全县农业总产值达30.21亿元，比2024年增长26.2％，年均增长8％；农民人均纯收入2563元，比2024年增长42.4％，年均增长12.5％。一是大力推进种养结构调整，把特色产品调大调优调强。种植业方面优质稻、西瓜、木薯、商品蔬菜、亚热带水果等五大特色主导产业发展规模逐年扩大；一批各具特色的专业村建设进展顺利，一镇一业一村一品的格局正在形成。养殖业品种结构调整力度加大，畜牧水产业</w:t>
      </w:r>
    </w:p>
    <w:p>
      <w:pPr>
        <w:ind w:left="0" w:right="0" w:firstLine="560"/>
        <w:spacing w:before="450" w:after="450" w:line="312" w:lineRule="auto"/>
      </w:pPr>
      <w:r>
        <w:rPr>
          <w:rFonts w:ascii="宋体" w:hAnsi="宋体" w:eastAsia="宋体" w:cs="宋体"/>
          <w:color w:val="000"/>
          <w:sz w:val="28"/>
          <w:szCs w:val="28"/>
        </w:rPr>
        <w:t xml:space="preserve">发展加快,2024年全县畜牧水产业总产值完成12.2亿元，比2024年增长37.08％，年均增长12.36％,农民从养殖业中获得的收入占整个种养业收入的30％以上。二是大力推进农业产业化经营，东盛粮油贸易有限公司、巨东养殖有限公司等一批农业企业，初步形成“公司＋农户”的生产模式，凸现出龙头的联动功能，带动了农业结构调整和特色产业的加快发展。三是大力发展劳务经济。坚持把转移农村劳动力作为农民致富的根本性措施来抓，通过发展二三产业、加强农民工培训和劳务输出等措施，不断提高农民来自非农产业的收入。四年来全县共培训农民工56856人，转移就业达57894人。四是大力推进农村基础设施建设，四年来全县共投入建设资金超过1亿元，农村水利设施和乡村道路不断改善，农业生产能力进一步提高。</w:t>
      </w:r>
    </w:p>
    <w:p>
      <w:pPr>
        <w:ind w:left="0" w:right="0" w:firstLine="560"/>
        <w:spacing w:before="450" w:after="450" w:line="312" w:lineRule="auto"/>
      </w:pPr>
      <w:r>
        <w:rPr>
          <w:rFonts w:ascii="宋体" w:hAnsi="宋体" w:eastAsia="宋体" w:cs="宋体"/>
          <w:color w:val="000"/>
          <w:sz w:val="28"/>
          <w:szCs w:val="28"/>
        </w:rPr>
        <w:t xml:space="preserve">㈡以招商引资为突破口，进一步加快开放型经济发展，壮大民营经济总量。四年来，通过不断优化投资环境，加大对外开放力度，主动融入泛珠三角经济圈，增强对外联系与合作，逐步形成合力齐抓招商引资和民营经济的氛围，开放型经济呈现出良好的发展势头。四年来全县共引进项目432个，实现利用市外资金15.96亿元，已办成投资规模超1000万元以上招商项目有33个，超亿元的项目有1个。外贸出口大幅度增长，2024年全县外贸出口达1327万美元，比2024年增长268.6%,年均增长38.6%。不管是招商引资还是外贸出口，都是xx近10年的最好水平。民营经济发展加快，全县新发展个体户和私营企业逐年增多，民营经济占国民经济的比重已超过92%。</w:t>
      </w:r>
    </w:p>
    <w:p>
      <w:pPr>
        <w:ind w:left="0" w:right="0" w:firstLine="560"/>
        <w:spacing w:before="450" w:after="450" w:line="312" w:lineRule="auto"/>
      </w:pPr>
      <w:r>
        <w:rPr>
          <w:rFonts w:ascii="宋体" w:hAnsi="宋体" w:eastAsia="宋体" w:cs="宋体"/>
          <w:color w:val="000"/>
          <w:sz w:val="28"/>
          <w:szCs w:val="28"/>
        </w:rPr>
        <w:t xml:space="preserve">㈢以壮大工业为主攻方向，培育发展支柱产业，促进工业经济提速增效。实现工业经济超常规发展是振兴xx经济的希望之所在。因此，我始终坚持“工业强县”的发展思路，以创新企机制、深化改革和开放引进作为动力，努力实现工业经济突破性发展。一是加快工业集中区建设，着力培育和发展新的工业经济增长点。四年来工业集中区累计投入征地和基础设施建设资金1800多万元，完成征地1000多亩。园区经济发展逐年加快，已有加裕电子科技有限公司等12家企业落户集中区,其中有8家投产运营,企业在集中区累计投资近2亿元。二是继续深化国企改革,完成了12家破产企业的职工安置工作,其它国有企业改制工作正在有序推进。三是鼓励支持优势产业和骨干企进行技术改造，不断增强发展后劲，巩固壮大支柱产业。四年来全县技改共投入7540多万元，进一步增强了企业产品的市场竞争力，工业经济运行质量和效益不断提高。2024年全县工业增加值完成12.9亿元，比2024年增长138.1％，年均增长33.5％；其中规模以上工业增加值完成3.81亿元，比2024年增长255.4％，年均增长52.6％。</w:t>
      </w:r>
    </w:p>
    <w:p>
      <w:pPr>
        <w:ind w:left="0" w:right="0" w:firstLine="560"/>
        <w:spacing w:before="450" w:after="450" w:line="312" w:lineRule="auto"/>
      </w:pPr>
      <w:r>
        <w:rPr>
          <w:rFonts w:ascii="宋体" w:hAnsi="宋体" w:eastAsia="宋体" w:cs="宋体"/>
          <w:color w:val="000"/>
          <w:sz w:val="28"/>
          <w:szCs w:val="28"/>
        </w:rPr>
        <w:t xml:space="preserve">㈣以夯实发展基础为着力点，进一步加快项目建设进度，不断提高城镇化水平。四年来，通过与有关部门跑项目，多渠道筹措资金，加快推进基础设施建设，2024年全县社会固定资产投资14亿元，比2024年增加9.52亿元，年均增长46.1％，投资规模和增长幅度屡创历史新高，一批重点项目相继开工、竣工、投入使用。交通设施方面，西江公路大桥、陈塘至太平和潭东至新地二级公路建成通车；洛湛铁路xx段、容县至xx二级公路全线开工；太平至潭东二级公路已正式列入区交通厅县县通公路建设项目，即将开工建设；村村通公路工程建设加快，乡村道路明显改善。水利设施方面，农网改造二期工程已顺利完成；金鸡水利枢纽工程累计完成工程量的58％；东荣坡头电站完成工程量的45％；河西防洪堤累计完成工程量的51.8％。城镇建设方面，太平购物中心项目累计完成工程量的45％；县城5万m3／d供水扩建设工程建设已正式启动；河东体育馆主体结构基本完成；县城登俊路道路改造、西江公路大桥至河东大转盘街道建设以及藤州大桥头至大转盘道路改造全部完成；县城电影院小广场、龙景花苑等绿化工程建成使用；城乡供电、电信、邮政等基础设施继续改善，城乡面貌明显改观。</w:t>
      </w:r>
    </w:p>
    <w:p>
      <w:pPr>
        <w:ind w:left="0" w:right="0" w:firstLine="560"/>
        <w:spacing w:before="450" w:after="450" w:line="312" w:lineRule="auto"/>
      </w:pPr>
      <w:r>
        <w:rPr>
          <w:rFonts w:ascii="宋体" w:hAnsi="宋体" w:eastAsia="宋体" w:cs="宋体"/>
          <w:color w:val="000"/>
          <w:sz w:val="28"/>
          <w:szCs w:val="28"/>
        </w:rPr>
        <w:t xml:space="preserve">㈤以增加财政收入为目标，进一步抓好增收节支工作，促进财政平稳运行。一是继续完善税收增量激励机制和实行税收型项目招商引资奖励、财政贴息等办法，大力扶持一批效益好、贡献大的骨干企业，培育壮大稳定财源；二是强化税收征管，推行新一轮乡镇财政管理体制，落实有关部门协税目标任务责任制，改进征管手段，清理越权减免和缓缴税行为，坚持依法治税，依率计征，确保足额征收；三是加强“收支两条线”管理，完善县乡财务集中结算制度，规范财务行为，建立健全预算绩效评价体系，优化财政支出结构，强化预算约束，一般性支出实行零增长，原则上中途不追加预算；四是深入推进农村税费改革,严格执行上级减免农业税政策，农民农业税费减免率达100％。经过这几年的努力，我县财政工作克服了农业税、特产税的取消以及增值税起征点提高等减收因素的影响，财税收入保持了较高幅度增长。2024年以来，全县财政都实现了当年收支平衡，保证了全县工资按时发放以及机关正常运转，消化了历年赤字760万元，偿还历年债务3094万元。2024年全县财政收入完成2.33亿元，比2024年增长31.6％，年均增长9.6％。</w:t>
      </w:r>
    </w:p>
    <w:p>
      <w:pPr>
        <w:ind w:left="0" w:right="0" w:firstLine="560"/>
        <w:spacing w:before="450" w:after="450" w:line="312" w:lineRule="auto"/>
      </w:pPr>
      <w:r>
        <w:rPr>
          <w:rFonts w:ascii="宋体" w:hAnsi="宋体" w:eastAsia="宋体" w:cs="宋体"/>
          <w:color w:val="000"/>
          <w:sz w:val="28"/>
          <w:szCs w:val="28"/>
        </w:rPr>
        <w:t xml:space="preserve">三、坚持以人为本，统筹兼顾，全面推进，努力构建和谐社会</w:t>
      </w:r>
    </w:p>
    <w:p>
      <w:pPr>
        <w:ind w:left="0" w:right="0" w:firstLine="560"/>
        <w:spacing w:before="450" w:after="450" w:line="312" w:lineRule="auto"/>
      </w:pPr>
      <w:r>
        <w:rPr>
          <w:rFonts w:ascii="宋体" w:hAnsi="宋体" w:eastAsia="宋体" w:cs="宋体"/>
          <w:color w:val="000"/>
          <w:sz w:val="28"/>
          <w:szCs w:val="28"/>
        </w:rPr>
        <w:t xml:space="preserve">实现经济与社会协调发展，是建设经济强县，提高人民生活水平的最终目标。因此，我在工作中始终把“两手抓，两手都要硬”贯穿于政府工作的全过程，扎实推进经济与社会事业同步发展，并努力抓出成效。</w:t>
      </w:r>
    </w:p>
    <w:p>
      <w:pPr>
        <w:ind w:left="0" w:right="0" w:firstLine="560"/>
        <w:spacing w:before="450" w:after="450" w:line="312" w:lineRule="auto"/>
      </w:pPr>
      <w:r>
        <w:rPr>
          <w:rFonts w:ascii="宋体" w:hAnsi="宋体" w:eastAsia="宋体" w:cs="宋体"/>
          <w:color w:val="000"/>
          <w:sz w:val="28"/>
          <w:szCs w:val="28"/>
        </w:rPr>
        <w:t xml:space="preserve">第一，积极实施“科教兴县”战略，不断增加教育投入，优先发展教育事业。大力组织实施“义教”工程、中小学危房改造工程、西部地区农村寄宿制学校建设工程、水毁学校回建等工程，四年来全县累计投入教育建设资金2.93亿多元，新建校舍面积达44.3万多平方米，大大改善了办学条件;xx中学地质灾害治理工程基本完成；县城学校布局调整工作圆满完成；xx中学被命名为自治区示范性普通高中；“普九”和“两基”攻坚工作顺利通过国家和自治区验收。</w:t>
      </w:r>
    </w:p>
    <w:p>
      <w:pPr>
        <w:ind w:left="0" w:right="0" w:firstLine="560"/>
        <w:spacing w:before="450" w:after="450" w:line="312" w:lineRule="auto"/>
      </w:pPr>
      <w:r>
        <w:rPr>
          <w:rFonts w:ascii="宋体" w:hAnsi="宋体" w:eastAsia="宋体" w:cs="宋体"/>
          <w:color w:val="000"/>
          <w:sz w:val="28"/>
          <w:szCs w:val="28"/>
        </w:rPr>
        <w:t xml:space="preserve">第二，协调发展卫生、文化、体育、人口、资源和环境保护等各项社会事业。稳步推进新型农村合作医疗试点工作，全县已有60.8万农民参加，受益面达72.72%；不断完善公共卫生突发事件“三网”建设，成功应对2024年的“非典”、2024年的高致病性禽流感疫情，有效地控制了“非典”、禽流感疫情的传入，全县没有出现“非典”和禽流感病例或疑似病例。组织实施“村村通”广播电视工程，全县已投入资金267.8万元，完成152个自然村广播电视工程建设，顺利完成自治区下达的建设任务。深入开展群众性文化体育活动。切实抓好人口与计划生育工作。加强对环境污染的监管和治理，2024、2024年我县均实现了污染物排放总量控制和空气、水环境质量“一控双达标”目标。</w:t>
      </w:r>
    </w:p>
    <w:p>
      <w:pPr>
        <w:ind w:left="0" w:right="0" w:firstLine="560"/>
        <w:spacing w:before="450" w:after="450" w:line="312" w:lineRule="auto"/>
      </w:pPr>
      <w:r>
        <w:rPr>
          <w:rFonts w:ascii="宋体" w:hAnsi="宋体" w:eastAsia="宋体" w:cs="宋体"/>
          <w:color w:val="000"/>
          <w:sz w:val="28"/>
          <w:szCs w:val="28"/>
        </w:rPr>
        <w:t xml:space="preserve">第三，全力组织抗洪抢险和灾后重建家园工作。2024年6月下旬，我县遭受了百年一遇的特大洪涝灾害，使我县经济损失11.17亿元。面对灾情，我本着对人民群众生命财产安全高度负责的态度，身先士卒，靠前指挥，组织全县干部群众全力以赴抗洪抢险，成功转移人员19.3万人，抢运物资18.3万吨。同时还妥善安置灾民生活，确保了灾区群众有饭吃、有衣穿、有住处、有干净水喝。洪水退后，迅速组织群众投入灾后重建家园工作。这次洪灾造成了大量民房倒塌，全县需要重建的全倒住房9656户，约占全区水毁民房重建任务的四份之一，是全区任务最重、压力最大、困难最多的。为确保全县水毁民房重建任务如期完成，除积极争取上级支持外，我还经常深入灾区督促指导，组织有关部门及时帮助灾民协调解决如建材供应紧张、施工队伍不足、建房资金筹集困难等问题，使9656户全倒无房重建户在年底前全部建成入住新房,顺利完成了水毁民房重建工作任务。</w:t>
      </w:r>
    </w:p>
    <w:p>
      <w:pPr>
        <w:ind w:left="0" w:right="0" w:firstLine="560"/>
        <w:spacing w:before="450" w:after="450" w:line="312" w:lineRule="auto"/>
      </w:pPr>
      <w:r>
        <w:rPr>
          <w:rFonts w:ascii="宋体" w:hAnsi="宋体" w:eastAsia="宋体" w:cs="宋体"/>
          <w:color w:val="000"/>
          <w:sz w:val="28"/>
          <w:szCs w:val="28"/>
        </w:rPr>
        <w:t xml:space="preserve">第四，切实维护社会稳定。稳定压倒一切。四年来，我一直把保一方稳定作为首要职责，始终绷紧安全、稳定这根弦，对重大问题亲自研究、部署、督查，牢牢抓住不放。一是以创建“平安xx”为主题，积极开展“严打”整治斗争，以高压态势依法打击了各种刑事犯罪和黄、赌、毒等社会丑恶现象，全县刑事案件发案率逐年下降。二是重视群众来信来访和抓好农村“三大纠纷”的排查调处工作，依法妥善处置群体性事件，积极化解人民内部矛盾。亲自处理一些突发性事件，尤其对企业军转干部、破停产企业及国有改制企业职工越级上访事件，我做到亲自接访，耐心说服教育群众,并组织有关部门变群众上访为干部下访，及时把矛盾化解在萌芽状态。三是狠抓安全生产工作，加强对厂矿、企业、学校、道路交通等重点部位的安全检查和整治，及时消除安全隐患，安全形势逐年好转。</w:t>
      </w:r>
    </w:p>
    <w:p>
      <w:pPr>
        <w:ind w:left="0" w:right="0" w:firstLine="560"/>
        <w:spacing w:before="450" w:after="450" w:line="312" w:lineRule="auto"/>
      </w:pPr>
      <w:r>
        <w:rPr>
          <w:rFonts w:ascii="宋体" w:hAnsi="宋体" w:eastAsia="宋体" w:cs="宋体"/>
          <w:color w:val="000"/>
          <w:sz w:val="28"/>
          <w:szCs w:val="28"/>
        </w:rPr>
        <w:t xml:space="preserve">2024年，是我县实施“十一五”规划的开局之年。在这一年里，我们根据自治区、梧州市年初的部署，按照县十三届人大五次会议确定的目标，牢牢把握加快发展主题，强力推进三个文明建设，全县经济社会保持了快速健康发展的良好势头。据统计，上半年,全县地区生产总值完成23.59亿元，同比增长15.6％；农业增加值完成7.5亿元，同比增长8.4%；工业增加值完成8.5亿元，同比增长29.8％；规模以上工业增加值完成2.46亿元，同比增长112%；财政收入1.44亿元，同比增长20.8％；全社会固定资产投资额完成7.99亿元，同比增长55.1%；利用外资617万美元，同比增长112.3%；外贸出口完成858万美元，同比增长45.4%；城镇居民人均收入4602元，同比增长11.8%；农民人均纯收入1354元，同比增长9.2%，基本实现了“时间过半，完成任务过半”的目标要求。尤其是财政收入、规模以上工业增加值、全社会固定资产投资、城镇居民人均收入、农民人均纯收入等5项主要经济指标累计完成情况经梧州市委、市政府考核评比，在全市7个县（市、区）中名列第二。</w:t>
      </w:r>
    </w:p>
    <w:p>
      <w:pPr>
        <w:ind w:left="0" w:right="0" w:firstLine="560"/>
        <w:spacing w:before="450" w:after="450" w:line="312" w:lineRule="auto"/>
      </w:pPr>
      <w:r>
        <w:rPr>
          <w:rFonts w:ascii="宋体" w:hAnsi="宋体" w:eastAsia="宋体" w:cs="宋体"/>
          <w:color w:val="000"/>
          <w:sz w:val="28"/>
          <w:szCs w:val="28"/>
        </w:rPr>
        <w:t xml:space="preserve">目前，xx政通人和，干群齐心协力，县域经济特色鲜明，招商引资成效显著，财税收入增长较快，各项事业全面进步，社会大局持续稳定。这些成绩的取得，是上级党委、政府正确领导的结果，是全县90多万干部群众共同努力奋斗的结果。我深知，自己的工作与党和人民的要求还有差距，做得还很不够，主要表现在：一是理论水平有待进一步提高；二是农民收入增幅不大，财政还比较困难；三是处理具体事务过多，影响了对一些重要问题的调查深度；四是工作方法有时不够讲究，批评有时不注意方法。今后，我将进一步加强学习、改进方法，不断完善和提高自己，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第五篇：乘务长述职报告</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作为一名带班时间不长的乘务长，通过这几个月的工作，乘务长作为航空公司最基层的管理者，要严于律己，言行一致，在业务上苦于钻研。以下内容是品才网小编为您精心整理的乘务长述职报告，欢迎参考！</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过去的一年中，在段及车队的正确领导下，我严格要求自己，勤奋工作，认真学习业务，不断强化自身的能力建设，为探索新形式下班组的发展进行了不懈努力。下面我就从六个方面来简述去年的工作，请代表评议：</w:t>
      </w:r>
    </w:p>
    <w:p>
      <w:pPr>
        <w:ind w:left="0" w:right="0" w:firstLine="560"/>
        <w:spacing w:before="450" w:after="450" w:line="312" w:lineRule="auto"/>
      </w:pPr>
      <w:r>
        <w:rPr>
          <w:rFonts w:ascii="宋体" w:hAnsi="宋体" w:eastAsia="宋体" w:cs="宋体"/>
          <w:color w:val="000"/>
          <w:sz w:val="28"/>
          <w:szCs w:val="28"/>
        </w:rPr>
        <w:t xml:space="preserve">一． 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组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 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 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w:t>
      </w:r>
    </w:p>
    <w:p>
      <w:pPr>
        <w:ind w:left="0" w:right="0" w:firstLine="560"/>
        <w:spacing w:before="450" w:after="450" w:line="312" w:lineRule="auto"/>
      </w:pPr>
      <w:r>
        <w:rPr>
          <w:rFonts w:ascii="宋体" w:hAnsi="宋体" w:eastAsia="宋体" w:cs="宋体"/>
          <w:color w:val="000"/>
          <w:sz w:val="28"/>
          <w:szCs w:val="28"/>
        </w:rPr>
        <w:t xml:space="preserve">六． 应急处理方面。</w:t>
      </w:r>
    </w:p>
    <w:p>
      <w:pPr>
        <w:ind w:left="0" w:right="0" w:firstLine="560"/>
        <w:spacing w:before="450" w:after="450" w:line="312" w:lineRule="auto"/>
      </w:pPr>
      <w:r>
        <w:rPr>
          <w:rFonts w:ascii="宋体" w:hAnsi="宋体" w:eastAsia="宋体" w:cs="宋体"/>
          <w:color w:val="000"/>
          <w:sz w:val="28"/>
          <w:szCs w:val="28"/>
        </w:rPr>
        <w:t xml:space="preserve">一趟列车，就是一个小的社会，随时都有可能有突发问题。这就要求列车长要有良好的心理素质，沉重冷静的应变能力，果断的处理问题能力。因此，我在处理突发问题时首先告诫自己要冷静，分清主次，果断处理，把损失降到最低点，减少负面影响，维护铁路的声誉。</w:t>
      </w:r>
    </w:p>
    <w:p>
      <w:pPr>
        <w:ind w:left="0" w:right="0" w:firstLine="560"/>
        <w:spacing w:before="450" w:after="450" w:line="312" w:lineRule="auto"/>
      </w:pPr>
      <w:r>
        <w:rPr>
          <w:rFonts w:ascii="宋体" w:hAnsi="宋体" w:eastAsia="宋体" w:cs="宋体"/>
          <w:color w:val="000"/>
          <w:sz w:val="28"/>
          <w:szCs w:val="28"/>
        </w:rPr>
        <w:t xml:space="preserve">总之，在这一年的工作我兢兢业业，任劳任怨，我将戒骄戒躁，继续努力，为探索新形式下班组的管理而尽一份力。</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认真学习有关规章制度和业务通告，熟悉和掌握工作标准，在工作中自律自重，只有用自己的行动去带动组员，才能使乘务员里的每位成员信任我，从而服从我。乘务长的管理直接影响着服务的质量，因此对于今后管理工作的顺利展开。</w:t>
      </w:r>
    </w:p>
    <w:p>
      <w:pPr>
        <w:ind w:left="0" w:right="0" w:firstLine="560"/>
        <w:spacing w:before="450" w:after="450" w:line="312" w:lineRule="auto"/>
      </w:pPr>
      <w:r>
        <w:rPr>
          <w:rFonts w:ascii="宋体" w:hAnsi="宋体" w:eastAsia="宋体" w:cs="宋体"/>
          <w:color w:val="000"/>
          <w:sz w:val="28"/>
          <w:szCs w:val="28"/>
        </w:rPr>
        <w:t xml:space="preserve">在这一段学习工作中，有时难免会遇到航班延误的情况，我牢记领导的指导为方针，遵从耐心为宗旨，及时传递信息和倾听抱怨，设身处地的为旅客着想，拉近与乘客之间的距离，将轻松飞行、快乐飞行这种愉悦的情绪带到乘客中间，及时消除旅客的不满情绪。在实际的工作中，我总结出以下服务理念。乘务长应具备仔细的观察能力，一定要会辨别哪些人是在做表面工作，哪些乘务员是好的有始有终。要做到等距离的管理，公平的对待每个组员。对于新的学员，一定要有耐心，不要急于求成，要经常鼓励她们，学会赞美她们，当然要给带飞教员施加一定的压力。这样有助于带飞教员更好的发展，这就是连锁效应。出现航班延误我会在第一时间通知大家，绝不拖延时间，避免乘客因为没有及时获得消息而有所烦躁。同事坚持服务到位，对于旅客的需要尽量满足，实在不能满足的我也会做好解释工作，用自己真诚的工作态度去感化旅客，真正的做到一家亲，得到旅客的尊重。有一次在航班上，在送餐前饮料时，26排A座的女士在睡觉，B座先生就把她叫醒问他喝什么，女士很不耐烦的要了杯矿泉一饮而尽又睡了。送餐时，先生又把女士推醒问他吃不吃饭，女士很不高兴地挤出一句话‘我很累，只想睡觉’。通过这件事，发现在机上并非每位旅客都认为吃好喝好服务就好，旅客的乘机次数多了，就只把飞机当成交通工具而非餐厅。这时，我们可以给她轻轻盖上小毛毯，她就领会到你的服务了。</w:t>
      </w:r>
    </w:p>
    <w:p>
      <w:pPr>
        <w:ind w:left="0" w:right="0" w:firstLine="560"/>
        <w:spacing w:before="450" w:after="450" w:line="312" w:lineRule="auto"/>
      </w:pPr>
      <w:r>
        <w:rPr>
          <w:rFonts w:ascii="宋体" w:hAnsi="宋体" w:eastAsia="宋体" w:cs="宋体"/>
          <w:color w:val="000"/>
          <w:sz w:val="28"/>
          <w:szCs w:val="28"/>
        </w:rPr>
        <w:t xml:space="preserve">通过这几个月的飞行我认为对不同旅客提供不同需求的服务，拉近距离，把服务想在前面，坐在前面。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总之，现在的阶段是我提高自身服务水平的最佳时期。在实际工作中我一定不断学习，把所学运用到工作中，做一名合格的空乘人员。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