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三季度工业经济运行分析</w:t>
      </w:r>
      <w:bookmarkEnd w:id="1"/>
    </w:p>
    <w:p>
      <w:pPr>
        <w:jc w:val="center"/>
        <w:spacing w:before="0" w:after="450"/>
      </w:pPr>
      <w:r>
        <w:rPr>
          <w:rFonts w:ascii="Arial" w:hAnsi="Arial" w:eastAsia="Arial" w:cs="Arial"/>
          <w:color w:val="999999"/>
          <w:sz w:val="20"/>
          <w:szCs w:val="20"/>
        </w:rPr>
        <w:t xml:space="preserve">来源：网络  作者：紫云飞舞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第一篇：三季度工业经济运行分析三季度工业经济运行分析工 业 股今年以来，按照大力发展“三型”工业，切实增强县域经济实力的要求，紧紧围绕工业经济工作思路，克服困难，强化措施，全县工业经济工作取得了较好的成绩。一、主要经济指标完成情况分析元至...</w:t>
      </w:r>
    </w:p>
    <w:p>
      <w:pPr>
        <w:ind w:left="0" w:right="0" w:firstLine="560"/>
        <w:spacing w:before="450" w:after="450" w:line="312" w:lineRule="auto"/>
      </w:pPr>
      <w:r>
        <w:rPr>
          <w:rFonts w:ascii="黑体" w:hAnsi="黑体" w:eastAsia="黑体" w:cs="黑体"/>
          <w:color w:val="000000"/>
          <w:sz w:val="36"/>
          <w:szCs w:val="36"/>
          <w:b w:val="1"/>
          <w:bCs w:val="1"/>
        </w:rPr>
        <w:t xml:space="preserve">第一篇：三季度工业经济运行分析</w:t>
      </w:r>
    </w:p>
    <w:p>
      <w:pPr>
        <w:ind w:left="0" w:right="0" w:firstLine="560"/>
        <w:spacing w:before="450" w:after="450" w:line="312" w:lineRule="auto"/>
      </w:pPr>
      <w:r>
        <w:rPr>
          <w:rFonts w:ascii="宋体" w:hAnsi="宋体" w:eastAsia="宋体" w:cs="宋体"/>
          <w:color w:val="000"/>
          <w:sz w:val="28"/>
          <w:szCs w:val="28"/>
        </w:rPr>
        <w:t xml:space="preserve">三季度工业经济运行分析</w:t>
      </w:r>
    </w:p>
    <w:p>
      <w:pPr>
        <w:ind w:left="0" w:right="0" w:firstLine="560"/>
        <w:spacing w:before="450" w:after="450" w:line="312" w:lineRule="auto"/>
      </w:pPr>
      <w:r>
        <w:rPr>
          <w:rFonts w:ascii="宋体" w:hAnsi="宋体" w:eastAsia="宋体" w:cs="宋体"/>
          <w:color w:val="000"/>
          <w:sz w:val="28"/>
          <w:szCs w:val="28"/>
        </w:rPr>
        <w:t xml:space="preserve">工 业 股</w:t>
      </w:r>
    </w:p>
    <w:p>
      <w:pPr>
        <w:ind w:left="0" w:right="0" w:firstLine="560"/>
        <w:spacing w:before="450" w:after="450" w:line="312" w:lineRule="auto"/>
      </w:pPr>
      <w:r>
        <w:rPr>
          <w:rFonts w:ascii="宋体" w:hAnsi="宋体" w:eastAsia="宋体" w:cs="宋体"/>
          <w:color w:val="000"/>
          <w:sz w:val="28"/>
          <w:szCs w:val="28"/>
        </w:rPr>
        <w:t xml:space="preserve">今年以来，按照大力发展“三型”工业，切实增强县域经济实力的要求，紧紧围绕工业经济工作思路，克服困难，强化措施，全县工业经济工作取得了较好的成绩。</w:t>
      </w:r>
    </w:p>
    <w:p>
      <w:pPr>
        <w:ind w:left="0" w:right="0" w:firstLine="560"/>
        <w:spacing w:before="450" w:after="450" w:line="312" w:lineRule="auto"/>
      </w:pPr>
      <w:r>
        <w:rPr>
          <w:rFonts w:ascii="宋体" w:hAnsi="宋体" w:eastAsia="宋体" w:cs="宋体"/>
          <w:color w:val="000"/>
          <w:sz w:val="28"/>
          <w:szCs w:val="28"/>
        </w:rPr>
        <w:t xml:space="preserve">一、主要经济指标完成情况分析</w:t>
      </w:r>
    </w:p>
    <w:p>
      <w:pPr>
        <w:ind w:left="0" w:right="0" w:firstLine="560"/>
        <w:spacing w:before="450" w:after="450" w:line="312" w:lineRule="auto"/>
      </w:pPr>
      <w:r>
        <w:rPr>
          <w:rFonts w:ascii="宋体" w:hAnsi="宋体" w:eastAsia="宋体" w:cs="宋体"/>
          <w:color w:val="000"/>
          <w:sz w:val="28"/>
          <w:szCs w:val="28"/>
        </w:rPr>
        <w:t xml:space="preserve">元至9月全县工业经济发展呈现如下态势：</w:t>
      </w:r>
    </w:p>
    <w:p>
      <w:pPr>
        <w:ind w:left="0" w:right="0" w:firstLine="560"/>
        <w:spacing w:before="450" w:after="450" w:line="312" w:lineRule="auto"/>
      </w:pPr>
      <w:r>
        <w:rPr>
          <w:rFonts w:ascii="宋体" w:hAnsi="宋体" w:eastAsia="宋体" w:cs="宋体"/>
          <w:color w:val="000"/>
          <w:sz w:val="28"/>
          <w:szCs w:val="28"/>
        </w:rPr>
        <w:t xml:space="preserve">1、工业生产稳步增长。全县规模以上工业到9月底完成工业产值12.34亿元，同比增长44.56%，完成年计划的72.59%，其中轻工业完成5.1亿元，同比增长40.23%；重工业完成7.24亿元，同比增长47.77%。电力工业完成工业产值1.32亿元，同比增长13.49 %;建材工业完成工业产值2.05亿元，同比增长52.25 %;煤炭工业完成产值2.93亿元，同比增长75.36 %;富硒绿色食品加工业完成产值3.16亿元，同比增长45.29 %;电子工业完成工业产值2.34亿元，同比增长40.23%;药材加工业完成产值0.26亿元，同比增长</w:t>
      </w:r>
    </w:p>
    <w:p>
      <w:pPr>
        <w:ind w:left="0" w:right="0" w:firstLine="560"/>
        <w:spacing w:before="450" w:after="450" w:line="312" w:lineRule="auto"/>
      </w:pPr>
      <w:r>
        <w:rPr>
          <w:rFonts w:ascii="宋体" w:hAnsi="宋体" w:eastAsia="宋体" w:cs="宋体"/>
          <w:color w:val="000"/>
          <w:sz w:val="28"/>
          <w:szCs w:val="28"/>
        </w:rPr>
        <w:t xml:space="preserve">5.39%。元到9月，全县规模以上工业实现工业增加值3.99亿元，同比增长28.5%。</w:t>
      </w:r>
    </w:p>
    <w:p>
      <w:pPr>
        <w:ind w:left="0" w:right="0" w:firstLine="560"/>
        <w:spacing w:before="450" w:after="450" w:line="312" w:lineRule="auto"/>
      </w:pPr>
      <w:r>
        <w:rPr>
          <w:rFonts w:ascii="宋体" w:hAnsi="宋体" w:eastAsia="宋体" w:cs="宋体"/>
          <w:color w:val="000"/>
          <w:sz w:val="28"/>
          <w:szCs w:val="28"/>
        </w:rPr>
        <w:t xml:space="preserve">2、主要经济效益指标进度良好。规模以上企业资产总额达到15.15亿元，同比增长7.33%；产销率达到97.68%，超州计划0.68个百分点；59家企业实现税金总额3953.5万元，同比增长55.83 %，比州下达指标“增长10 %”超45.83</w:t>
      </w:r>
    </w:p>
    <w:p>
      <w:pPr>
        <w:ind w:left="0" w:right="0" w:firstLine="560"/>
        <w:spacing w:before="450" w:after="450" w:line="312" w:lineRule="auto"/>
      </w:pPr>
      <w:r>
        <w:rPr>
          <w:rFonts w:ascii="宋体" w:hAnsi="宋体" w:eastAsia="宋体" w:cs="宋体"/>
          <w:color w:val="000"/>
          <w:sz w:val="28"/>
          <w:szCs w:val="28"/>
        </w:rPr>
        <w:t xml:space="preserve">个百分点，连续五年保持了30%以上的增长速度;利润总额1426万元，同比增比450.45%,比州下达指标“增长10%”超440.45个百分点，大多数企业的利润增长率超过10%，亏损企业4户，同比减少10户；企业流动资金周转次数加快，资金利用能力明显提升；企业对财政和社会的贡献率稳步提高，企业职工平均人数达到6800人，同比增长9.45%。</w:t>
      </w:r>
    </w:p>
    <w:p>
      <w:pPr>
        <w:ind w:left="0" w:right="0" w:firstLine="560"/>
        <w:spacing w:before="450" w:after="450" w:line="312" w:lineRule="auto"/>
      </w:pPr>
      <w:r>
        <w:rPr>
          <w:rFonts w:ascii="宋体" w:hAnsi="宋体" w:eastAsia="宋体" w:cs="宋体"/>
          <w:color w:val="000"/>
          <w:sz w:val="28"/>
          <w:szCs w:val="28"/>
        </w:rPr>
        <w:t xml:space="preserve">二、抓工业经济工作的主要措施</w:t>
      </w:r>
    </w:p>
    <w:p>
      <w:pPr>
        <w:ind w:left="0" w:right="0" w:firstLine="560"/>
        <w:spacing w:before="450" w:after="450" w:line="312" w:lineRule="auto"/>
      </w:pPr>
      <w:r>
        <w:rPr>
          <w:rFonts w:ascii="宋体" w:hAnsi="宋体" w:eastAsia="宋体" w:cs="宋体"/>
          <w:color w:val="000"/>
          <w:sz w:val="28"/>
          <w:szCs w:val="28"/>
        </w:rPr>
        <w:t xml:space="preserve">1、不断优化工业经济发展环境。一是继续采取各种形式，突出抓工业经济的氛围。二是积极争取政策，特别是争取结构调整资金、挖潜技术改造财政贴息资金、中小企业发展资金和信息产业发展扶持资金，进一步加大对工业企业的扶持力度。三是进一步突出建设园区平台，继续采取各种措施加快工业园区建设步伐。</w:t>
      </w:r>
    </w:p>
    <w:p>
      <w:pPr>
        <w:ind w:left="0" w:right="0" w:firstLine="560"/>
        <w:spacing w:before="450" w:after="450" w:line="312" w:lineRule="auto"/>
      </w:pPr>
      <w:r>
        <w:rPr>
          <w:rFonts w:ascii="宋体" w:hAnsi="宋体" w:eastAsia="宋体" w:cs="宋体"/>
          <w:color w:val="000"/>
          <w:sz w:val="28"/>
          <w:szCs w:val="28"/>
        </w:rPr>
        <w:t xml:space="preserve">2、不断提高工业经济发展效益。一是突出重点企业。集中人力和财力对重点企业进行扶持，特别是扶持产值在3000万元以上企业做大做强，使这些企业逐步成为全县工业企业的“顶梁柱”。二是突出重点产业。围绕六大工业支柱，实行分类指导，努力形成各具特色的工业产业集群。三是突出重点项目。突出抓了铁矿开发、年产20万吨硫金砂项目、太阳能结晶硅片、100万吨旋窑等有可能具有较大带动作用的工业项目。</w:t>
      </w:r>
    </w:p>
    <w:p>
      <w:pPr>
        <w:ind w:left="0" w:right="0" w:firstLine="560"/>
        <w:spacing w:before="450" w:after="450" w:line="312" w:lineRule="auto"/>
      </w:pPr>
      <w:r>
        <w:rPr>
          <w:rFonts w:ascii="宋体" w:hAnsi="宋体" w:eastAsia="宋体" w:cs="宋体"/>
          <w:color w:val="000"/>
          <w:sz w:val="28"/>
          <w:szCs w:val="28"/>
        </w:rPr>
        <w:t xml:space="preserve">3、不断提升工业经济服务水平。一是及时解决运行中的问题。要组织工业经济工作专班和有关职能部门要以现场办公的方式主动到企业了解情况、解决问题，加强企业生产</w:t>
      </w:r>
    </w:p>
    <w:p>
      <w:pPr>
        <w:ind w:left="0" w:right="0" w:firstLine="560"/>
        <w:spacing w:before="450" w:after="450" w:line="312" w:lineRule="auto"/>
      </w:pPr>
      <w:r>
        <w:rPr>
          <w:rFonts w:ascii="宋体" w:hAnsi="宋体" w:eastAsia="宋体" w:cs="宋体"/>
          <w:color w:val="000"/>
          <w:sz w:val="28"/>
          <w:szCs w:val="28"/>
        </w:rPr>
        <w:t xml:space="preserve">要素的调度，力争现有工业企业满负荷投入生产，保质保量地完成工作任务。二是积极搭建工业发展平台。组织企业参加了“中国.湖北第六届产学研活动”，开阔了企业发展理念，拓展了企业产销领域。三是提升企业整体素质。有针对性地对企业经营者和主要管理人员进行培训，鼓励企业引进和利用管理、技术、经营人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特色产业规模较弱，对县域经济的拉动作用不强。目前全县魔芋、生猪、景阳鸡、林果、香米、箬叶、药材等涉农的产业都存在困难和问题，特别是生猪、景阳鸡、药材产业基本上长期接近停产状态，举步维艰。</w:t>
      </w:r>
    </w:p>
    <w:p>
      <w:pPr>
        <w:ind w:left="0" w:right="0" w:firstLine="560"/>
        <w:spacing w:before="450" w:after="450" w:line="312" w:lineRule="auto"/>
      </w:pPr>
      <w:r>
        <w:rPr>
          <w:rFonts w:ascii="宋体" w:hAnsi="宋体" w:eastAsia="宋体" w:cs="宋体"/>
          <w:color w:val="000"/>
          <w:sz w:val="28"/>
          <w:szCs w:val="28"/>
        </w:rPr>
        <w:t xml:space="preserve">2、资金仍然短缺，继续制约全县工业企业扩大再生产。全县工业企业普遍存在资金短缺问题，规模以上企业中有80%的企业流动资金不足，流动资金缺口约1.5亿元，技术改造资金缺口约1亿元。</w:t>
      </w:r>
    </w:p>
    <w:p>
      <w:pPr>
        <w:ind w:left="0" w:right="0" w:firstLine="560"/>
        <w:spacing w:before="450" w:after="450" w:line="312" w:lineRule="auto"/>
      </w:pPr>
      <w:r>
        <w:rPr>
          <w:rFonts w:ascii="宋体" w:hAnsi="宋体" w:eastAsia="宋体" w:cs="宋体"/>
          <w:color w:val="000"/>
          <w:sz w:val="28"/>
          <w:szCs w:val="28"/>
        </w:rPr>
        <w:t xml:space="preserve">3、企业抗拒市场风险的能力较弱，不少企业已经停产。一是建材行业中的高坪水泥公司已经关闭停产，至少影响产值6000万元；二是从事洗选煤生产的佳能工贸公司已经停产，至少影响产值2024万元；三是煤炭沟铁路道砟公司已经停产，至少影响产值2024万元。上述企业停产不仅影响产值，而且减少了税收，并进一步增大了明年培植工业企业的压力。</w:t>
      </w:r>
    </w:p>
    <w:p>
      <w:pPr>
        <w:ind w:left="0" w:right="0" w:firstLine="560"/>
        <w:spacing w:before="450" w:after="450" w:line="312" w:lineRule="auto"/>
      </w:pPr>
      <w:r>
        <w:rPr>
          <w:rFonts w:ascii="宋体" w:hAnsi="宋体" w:eastAsia="宋体" w:cs="宋体"/>
          <w:color w:val="000"/>
          <w:sz w:val="28"/>
          <w:szCs w:val="28"/>
        </w:rPr>
        <w:t xml:space="preserve">四、四季度的工作打算</w:t>
      </w:r>
    </w:p>
    <w:p>
      <w:pPr>
        <w:ind w:left="0" w:right="0" w:firstLine="560"/>
        <w:spacing w:before="450" w:after="450" w:line="312" w:lineRule="auto"/>
      </w:pPr>
      <w:r>
        <w:rPr>
          <w:rFonts w:ascii="宋体" w:hAnsi="宋体" w:eastAsia="宋体" w:cs="宋体"/>
          <w:color w:val="000"/>
          <w:sz w:val="28"/>
          <w:szCs w:val="28"/>
        </w:rPr>
        <w:t xml:space="preserve">1、强化生产调度，确保完成全年目标任务。一是进一步加强对工业经济的领导，随时全面了解和掌握规模以上企业的运转情况。二是有针对性地解决工业经济发展中存在的问题和困难，防止出现生产下滑，确保工业总产值超过17亿元。三是坚持每月深入乡镇、企业加大督办力度，现场督办解决工业经济发发展中的突出问题，促进各项措施的落实。</w:t>
      </w:r>
    </w:p>
    <w:p>
      <w:pPr>
        <w:ind w:left="0" w:right="0" w:firstLine="560"/>
        <w:spacing w:before="450" w:after="450" w:line="312" w:lineRule="auto"/>
      </w:pPr>
      <w:r>
        <w:rPr>
          <w:rFonts w:ascii="宋体" w:hAnsi="宋体" w:eastAsia="宋体" w:cs="宋体"/>
          <w:color w:val="000"/>
          <w:sz w:val="28"/>
          <w:szCs w:val="28"/>
        </w:rPr>
        <w:t xml:space="preserve">2、突出重点项目，确保工业经济可持续发展。要对全县工业项目再进行一次清理，一是切实抓好工业技术改造工作，搞好跟踪协调和督办，使技改项目早投产早见效；二是切实抓好 “十二五”期间的重点工业项目的规划启动工作；三是切实抓好工业项目的储备工作，建好工业项目库，积极搞好协调服务，确保项目引得进、留得住、工期短、竣工快、见效早。</w:t>
      </w:r>
    </w:p>
    <w:p>
      <w:pPr>
        <w:ind w:left="0" w:right="0" w:firstLine="560"/>
        <w:spacing w:before="450" w:after="450" w:line="312" w:lineRule="auto"/>
      </w:pPr>
      <w:r>
        <w:rPr>
          <w:rFonts w:ascii="宋体" w:hAnsi="宋体" w:eastAsia="宋体" w:cs="宋体"/>
          <w:color w:val="000"/>
          <w:sz w:val="28"/>
          <w:szCs w:val="28"/>
        </w:rPr>
        <w:t xml:space="preserve">3、着力解决难点，确保工业经济平稳运行。一是根据国家产业政策要求，尽快完成煤炭行业改造升级，提升煤炭企业的规模和效益。二是要组织担保公司和金融机构到重点企业现场办公，解决流动资金短缺的问题；三是继续加大对今年拟纳入规模以上企业的培植争取力度，确保年底全县规模以上工业企业总数达到65户以上。四是全面完成规模以上企业安全现状评估分级工作，加强安全生产监管，提升企</w:t>
      </w:r>
    </w:p>
    <w:p>
      <w:pPr>
        <w:ind w:left="0" w:right="0" w:firstLine="560"/>
        <w:spacing w:before="450" w:after="450" w:line="312" w:lineRule="auto"/>
      </w:pPr>
      <w:r>
        <w:rPr>
          <w:rFonts w:ascii="宋体" w:hAnsi="宋体" w:eastAsia="宋体" w:cs="宋体"/>
          <w:color w:val="000"/>
          <w:sz w:val="28"/>
          <w:szCs w:val="28"/>
        </w:rPr>
        <w:t xml:space="preserve">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第二篇：三季度工业经济运行分析报告（范文模版）</w:t>
      </w:r>
    </w:p>
    <w:p>
      <w:pPr>
        <w:ind w:left="0" w:right="0" w:firstLine="560"/>
        <w:spacing w:before="450" w:after="450" w:line="312" w:lineRule="auto"/>
      </w:pPr>
      <w:r>
        <w:rPr>
          <w:rFonts w:ascii="宋体" w:hAnsi="宋体" w:eastAsia="宋体" w:cs="宋体"/>
          <w:color w:val="000"/>
          <w:sz w:val="28"/>
          <w:szCs w:val="28"/>
        </w:rPr>
        <w:t xml:space="preserve">打好“百日攻坚战”推进工业经济发展再上新水平今年以来，我县深入贯彻县委八届九次全会精神，突出工业经济发展主旋律，牢牢把握工作重点，全力推进招商引资和工业项目建设，全县工业经济实现快速攀升的良好态势，增长形势明显好于预期，全年工业经济各项主要指标有望全面实现。</w:t>
      </w:r>
    </w:p>
    <w:p>
      <w:pPr>
        <w:ind w:left="0" w:right="0" w:firstLine="560"/>
        <w:spacing w:before="450" w:after="450" w:line="312" w:lineRule="auto"/>
      </w:pPr>
      <w:r>
        <w:rPr>
          <w:rFonts w:ascii="宋体" w:hAnsi="宋体" w:eastAsia="宋体" w:cs="宋体"/>
          <w:color w:val="000"/>
          <w:sz w:val="28"/>
          <w:szCs w:val="28"/>
        </w:rPr>
        <w:t xml:space="preserve">一、运行形势</w:t>
      </w:r>
    </w:p>
    <w:p>
      <w:pPr>
        <w:ind w:left="0" w:right="0" w:firstLine="560"/>
        <w:spacing w:before="450" w:after="450" w:line="312" w:lineRule="auto"/>
      </w:pPr>
      <w:r>
        <w:rPr>
          <w:rFonts w:ascii="宋体" w:hAnsi="宋体" w:eastAsia="宋体" w:cs="宋体"/>
          <w:color w:val="000"/>
          <w:sz w:val="28"/>
          <w:szCs w:val="28"/>
        </w:rPr>
        <w:t xml:space="preserve">1、规模工业增幅持续攀升，但部分骨干企业增势趋缓。一季度末，全县规模工业实现产值10.65亿元，同比增长24.2，在全市排第四位，低于全市平均水平3.06个百分点；到6月末，规模工业累计完成产值25.97亿元，增长26.86，增幅比一季度提高2.66个百分点，仍列全市第4位，低于全市平均增幅0.22个百分点。而1-9月份，全县规模工业实现产值42.65亿元，同比增长30.43，在全市排位由第四位跃升至第二位，高出全市平均增幅2.95个百分点。与此同时，部分骨干企业增势放缓，塔恩纸业、腾龙竹业（竹胶板）、天听亚伦出现负增长，绿得农化、环达集团、外贸笋厂、001电子集团等企业增幅均低于20，明显低于规模工业平均增幅。</w:t>
      </w:r>
    </w:p>
    <w:p>
      <w:pPr>
        <w:ind w:left="0" w:right="0" w:firstLine="560"/>
        <w:spacing w:before="450" w:after="450" w:line="312" w:lineRule="auto"/>
      </w:pPr>
      <w:r>
        <w:rPr>
          <w:rFonts w:ascii="宋体" w:hAnsi="宋体" w:eastAsia="宋体" w:cs="宋体"/>
          <w:color w:val="000"/>
          <w:sz w:val="28"/>
          <w:szCs w:val="28"/>
        </w:rPr>
        <w:t xml:space="preserve">2、工业投入拉动作用明显，但产能释放仍然不足。今年我县规模工业增幅持续攀升，得益于20xx年以来大规模的工业投入。青龙山水泥、杜山水泥、腾龙竹地板、恒达纸业、华邦纸业、凯丰纸业、唯佳生物饲料等一批企业通过技术改造，生产规模不断扩大；积极开发产品品种，市场拓展能力明显提高；产品质量稳定，产能释放逐步到位。企业产销快速增长，成为推动规模工业产销增长的主要力量。其中，杜山水泥、腾龙竹地板、华邦纸业、唯佳生物饲料实现产值翻番。但工业大规模投入的产能释放仍然较慢，一批招商引资企业前期项目投产后，后续投入不足，产能长时间达不到设计要求。</w:t>
      </w:r>
    </w:p>
    <w:p>
      <w:pPr>
        <w:ind w:left="0" w:right="0" w:firstLine="560"/>
        <w:spacing w:before="450" w:after="450" w:line="312" w:lineRule="auto"/>
      </w:pPr>
      <w:r>
        <w:rPr>
          <w:rFonts w:ascii="宋体" w:hAnsi="宋体" w:eastAsia="宋体" w:cs="宋体"/>
          <w:color w:val="000"/>
          <w:sz w:val="28"/>
          <w:szCs w:val="28"/>
        </w:rPr>
        <w:t xml:space="preserve">3、外贸出口增势强劲，但水煮笋出口受阻。今年以来，作为拉动工业增长的“三架马车”之一的外贸出口，一直保持强劲的增长势头，在全市保持三个第一：一是出口总量第一。1-9月份，全县完成出口实迹6752.72万美元，比总量居第二位的衢江区高出2138万美元；二是增长幅度第一。1-9月份，外贸出口增长幅度达93.55，比增幅居第二位的衢江区高出27.9个百分点，高出全市平均增幅46.11个百分点，遥遥领先于其他县(市、区)；三是完成目标任务进度第一。1-9月份已完成全年出口目标任务的99.3，居全市第一位。水煮笋出口受阻，1-8月份，5家规模企业销售收入4家同比下降，累计销售收入5929万元，同比下降8.5。</w:t>
      </w:r>
    </w:p>
    <w:p>
      <w:pPr>
        <w:ind w:left="0" w:right="0" w:firstLine="560"/>
        <w:spacing w:before="450" w:after="450" w:line="312" w:lineRule="auto"/>
      </w:pPr>
      <w:r>
        <w:rPr>
          <w:rFonts w:ascii="宋体" w:hAnsi="宋体" w:eastAsia="宋体" w:cs="宋体"/>
          <w:color w:val="000"/>
          <w:sz w:val="28"/>
          <w:szCs w:val="28"/>
        </w:rPr>
        <w:t xml:space="preserve">4、经济效益块速上升，但原材料价格上升压力较大。1-8月份，规模工业实现销售收入34.41亿元，同比增长27.99；实现利税总额2.73亿元，增长67.57，其中利润1.73亿元，增长109.18;亏损企业7家，同比减少39家，累计亏损额693万元，下降80.4。虽然效益上升较快，但仍然面临原材料价格上升的压力。进口纸浆价格处于高位运行，且仍不断上扬，针叶林浆与阔叶林浆基本同价，较年初每吨上升近千元，以全县进口纸浆用量6万吨推算，造纸企业增加成本在4000万元以上。造纸用化学品价格猛涨，胶类产品由年初的4800元/吨涨至8300元/吨，每吨成品增加成本30元以上。受资源短缺制约，竹材价格上升较快，每50公斤由年初的29元涨至目前的35元，涨幅超过20。</w:t>
      </w:r>
    </w:p>
    <w:p>
      <w:pPr>
        <w:ind w:left="0" w:right="0" w:firstLine="560"/>
        <w:spacing w:before="450" w:after="450" w:line="312" w:lineRule="auto"/>
      </w:pPr>
      <w:r>
        <w:rPr>
          <w:rFonts w:ascii="宋体" w:hAnsi="宋体" w:eastAsia="宋体" w:cs="宋体"/>
          <w:color w:val="000"/>
          <w:sz w:val="28"/>
          <w:szCs w:val="28"/>
        </w:rPr>
        <w:t xml:space="preserve">5、产业排序发生新变化，传统企业面临新考验。造纸产业以6.42亿元产值居第一位，产业增长平稳；食品产业受唯佳生物饲料和吴刚茶厂增长带动，以5.91亿元产值取代化工产业居第二位，两家企业产值分别为2.15亿元和4824万元，增幅达165.5和7.95倍，产业增幅达56.05，居各产业之首；化工产业以5.44亿元产值退居第三位，绿得农化、环达漆业等骨干企业增速下降，产业增势疲软，仅为5.85。一批传统企业生产降幅较大，天和纸业、恒源纸业化工、莱德桑机械、顺通锅炉、万山钢构、元恒信皮饰等企业降幅均超过20。</w:t>
      </w:r>
    </w:p>
    <w:p>
      <w:pPr>
        <w:ind w:left="0" w:right="0" w:firstLine="560"/>
        <w:spacing w:before="450" w:after="450" w:line="312" w:lineRule="auto"/>
      </w:pPr>
      <w:r>
        <w:rPr>
          <w:rFonts w:ascii="宋体" w:hAnsi="宋体" w:eastAsia="宋体" w:cs="宋体"/>
          <w:color w:val="000"/>
          <w:sz w:val="28"/>
          <w:szCs w:val="28"/>
        </w:rPr>
        <w:t xml:space="preserve">6、工业投入保持较快增长，但用地趋紧将影响投入。全县工业投资项目实施情况良好，到9月末，全县有在建工业项目190个，累计完成投入16.48亿元，同比增长39.13，完成计划的82.4。35个县重点已全部开工，已建成投产10个，9个项目将于四季度投产，累计投资6.77亿元，完成计划进度的72.45。前一、二年，土地资源曾经是我县的优势资源，但受土地政策的变化和拓展空间的限制，及后续开发能力的不足，我县土地供应日趋紧张，可供土地已十分有限。预计今年四季度，最迟明年上半年，将出现很多项目无地可供的局面，影响工业投入。随着工业化和城市化进程的加快，土地资源将日益稀缺，成为工业发展的主要瓶颈。</w:t>
      </w:r>
    </w:p>
    <w:p>
      <w:pPr>
        <w:ind w:left="0" w:right="0" w:firstLine="560"/>
        <w:spacing w:before="450" w:after="450" w:line="312" w:lineRule="auto"/>
      </w:pPr>
      <w:r>
        <w:rPr>
          <w:rFonts w:ascii="宋体" w:hAnsi="宋体" w:eastAsia="宋体" w:cs="宋体"/>
          <w:color w:val="000"/>
          <w:sz w:val="28"/>
          <w:szCs w:val="28"/>
        </w:rPr>
        <w:t xml:space="preserve">7、招商引资形势良好，但外资利用十分薄弱。1-9月份，累计引进工业项目113个，协议投资额35.15万元，到位资金10.21亿元，已完成计划的88.78。</w:t>
      </w:r>
    </w:p>
    <w:p>
      <w:pPr>
        <w:ind w:left="0" w:right="0" w:firstLine="560"/>
        <w:spacing w:before="450" w:after="450" w:line="312" w:lineRule="auto"/>
      </w:pPr>
      <w:r>
        <w:rPr>
          <w:rFonts w:ascii="黑体" w:hAnsi="黑体" w:eastAsia="黑体" w:cs="黑体"/>
          <w:color w:val="000000"/>
          <w:sz w:val="36"/>
          <w:szCs w:val="36"/>
          <w:b w:val="1"/>
          <w:bCs w:val="1"/>
        </w:rPr>
        <w:t xml:space="preserve">第三篇：前三季度工业经济运行形势分析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2024年，面对复杂多变的国内外宏观经济环境和工业经济运行中出现的新变化、新问题，工业经济运行总体平稳、稳中有升的态势。</w:t>
      </w:r>
    </w:p>
    <w:p>
      <w:pPr>
        <w:ind w:left="0" w:right="0" w:firstLine="560"/>
        <w:spacing w:before="450" w:after="450" w:line="312" w:lineRule="auto"/>
      </w:pPr>
      <w:r>
        <w:rPr>
          <w:rFonts w:ascii="宋体" w:hAnsi="宋体" w:eastAsia="宋体" w:cs="宋体"/>
          <w:color w:val="000"/>
          <w:sz w:val="28"/>
          <w:szCs w:val="28"/>
        </w:rPr>
        <w:t xml:space="preserve">一、前三季度规模以上工业经济运行特点</w:t>
      </w:r>
    </w:p>
    <w:p>
      <w:pPr>
        <w:ind w:left="0" w:right="0" w:firstLine="560"/>
        <w:spacing w:before="450" w:after="450" w:line="312" w:lineRule="auto"/>
      </w:pPr>
      <w:r>
        <w:rPr>
          <w:rFonts w:ascii="宋体" w:hAnsi="宋体" w:eastAsia="宋体" w:cs="宋体"/>
          <w:color w:val="000"/>
          <w:sz w:val="28"/>
          <w:szCs w:val="28"/>
        </w:rPr>
        <w:t xml:space="preserve">资金来源充足，经济效益稳步提升。1-9月份，全县规模以上工业企业资产同比增长6%；负债合计同比增长-4%，资产增长速度大幅高于负债的增长速度，资本比较充裕，资金来源充足，企业处于良性发展期。到三季度末，全县规模以上工业企业实现主营业务收入同比增长16%；实现利润额同比上升3%，企业的经济效益平稳提升。</w:t>
      </w:r>
    </w:p>
    <w:p>
      <w:pPr>
        <w:ind w:left="0" w:right="0" w:firstLine="560"/>
        <w:spacing w:before="450" w:after="450" w:line="312" w:lineRule="auto"/>
      </w:pPr>
      <w:r>
        <w:rPr>
          <w:rFonts w:ascii="宋体" w:hAnsi="宋体" w:eastAsia="宋体" w:cs="宋体"/>
          <w:color w:val="000"/>
          <w:sz w:val="28"/>
          <w:szCs w:val="28"/>
        </w:rPr>
        <w:t xml:space="preserve">重点企业支撑作用明显。上半年全县工业总产值过亿元的企业，已经发展到62家，比去年净增5家。</w:t>
      </w:r>
    </w:p>
    <w:p>
      <w:pPr>
        <w:ind w:left="0" w:right="0" w:firstLine="560"/>
        <w:spacing w:before="450" w:after="450" w:line="312" w:lineRule="auto"/>
      </w:pPr>
      <w:r>
        <w:rPr>
          <w:rFonts w:ascii="宋体" w:hAnsi="宋体" w:eastAsia="宋体" w:cs="宋体"/>
          <w:color w:val="000"/>
          <w:sz w:val="28"/>
          <w:szCs w:val="28"/>
        </w:rPr>
        <w:t xml:space="preserve">支柱产业贡献率较大。三大支柱产业总产值占全县工业总值的67.13%。其中，农副产品加工业产值占全县工业总产值的38.45%；医药化工业产值占全县工业总产值16%；机械电业业产值占全县工业总产值12.29%。支柱产业在全县工业发展中起着举足轻重的作用。</w:t>
      </w:r>
    </w:p>
    <w:p>
      <w:pPr>
        <w:ind w:left="0" w:right="0" w:firstLine="560"/>
        <w:spacing w:before="450" w:after="450" w:line="312" w:lineRule="auto"/>
      </w:pPr>
      <w:r>
        <w:rPr>
          <w:rFonts w:ascii="宋体" w:hAnsi="宋体" w:eastAsia="宋体" w:cs="宋体"/>
          <w:color w:val="000"/>
          <w:sz w:val="28"/>
          <w:szCs w:val="28"/>
        </w:rPr>
        <w:t xml:space="preserve">新兴产业加快成长。二季度，高技术制造业产值占全县工业总产值的8.76%，比去年同比增长了11.48%；2024年三季度末，高技术制造业产值占全县工业总产值的13.79%，比去年同比增长了13.48%。</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技术型人才缺乏。普工充足，但质量管理和质量鉴定类的技术型人才缺乏，加大了质量管理的难度。</w:t>
      </w:r>
    </w:p>
    <w:p>
      <w:pPr>
        <w:ind w:left="0" w:right="0" w:firstLine="560"/>
        <w:spacing w:before="450" w:after="450" w:line="312" w:lineRule="auto"/>
      </w:pPr>
      <w:r>
        <w:rPr>
          <w:rFonts w:ascii="宋体" w:hAnsi="宋体" w:eastAsia="宋体" w:cs="宋体"/>
          <w:color w:val="000"/>
          <w:sz w:val="28"/>
          <w:szCs w:val="28"/>
        </w:rPr>
        <w:t xml:space="preserve">环保问题制约。一是工业垃圾缺少处理途径。部分企业工业边角废料较多，没有合理的处理途径，面对环保部门的严格要求，压力很大，迫切需要在周边建立垃圾处理厂对工业垃圾进行处理。二是环境治理成本增加。部分公司为实现工业废水达标排放，投入大量资金购进新设备，环保治理投入大，给企业资本运营带来一定困难。</w:t>
      </w:r>
    </w:p>
    <w:p>
      <w:pPr>
        <w:ind w:left="0" w:right="0" w:firstLine="560"/>
        <w:spacing w:before="450" w:after="450" w:line="312" w:lineRule="auto"/>
      </w:pPr>
      <w:r>
        <w:rPr>
          <w:rFonts w:ascii="宋体" w:hAnsi="宋体" w:eastAsia="宋体" w:cs="宋体"/>
          <w:color w:val="000"/>
          <w:sz w:val="28"/>
          <w:szCs w:val="28"/>
        </w:rPr>
        <w:t xml:space="preserve">营业成本上升。2024年二季度末和三季度，全县规模以上工业企业营业成本同比增长15%和17%，增速分别高于营业收入1个百分点。随着环境治理和安全生产监管力度加大，一些企业环保、安全管理方面的成本大幅增加，环保费用大大增加。</w:t>
      </w:r>
    </w:p>
    <w:p>
      <w:pPr>
        <w:ind w:left="0" w:right="0" w:firstLine="560"/>
        <w:spacing w:before="450" w:after="450" w:line="312" w:lineRule="auto"/>
      </w:pPr>
      <w:r>
        <w:rPr>
          <w:rFonts w:ascii="宋体" w:hAnsi="宋体" w:eastAsia="宋体" w:cs="宋体"/>
          <w:color w:val="000"/>
          <w:sz w:val="28"/>
          <w:szCs w:val="28"/>
        </w:rPr>
        <w:t xml:space="preserve">企业融资难制约。随着国家为解决企业融资难系列政策的落实，部分企业融资难问题得以缓解，但多数企业普遍感受融资难、成本高。据对部分企业的调查，仍有相当一部分有融资意愿的企业无法通过银行实现融资，只能谋求其他解决渠道。融资难、融资贵依然阻碍着部分企业的持续健康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加快工业经济发展步伐，政策激励促发展。强力优化发展环境，重奖工业项目招商。同时，鼓励工业企业争创精品名牌，逐步扩大产品市场份额和影响力。</w:t>
      </w:r>
    </w:p>
    <w:p>
      <w:pPr>
        <w:ind w:left="0" w:right="0" w:firstLine="560"/>
        <w:spacing w:before="450" w:after="450" w:line="312" w:lineRule="auto"/>
      </w:pPr>
      <w:r>
        <w:rPr>
          <w:rFonts w:ascii="宋体" w:hAnsi="宋体" w:eastAsia="宋体" w:cs="宋体"/>
          <w:color w:val="000"/>
          <w:sz w:val="28"/>
          <w:szCs w:val="28"/>
        </w:rPr>
        <w:t xml:space="preserve">做好成长型企业培植“进规”工作。一手抓招商引资，引进一批优质重点工业企业落户。一手抓中小企业培植扩规，重点关注、扶持年产值接近2024万元的老企业，使其增资扩规，提质增效，发展为新口径的规模以上工业企业。</w:t>
      </w:r>
    </w:p>
    <w:p>
      <w:pPr>
        <w:ind w:left="0" w:right="0" w:firstLine="560"/>
        <w:spacing w:before="450" w:after="450" w:line="312" w:lineRule="auto"/>
      </w:pPr>
      <w:r>
        <w:rPr>
          <w:rFonts w:ascii="宋体" w:hAnsi="宋体" w:eastAsia="宋体" w:cs="宋体"/>
          <w:color w:val="000"/>
          <w:sz w:val="28"/>
          <w:szCs w:val="28"/>
        </w:rPr>
        <w:t xml:space="preserve">多方联动，解决用工难题。进一步落实国家就业优惠政策，促进企业用工稳定。全面实施职业技能培训计划，提高劳动者的素质和技能，积极为本地企业培养和输送技能人才。提升企业自身要提升员工待遇。</w:t>
      </w:r>
    </w:p>
    <w:p>
      <w:pPr>
        <w:ind w:left="0" w:right="0" w:firstLine="560"/>
        <w:spacing w:before="450" w:after="450" w:line="312" w:lineRule="auto"/>
      </w:pPr>
      <w:r>
        <w:rPr>
          <w:rFonts w:ascii="宋体" w:hAnsi="宋体" w:eastAsia="宋体" w:cs="宋体"/>
          <w:color w:val="000"/>
          <w:sz w:val="28"/>
          <w:szCs w:val="28"/>
        </w:rPr>
        <w:t xml:space="preserve">引导企业加大技术改造力度，促进企业健康发展。积极鼓励中小企业建立技术创新机制，完善了企业创名牌产品、著名商标。</w:t>
      </w:r>
    </w:p>
    <w:p>
      <w:pPr>
        <w:ind w:left="0" w:right="0" w:firstLine="560"/>
        <w:spacing w:before="450" w:after="450" w:line="312" w:lineRule="auto"/>
      </w:pPr>
      <w:r>
        <w:rPr>
          <w:rFonts w:ascii="宋体" w:hAnsi="宋体" w:eastAsia="宋体" w:cs="宋体"/>
          <w:color w:val="000"/>
          <w:sz w:val="28"/>
          <w:szCs w:val="28"/>
        </w:rPr>
        <w:t xml:space="preserve">强化服务意识，健全企业社会化服务体系。为企业建立一套规范的系统的支持和服务体系。加强规划指导，健全投入机制，形成层次合理、分工明确的企业社会化服务体制。</w:t>
      </w:r>
    </w:p>
    <w:p>
      <w:pPr>
        <w:ind w:left="0" w:right="0" w:firstLine="560"/>
        <w:spacing w:before="450" w:after="450" w:line="312" w:lineRule="auto"/>
      </w:pPr>
      <w:r>
        <w:rPr>
          <w:rFonts w:ascii="黑体" w:hAnsi="黑体" w:eastAsia="黑体" w:cs="黑体"/>
          <w:color w:val="000000"/>
          <w:sz w:val="36"/>
          <w:szCs w:val="36"/>
          <w:b w:val="1"/>
          <w:bCs w:val="1"/>
        </w:rPr>
        <w:t xml:space="preserve">第四篇：前三季度工业经济运行分析（最终版）</w:t>
      </w:r>
    </w:p>
    <w:p>
      <w:pPr>
        <w:ind w:left="0" w:right="0" w:firstLine="560"/>
        <w:spacing w:before="450" w:after="450" w:line="312" w:lineRule="auto"/>
      </w:pPr>
      <w:r>
        <w:rPr>
          <w:rFonts w:ascii="宋体" w:hAnsi="宋体" w:eastAsia="宋体" w:cs="宋体"/>
          <w:color w:val="000"/>
          <w:sz w:val="28"/>
          <w:szCs w:val="28"/>
        </w:rPr>
        <w:t xml:space="preserve">胜芳镇经济运行分析</w:t>
      </w:r>
    </w:p>
    <w:p>
      <w:pPr>
        <w:ind w:left="0" w:right="0" w:firstLine="560"/>
        <w:spacing w:before="450" w:after="450" w:line="312" w:lineRule="auto"/>
      </w:pPr>
      <w:r>
        <w:rPr>
          <w:rFonts w:ascii="宋体" w:hAnsi="宋体" w:eastAsia="宋体" w:cs="宋体"/>
          <w:color w:val="000"/>
          <w:sz w:val="28"/>
          <w:szCs w:val="28"/>
        </w:rPr>
        <w:t xml:space="preserve">今年是十二五开局之年，做好本年经济工作对完成十二五规划至关重要，为准确了解把握当前经济运行形势，及时提供决策依据，通过对部分重点座谈和深入企业实地调研，总结当前经济运行态势有以下特点：</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1－9月份全镇预计完成营业收入308亿元，较去年同期增长12%，增加值73.94亿元，较去年同期增长35%，上缴税金6.97，同比增长5；利润14.78亿元，同比增长1.8；出口交货值14.20亿元，较去年同期增长1.9%，固定资产投入15.85亿元，较去年同期增长3.5%。各项指标增速均明显放缓。</w:t>
      </w:r>
    </w:p>
    <w:p>
      <w:pPr>
        <w:ind w:left="0" w:right="0" w:firstLine="560"/>
        <w:spacing w:before="450" w:after="450" w:line="312" w:lineRule="auto"/>
      </w:pPr>
      <w:r>
        <w:rPr>
          <w:rFonts w:ascii="宋体" w:hAnsi="宋体" w:eastAsia="宋体" w:cs="宋体"/>
          <w:color w:val="000"/>
          <w:sz w:val="28"/>
          <w:szCs w:val="28"/>
        </w:rPr>
        <w:t xml:space="preserve">二、主导产业运行情况</w:t>
      </w:r>
    </w:p>
    <w:p>
      <w:pPr>
        <w:ind w:left="0" w:right="0" w:firstLine="560"/>
        <w:spacing w:before="450" w:after="450" w:line="312" w:lineRule="auto"/>
      </w:pPr>
      <w:r>
        <w:rPr>
          <w:rFonts w:ascii="宋体" w:hAnsi="宋体" w:eastAsia="宋体" w:cs="宋体"/>
          <w:color w:val="000"/>
          <w:sz w:val="28"/>
          <w:szCs w:val="28"/>
        </w:rPr>
        <w:t xml:space="preserve">(一)钢铁行业情况目前全镇拥有金属冶炼及延压企业220余家，从业人员达13000人，其中热轧生产线12条，加工能力840万吨，生产规格145--700毫米；拥有冷轧生产线121条，加工能力达620万吨，生产规格27—1250毫米；制管业拥有450台套生产线，加工能力达500万吨，种类涉及方型、圆型、异型等多种产品，产品规格直径9—114毫米，壁厚0.22—3.75毫米，成为全国最大的薄壁管生产基地。</w:t>
      </w:r>
    </w:p>
    <w:p>
      <w:pPr>
        <w:ind w:left="0" w:right="0" w:firstLine="560"/>
        <w:spacing w:before="450" w:after="450" w:line="312" w:lineRule="auto"/>
      </w:pPr>
      <w:r>
        <w:rPr>
          <w:rFonts w:ascii="宋体" w:hAnsi="宋体" w:eastAsia="宋体" w:cs="宋体"/>
          <w:color w:val="000"/>
          <w:sz w:val="28"/>
          <w:szCs w:val="28"/>
        </w:rPr>
        <w:t xml:space="preserve">1－9月份钢铁行业预计营业收入215亿元，增加值48亿元，实现利润5.2亿元。</w:t>
      </w:r>
    </w:p>
    <w:p>
      <w:pPr>
        <w:ind w:left="0" w:right="0" w:firstLine="560"/>
        <w:spacing w:before="450" w:after="450" w:line="312" w:lineRule="auto"/>
      </w:pPr>
      <w:r>
        <w:rPr>
          <w:rFonts w:ascii="宋体" w:hAnsi="宋体" w:eastAsia="宋体" w:cs="宋体"/>
          <w:color w:val="000"/>
          <w:sz w:val="28"/>
          <w:szCs w:val="28"/>
        </w:rPr>
        <w:t xml:space="preserve">目前国内钢材市场正值消费旺季，但受钢生产保持较高水平、钢材需求增长放缓以及国际市场疲软等因素影响，波动运行仍是近期钢材市场运行的主基调。</w:t>
      </w:r>
    </w:p>
    <w:p>
      <w:pPr>
        <w:ind w:left="0" w:right="0" w:firstLine="560"/>
        <w:spacing w:before="450" w:after="450" w:line="312" w:lineRule="auto"/>
      </w:pPr>
      <w:r>
        <w:rPr>
          <w:rFonts w:ascii="宋体" w:hAnsi="宋体" w:eastAsia="宋体" w:cs="宋体"/>
          <w:color w:val="000"/>
          <w:sz w:val="28"/>
          <w:szCs w:val="28"/>
        </w:rPr>
        <w:t xml:space="preserve">一是 终端采购连续回落 目前国内钢价处于涨跌两难局面，上行受需求低迷和资金紧张制约，下行受高成本支撑。现货市场总体稳定，期货市场也方向全无，自8月中旬以来多空双方一直围绕4800元/吨的价位展开争夺，短期内仍难以分出明显胜负。据数据显示，尽管已进入9月份传统的消费旺季，但市场需求毫无起色，终端采购量延续8月份的局面连续第四周环比回落。为7月份以来单周最低销量水平。二是国内钢材库存在7月份持续下降，8月下旬至9月初却持续上升，或许是前期的淡季提前透支了旺季的需求，使得今年市场表现为淡季不淡、旺季不旺的局面。三是从库存情况来看，近两周库存量已出现持续上升，全国市场总库存已接近去年同期的水平。如果近期需求持续低迷，全国库存很可能就此进入上升通道，前期支撑市场的低库存因素将明显趋弱。下游行业增速放缓 从总体环境看，钢铁下游多个行业，尤其是附加值较高的机械制造、汽车、造船等行业回暖速度趋缓，跟不上钢材产品的增产速度。三季度国内市场钢材价格难有起色，同期进口铁矿石价格仍处高位，公司将继续面临较大的成本和盈利压力。</w:t>
      </w:r>
    </w:p>
    <w:p>
      <w:pPr>
        <w:ind w:left="0" w:right="0" w:firstLine="560"/>
        <w:spacing w:before="450" w:after="450" w:line="312" w:lineRule="auto"/>
      </w:pPr>
      <w:r>
        <w:rPr>
          <w:rFonts w:ascii="宋体" w:hAnsi="宋体" w:eastAsia="宋体" w:cs="宋体"/>
          <w:color w:val="000"/>
          <w:sz w:val="28"/>
          <w:szCs w:val="28"/>
        </w:rPr>
        <w:t xml:space="preserve">(二)家具行业情况胜芳现有家具企业达1400家，其中</w:t>
      </w:r>
    </w:p>
    <w:p>
      <w:pPr>
        <w:ind w:left="0" w:right="0" w:firstLine="560"/>
        <w:spacing w:before="450" w:after="450" w:line="312" w:lineRule="auto"/>
      </w:pPr>
      <w:r>
        <w:rPr>
          <w:rFonts w:ascii="宋体" w:hAnsi="宋体" w:eastAsia="宋体" w:cs="宋体"/>
          <w:color w:val="000"/>
          <w:sz w:val="28"/>
          <w:szCs w:val="28"/>
        </w:rPr>
        <w:t xml:space="preserve">总投资100万元以上的家具企业共330家，总资产500万元以上的有150家，总资产千万元以上的有22家，总资产亿元以上的有9家。全行业从业人员达30000人。家具行业现有从业人员4.5万人。全镇年产金属玻璃家具4600万台（套），产品主要有民用客厅家具、餐厅家具、校用家具、办公家具、商业家具、旅游家具、场馆家具、酒店家具等8大系列5000多个品种。产品销往全国各地，并出口美国、日本、俄罗斯、东南亚、欧盟等35个国家和地区，其中70％销往国内各地，30%出口，涉及出口的企业有300家。目前家具原辅料供应80%在本地实现自给，现已形成从原材料到家具成品的一个相对较为完整的产业链条，在价格上具有很强的竞争力。并涌现出以富沃德、八达、三强、宏达、星光、兴达、华彪等一批家具龙头企业，行业内通过ISO9001：2024质量体系认证的企业40多家，知名品牌有“点石”、“华彪”、“名驼”、“山强”“诚”牌等58个。</w:t>
      </w:r>
    </w:p>
    <w:p>
      <w:pPr>
        <w:ind w:left="0" w:right="0" w:firstLine="560"/>
        <w:spacing w:before="450" w:after="450" w:line="312" w:lineRule="auto"/>
      </w:pPr>
      <w:r>
        <w:rPr>
          <w:rFonts w:ascii="宋体" w:hAnsi="宋体" w:eastAsia="宋体" w:cs="宋体"/>
          <w:color w:val="000"/>
          <w:sz w:val="28"/>
          <w:szCs w:val="28"/>
        </w:rPr>
        <w:t xml:space="preserve">1－9月份家具行业预计营业收入60.3亿元，增加值11.5亿元，实现利润5.5亿元。</w:t>
      </w:r>
    </w:p>
    <w:p>
      <w:pPr>
        <w:ind w:left="0" w:right="0" w:firstLine="560"/>
        <w:spacing w:before="450" w:after="450" w:line="312" w:lineRule="auto"/>
      </w:pPr>
      <w:r>
        <w:rPr>
          <w:rFonts w:ascii="宋体" w:hAnsi="宋体" w:eastAsia="宋体" w:cs="宋体"/>
          <w:color w:val="000"/>
          <w:sz w:val="28"/>
          <w:szCs w:val="28"/>
        </w:rPr>
        <w:t xml:space="preserve">家具行业由于受到国内通货澎涨,国际市场需求减弱,人民币升值等诸多不利因素的影响,生产销售形势依然不乐观。家具业是与房地产行业相关度最高的产业之一，从去年下半年国家调控楼市开始，家具市场也随着楼市的低迷而萎缩。今年以来，家具行业的销售量继续呈现出下滑的大趋势。</w:t>
      </w:r>
    </w:p>
    <w:p>
      <w:pPr>
        <w:ind w:left="0" w:right="0" w:firstLine="560"/>
        <w:spacing w:before="450" w:after="450" w:line="312" w:lineRule="auto"/>
      </w:pPr>
      <w:r>
        <w:rPr>
          <w:rFonts w:ascii="宋体" w:hAnsi="宋体" w:eastAsia="宋体" w:cs="宋体"/>
          <w:color w:val="000"/>
          <w:sz w:val="28"/>
          <w:szCs w:val="28"/>
        </w:rPr>
        <w:t xml:space="preserve">与此同时，出口旺盛的家具产业正在受到外部经济不佳的影响，不得不开拓新的市场。与多数实体经济行业类似的是，家具产业正在承受了劳动力、土地、融资和原材料等各项成本上涨的压力，大大压缩了家具企业的盈利空间。</w:t>
      </w:r>
    </w:p>
    <w:p>
      <w:pPr>
        <w:ind w:left="0" w:right="0" w:firstLine="560"/>
        <w:spacing w:before="450" w:after="450" w:line="312" w:lineRule="auto"/>
      </w:pPr>
      <w:r>
        <w:rPr>
          <w:rFonts w:ascii="宋体" w:hAnsi="宋体" w:eastAsia="宋体" w:cs="宋体"/>
          <w:color w:val="000"/>
          <w:sz w:val="28"/>
          <w:szCs w:val="28"/>
        </w:rPr>
        <w:t xml:space="preserve">(三)玻璃行业情况我镇玻璃生产企业的68家，玻璃深加工企业有66家，从业人员约有3000名，年产值14亿元，年生产浮法玻璃685万重箱，格法玻璃100万重箱，深加工玻璃1000万平方米，胜芳的玻璃生产及加工业已形成以金彪玻璃为龙头的玻璃生产及钢化加工的企业集群。廊坊金彪玻璃有限公司的单条浮法玻璃生产线在全国同等规模的生产线不足30条，目前已建成两条生产线，单线产能650吨/天。玻璃行业深加工产品钢化玻璃，广泛用于家具、车窗、建筑、装饰等领域，知名品牌有“鼎盛”、“康泰”“顶新”、“万事达”、“胜华”等20余个，产品80%销本镇的家具企业。</w:t>
      </w:r>
    </w:p>
    <w:p>
      <w:pPr>
        <w:ind w:left="0" w:right="0" w:firstLine="560"/>
        <w:spacing w:before="450" w:after="450" w:line="312" w:lineRule="auto"/>
      </w:pPr>
      <w:r>
        <w:rPr>
          <w:rFonts w:ascii="宋体" w:hAnsi="宋体" w:eastAsia="宋体" w:cs="宋体"/>
          <w:color w:val="000"/>
          <w:sz w:val="28"/>
          <w:szCs w:val="28"/>
        </w:rPr>
        <w:t xml:space="preserve">1－9月份玻璃行业营业收入11.7亿元，增加值4.3亿元，实现利润0.5亿元。</w:t>
      </w:r>
    </w:p>
    <w:p>
      <w:pPr>
        <w:ind w:left="0" w:right="0" w:firstLine="560"/>
        <w:spacing w:before="450" w:after="450" w:line="312" w:lineRule="auto"/>
      </w:pPr>
      <w:r>
        <w:rPr>
          <w:rFonts w:ascii="宋体" w:hAnsi="宋体" w:eastAsia="宋体" w:cs="宋体"/>
          <w:color w:val="000"/>
          <w:sz w:val="28"/>
          <w:szCs w:val="28"/>
        </w:rPr>
        <w:t xml:space="preserve">虽然我国经济总体上稳步增长，但在各细分行业中，玻璃今年则逆势下跌。从行业目前情况来看，9月份玻璃库存将继续增加，价格还有继续下调的空间。</w:t>
      </w:r>
    </w:p>
    <w:p>
      <w:pPr>
        <w:ind w:left="0" w:right="0" w:firstLine="560"/>
        <w:spacing w:before="450" w:after="450" w:line="312" w:lineRule="auto"/>
      </w:pPr>
      <w:r>
        <w:rPr>
          <w:rFonts w:ascii="宋体" w:hAnsi="宋体" w:eastAsia="宋体" w:cs="宋体"/>
          <w:color w:val="000"/>
          <w:sz w:val="28"/>
          <w:szCs w:val="28"/>
        </w:rPr>
        <w:t xml:space="preserve">内人士预计,有些企业已经主动停产了,玻璃市场还会低迷一段时间。一是今年以来市场竞争异常激烈，市场走势疲软，产品售价持续走低，导致该生产线亏损。二是夏季高</w:t>
      </w:r>
    </w:p>
    <w:p>
      <w:pPr>
        <w:ind w:left="0" w:right="0" w:firstLine="560"/>
        <w:spacing w:before="450" w:after="450" w:line="312" w:lineRule="auto"/>
      </w:pPr>
      <w:r>
        <w:rPr>
          <w:rFonts w:ascii="宋体" w:hAnsi="宋体" w:eastAsia="宋体" w:cs="宋体"/>
          <w:color w:val="000"/>
          <w:sz w:val="28"/>
          <w:szCs w:val="28"/>
        </w:rPr>
        <w:t xml:space="preserve">温、多雨、汛期等因素，致使玻璃需求不旺、销售不畅，导致全国价格普跌，库存上升。三是除玻璃行业自身产能过剩的原因之外，汽车、房地产两大产业销售放缓，是造成市场需求整体偏软的原因。</w:t>
      </w:r>
    </w:p>
    <w:p>
      <w:pPr>
        <w:ind w:left="0" w:right="0" w:firstLine="560"/>
        <w:spacing w:before="450" w:after="450" w:line="312" w:lineRule="auto"/>
      </w:pPr>
      <w:r>
        <w:rPr>
          <w:rFonts w:ascii="宋体" w:hAnsi="宋体" w:eastAsia="宋体" w:cs="宋体"/>
          <w:color w:val="000"/>
          <w:sz w:val="28"/>
          <w:szCs w:val="28"/>
        </w:rPr>
        <w:t xml:space="preserve">三、当前经济运行中存在的问题</w:t>
      </w:r>
    </w:p>
    <w:p>
      <w:pPr>
        <w:ind w:left="0" w:right="0" w:firstLine="560"/>
        <w:spacing w:before="450" w:after="450" w:line="312" w:lineRule="auto"/>
      </w:pPr>
      <w:r>
        <w:rPr>
          <w:rFonts w:ascii="宋体" w:hAnsi="宋体" w:eastAsia="宋体" w:cs="宋体"/>
          <w:color w:val="000"/>
          <w:sz w:val="28"/>
          <w:szCs w:val="28"/>
        </w:rPr>
        <w:t xml:space="preserve">（一）成本大增 由于纯碱和重油约占据玻璃生产成本的60%，前两者价格持续上涨已经对玻璃生产企业产生较大的压力。据悉，受电荒影响，玻璃产业上游原材料价格延续上涨态势。虽然金彪玻璃燃料为燃气但依然面临成本上升的压力。纯碱价格也一路上涨。而与此同时，玻璃价格则保持低水平平稳态势。</w:t>
      </w:r>
    </w:p>
    <w:p>
      <w:pPr>
        <w:ind w:left="0" w:right="0" w:firstLine="560"/>
        <w:spacing w:before="450" w:after="450" w:line="312" w:lineRule="auto"/>
      </w:pPr>
      <w:r>
        <w:rPr>
          <w:rFonts w:ascii="宋体" w:hAnsi="宋体" w:eastAsia="宋体" w:cs="宋体"/>
          <w:color w:val="000"/>
          <w:sz w:val="28"/>
          <w:szCs w:val="28"/>
        </w:rPr>
        <w:t xml:space="preserve">（二）需求减弱 需指出的是，除去成本上升原因外，需求减弱和产能过剩也是玻璃行业不景气的原因。业内人士得出浮法玻璃价格继续下滑，而这种下滑主要是由于目前市场三大原因所致。一是持续不放松的地产调控政策使得厂家对后市需求的预期较为悲观；二是年初以来新生产线不断投产，超过此前预期，产能投放节奏过快；三是玻璃行业目前集中度仍较低，供需面稍有下滑即容易出现厂家争相下调价格。</w:t>
      </w:r>
    </w:p>
    <w:p>
      <w:pPr>
        <w:ind w:left="0" w:right="0" w:firstLine="560"/>
        <w:spacing w:before="450" w:after="450" w:line="312" w:lineRule="auto"/>
      </w:pPr>
      <w:r>
        <w:rPr>
          <w:rFonts w:ascii="宋体" w:hAnsi="宋体" w:eastAsia="宋体" w:cs="宋体"/>
          <w:color w:val="000"/>
          <w:sz w:val="28"/>
          <w:szCs w:val="28"/>
        </w:rPr>
        <w:t xml:space="preserve">（三）电力供应紧张 由于胜芳钢铁，玻璃等主要支柱产业均为耗能行业，在当前全国电力供应紧张，而且用电集中的情况下，出现电力缺口，为保证电网安全，部分重点企</w:t>
      </w:r>
    </w:p>
    <w:p>
      <w:pPr>
        <w:ind w:left="0" w:right="0" w:firstLine="560"/>
        <w:spacing w:before="450" w:after="450" w:line="312" w:lineRule="auto"/>
      </w:pPr>
      <w:r>
        <w:rPr>
          <w:rFonts w:ascii="宋体" w:hAnsi="宋体" w:eastAsia="宋体" w:cs="宋体"/>
          <w:color w:val="000"/>
          <w:sz w:val="28"/>
          <w:szCs w:val="28"/>
        </w:rPr>
        <w:t xml:space="preserve">业实行拉闸限电，影响工业企业的产出，而且根据今年电力供需情况预测，今年用电缺口总量大、持续时间长，电力供需矛盾突出，制约工业生产快速增长。</w:t>
      </w:r>
    </w:p>
    <w:p>
      <w:pPr>
        <w:ind w:left="0" w:right="0" w:firstLine="560"/>
        <w:spacing w:before="450" w:after="450" w:line="312" w:lineRule="auto"/>
      </w:pPr>
      <w:r>
        <w:rPr>
          <w:rFonts w:ascii="宋体" w:hAnsi="宋体" w:eastAsia="宋体" w:cs="宋体"/>
          <w:color w:val="000"/>
          <w:sz w:val="28"/>
          <w:szCs w:val="28"/>
        </w:rPr>
        <w:t xml:space="preserve">（四）企业融资难。长期以来，融资难一直是困扰企业发展的难题。企业融资难主要体现在以下三个方面：一是中小企业“信用”低。大多数中小企业根本未参加任何资信评估。二是中小企业融资形式单一，融资渠道狭窄。大多数企业选择融资的方式是银行贷款，而对现代融资方式如股东投资、风险投资还比较陌生。三是融资成本高。面对银行的高门槛，大部分中小企业显得力不从心，为解资金紧张之急，往往使用的方式是民间借贷，（五）中小企业布局分散，总体规模较小，产业层次偏低，品牌意识淡薄，大部分是“小而全”和低水平重复建设。许多中小企业是看别人赚钱就一哄而上，不能真正根据市场需求和自身实际去生产适销对路的产品，并存在着粗加工产品多、深加工产品少；一般产品多、名优产品少，品牌意识淡薄；低附加值产品多、高附加值产品少的“三多三少”现象。大部分中小企业的产品开发能力弱，升级换代慢，产品技术结构落后，技术含量低，同其他发达地区和国家相比，更加表现出竞争的劣势和更大的压力。</w:t>
      </w:r>
    </w:p>
    <w:p>
      <w:pPr>
        <w:ind w:left="0" w:right="0" w:firstLine="560"/>
        <w:spacing w:before="450" w:after="450" w:line="312" w:lineRule="auto"/>
      </w:pPr>
      <w:r>
        <w:rPr>
          <w:rFonts w:ascii="宋体" w:hAnsi="宋体" w:eastAsia="宋体" w:cs="宋体"/>
          <w:color w:val="000"/>
          <w:sz w:val="28"/>
          <w:szCs w:val="28"/>
        </w:rPr>
        <w:t xml:space="preserve">（六）产业结构趋同，调整乏力，企业技术进步迟缓，技术创新能力不足，中小企业普遍存在行业结构雷同、低水</w:t>
      </w:r>
    </w:p>
    <w:p>
      <w:pPr>
        <w:ind w:left="0" w:right="0" w:firstLine="560"/>
        <w:spacing w:before="450" w:after="450" w:line="312" w:lineRule="auto"/>
      </w:pPr>
      <w:r>
        <w:rPr>
          <w:rFonts w:ascii="宋体" w:hAnsi="宋体" w:eastAsia="宋体" w:cs="宋体"/>
          <w:color w:val="000"/>
          <w:sz w:val="28"/>
          <w:szCs w:val="28"/>
        </w:rPr>
        <w:t xml:space="preserve">平重复投资和布局散乱、缺乏合理有效分工的现象，各区县中小企业主要从事一些劳动密集型、传统的资源粗加工型等行业，经常出现一哄而上的现象，进入高科技领域的相当少。</w:t>
      </w:r>
    </w:p>
    <w:p>
      <w:pPr>
        <w:ind w:left="0" w:right="0" w:firstLine="560"/>
        <w:spacing w:before="450" w:after="450" w:line="312" w:lineRule="auto"/>
      </w:pPr>
      <w:r>
        <w:rPr>
          <w:rFonts w:ascii="宋体" w:hAnsi="宋体" w:eastAsia="宋体" w:cs="宋体"/>
          <w:color w:val="000"/>
          <w:sz w:val="28"/>
          <w:szCs w:val="28"/>
        </w:rPr>
        <w:t xml:space="preserve">四、经济形势预测</w:t>
      </w:r>
    </w:p>
    <w:p>
      <w:pPr>
        <w:ind w:left="0" w:right="0" w:firstLine="560"/>
        <w:spacing w:before="450" w:after="450" w:line="312" w:lineRule="auto"/>
      </w:pPr>
      <w:r>
        <w:rPr>
          <w:rFonts w:ascii="宋体" w:hAnsi="宋体" w:eastAsia="宋体" w:cs="宋体"/>
          <w:color w:val="000"/>
          <w:sz w:val="28"/>
          <w:szCs w:val="28"/>
        </w:rPr>
        <w:t xml:space="preserve">据行业内部人士分析，当前全国钢铁形势正在去库存化的影响下，销售逐步恢复，进一步拉动企业生产。此外，全国保障房建设也大面积展开，会在很大程度上带动水泥、玻璃等建材的需求，这对胜芳镇玻璃、家具生产企业也存在一定的利好，但需要经过一个一年之半年的滞后期。</w:t>
      </w:r>
    </w:p>
    <w:p>
      <w:pPr>
        <w:ind w:left="0" w:right="0" w:firstLine="560"/>
        <w:spacing w:before="450" w:after="450" w:line="312" w:lineRule="auto"/>
      </w:pPr>
      <w:r>
        <w:rPr>
          <w:rFonts w:ascii="宋体" w:hAnsi="宋体" w:eastAsia="宋体" w:cs="宋体"/>
          <w:color w:val="000"/>
          <w:sz w:val="28"/>
          <w:szCs w:val="28"/>
        </w:rPr>
        <w:t xml:space="preserve">五、措施和建议</w:t>
      </w:r>
    </w:p>
    <w:p>
      <w:pPr>
        <w:ind w:left="0" w:right="0" w:firstLine="560"/>
        <w:spacing w:before="450" w:after="450" w:line="312" w:lineRule="auto"/>
      </w:pPr>
      <w:r>
        <w:rPr>
          <w:rFonts w:ascii="宋体" w:hAnsi="宋体" w:eastAsia="宋体" w:cs="宋体"/>
          <w:color w:val="000"/>
          <w:sz w:val="28"/>
          <w:szCs w:val="28"/>
        </w:rPr>
        <w:t xml:space="preserve">为促进全镇经济持续、快速发展，对胜芳经济发展提出以下建议：</w:t>
      </w:r>
    </w:p>
    <w:p>
      <w:pPr>
        <w:ind w:left="0" w:right="0" w:firstLine="560"/>
        <w:spacing w:before="450" w:after="450" w:line="312" w:lineRule="auto"/>
      </w:pPr>
      <w:r>
        <w:rPr>
          <w:rFonts w:ascii="宋体" w:hAnsi="宋体" w:eastAsia="宋体" w:cs="宋体"/>
          <w:color w:val="000"/>
          <w:sz w:val="28"/>
          <w:szCs w:val="28"/>
        </w:rPr>
        <w:t xml:space="preserve">（一）.提高经营者素质，重视引进和培养技术管理人才：制订相关政策，鼓励企业管理者要走出去，通过交流学习开阔眼界提高管理水平。坚持培养人才和引进人才并重，为企业自主创新提供人才保障，鼓励企业加大投入做强做大。</w:t>
      </w:r>
    </w:p>
    <w:p>
      <w:pPr>
        <w:ind w:left="0" w:right="0" w:firstLine="560"/>
        <w:spacing w:before="450" w:after="450" w:line="312" w:lineRule="auto"/>
      </w:pPr>
      <w:r>
        <w:rPr>
          <w:rFonts w:ascii="宋体" w:hAnsi="宋体" w:eastAsia="宋体" w:cs="宋体"/>
          <w:color w:val="000"/>
          <w:sz w:val="28"/>
          <w:szCs w:val="28"/>
        </w:rPr>
        <w:t xml:space="preserve">（二）、提高企业产品质量意识，加快信用体系建设，增强民营经济竞争力：加强宣传，推行产品的质量标准体系和质量管理方法，提高企业的产品质量意识；加强市场监管，严厉打击各种假冒伪劣商品；加快企业技术改造，提高装备水平，在加快新产品开发的同时，提高企业创新能力，实施名牌战略，着力培育一批市场前景好、占有率高、具有一定</w:t>
      </w:r>
    </w:p>
    <w:p>
      <w:pPr>
        <w:ind w:left="0" w:right="0" w:firstLine="560"/>
        <w:spacing w:before="450" w:after="450" w:line="312" w:lineRule="auto"/>
      </w:pPr>
      <w:r>
        <w:rPr>
          <w:rFonts w:ascii="宋体" w:hAnsi="宋体" w:eastAsia="宋体" w:cs="宋体"/>
          <w:color w:val="000"/>
          <w:sz w:val="28"/>
          <w:szCs w:val="28"/>
        </w:rPr>
        <w:t xml:space="preserve">竞争能力的品牌产品，争创国家和省名牌，以提高产品的竞争能力，形成良好的品牌效应。</w:t>
      </w:r>
    </w:p>
    <w:p>
      <w:pPr>
        <w:ind w:left="0" w:right="0" w:firstLine="560"/>
        <w:spacing w:before="450" w:after="450" w:line="312" w:lineRule="auto"/>
      </w:pPr>
      <w:r>
        <w:rPr>
          <w:rFonts w:ascii="宋体" w:hAnsi="宋体" w:eastAsia="宋体" w:cs="宋体"/>
          <w:color w:val="000"/>
          <w:sz w:val="28"/>
          <w:szCs w:val="28"/>
        </w:rPr>
        <w:t xml:space="preserve">（三）加强劳动力市场管理，营造良好的就业环境:政府有关部门要加强劳动力市场的统筹规划和就业管理，完善国家政策指导下的市场就业制度，保障企业平等权利的实现。推进劳动力市场的一体化建设，使劳动力市场的职业中介、职业指导、职业技能和创业培训以及各项代理服务功能，都能同时面向非正规就业人员，为有更多的人进入这一就业领域铺路架桥；加强对政策落实情况的督促检查，对他们的基本权利提供法律保护，形成对中小企业有利的治安和法律环境。</w:t>
      </w:r>
    </w:p>
    <w:p>
      <w:pPr>
        <w:ind w:left="0" w:right="0" w:firstLine="560"/>
        <w:spacing w:before="450" w:after="450" w:line="312" w:lineRule="auto"/>
      </w:pPr>
      <w:r>
        <w:rPr>
          <w:rFonts w:ascii="宋体" w:hAnsi="宋体" w:eastAsia="宋体" w:cs="宋体"/>
          <w:color w:val="000"/>
          <w:sz w:val="28"/>
          <w:szCs w:val="28"/>
        </w:rPr>
        <w:t xml:space="preserve">（四）、创造良好的经济发展环境，加强工业发展的规划和引导：大力整治经济发展软环境，为企业发展提供贴身服务，减少行政干预；积极构建银企合作共赢机制，鼓励设立中小企业融资担保平台，引进风险投资机构，突破企业融资瓶颈；加快相关行业协会和产业服务机构的建立，重点解决企业运输、信息、产业分工等方面问题。要进一步推进、拉伸、延长产业链条，提倡、促进产业细分和专业化，培育专业园区形成“小产业大规模”的集群优势。</w:t>
      </w:r>
    </w:p>
    <w:p>
      <w:pPr>
        <w:ind w:left="0" w:right="0" w:firstLine="560"/>
        <w:spacing w:before="450" w:after="450" w:line="312" w:lineRule="auto"/>
      </w:pPr>
      <w:r>
        <w:rPr>
          <w:rFonts w:ascii="宋体" w:hAnsi="宋体" w:eastAsia="宋体" w:cs="宋体"/>
          <w:color w:val="000"/>
          <w:sz w:val="28"/>
          <w:szCs w:val="28"/>
        </w:rPr>
        <w:t xml:space="preserve">（五）、优化产业产品结构，推进改革创新步伐：当前国家已将产业升级提升到战略高度，我们胜芳镇也正是调整产业结构，推进行业改革创新的好时机。以市场为导向，鼓</w:t>
      </w:r>
    </w:p>
    <w:p>
      <w:pPr>
        <w:ind w:left="0" w:right="0" w:firstLine="560"/>
        <w:spacing w:before="450" w:after="450" w:line="312" w:lineRule="auto"/>
      </w:pPr>
      <w:r>
        <w:rPr>
          <w:rFonts w:ascii="宋体" w:hAnsi="宋体" w:eastAsia="宋体" w:cs="宋体"/>
          <w:color w:val="000"/>
          <w:sz w:val="28"/>
          <w:szCs w:val="28"/>
        </w:rPr>
        <w:t xml:space="preserve">励企业加大科技投入，重点放在科技引进和嫁接改造上，帮助有条件的企业加快产学研合作的步伐，同科研单位和大专院校建立长期稳定的技术交流、协作关系，促进设备更新和工艺改造，提高产品科技含量和附加值，增加市场竞争力和抵御风险的能力。</w:t>
      </w:r>
    </w:p>
    <w:p>
      <w:pPr>
        <w:ind w:left="0" w:right="0" w:firstLine="560"/>
        <w:spacing w:before="450" w:after="450" w:line="312" w:lineRule="auto"/>
      </w:pPr>
      <w:r>
        <w:rPr>
          <w:rFonts w:ascii="宋体" w:hAnsi="宋体" w:eastAsia="宋体" w:cs="宋体"/>
          <w:color w:val="000"/>
          <w:sz w:val="28"/>
          <w:szCs w:val="28"/>
        </w:rPr>
        <w:t xml:space="preserve">（六）、改造传统产业，培育和完善产业发展调节能力：胜芳要充分依托自身的资源优势，立足本地实际，着力提升传统产业的技术装备水平、科技含量、生产规模和产品档次，促进传统产业得到迅猛发展。</w:t>
      </w:r>
    </w:p>
    <w:p>
      <w:pPr>
        <w:ind w:left="0" w:right="0" w:firstLine="560"/>
        <w:spacing w:before="450" w:after="450" w:line="312" w:lineRule="auto"/>
      </w:pPr>
      <w:r>
        <w:rPr>
          <w:rFonts w:ascii="宋体" w:hAnsi="宋体" w:eastAsia="宋体" w:cs="宋体"/>
          <w:color w:val="000"/>
          <w:sz w:val="28"/>
          <w:szCs w:val="28"/>
        </w:rPr>
        <w:t xml:space="preserve">1、以做大做强钢铁制造业为落脚点，着力提升钢铁产业应变市场能力。金属冶炼及延轧是胜久的立镇之源、固镇之本。近年来，在全球钢铁行业处于较为低迷的状态下，国内的钢铁行业呈现钢铁产能过剩和铁矿石价格逐波上行的趋势。就胜芳钢铁制造业而言，由于受钢材出口受阻、产能过剩、钢材价格波动和原燃料成本上升等多重因素的影响，全 钢铁企业生产和经济效益较为低迷，预计这种低迷现象可能将在未来一段时期难以改观。未来一段时期，前进钢铁集团乃至其它钢铁企业要适应国内外钢材市场的变化，以做大做强钢铁制造业为根本，依托前钢良好的发展基础，加大科技创新力度，提升技术装备水平，调整和优化钢铁产品结构，重点发展适应市场需求的钢材精深加工业、延伸钢铁产业的产业链。初步形成以前钢为代表的从初级产品到深度加</w:t>
      </w:r>
    </w:p>
    <w:p>
      <w:pPr>
        <w:ind w:left="0" w:right="0" w:firstLine="560"/>
        <w:spacing w:before="450" w:after="450" w:line="312" w:lineRule="auto"/>
      </w:pPr>
      <w:r>
        <w:rPr>
          <w:rFonts w:ascii="宋体" w:hAnsi="宋体" w:eastAsia="宋体" w:cs="宋体"/>
          <w:color w:val="000"/>
          <w:sz w:val="28"/>
          <w:szCs w:val="28"/>
        </w:rPr>
        <w:t xml:space="preserve">工较为完整、在国内同行业具有较强竞争力的金属制品产业体系。</w:t>
      </w:r>
    </w:p>
    <w:p>
      <w:pPr>
        <w:ind w:left="0" w:right="0" w:firstLine="560"/>
        <w:spacing w:before="450" w:after="450" w:line="312" w:lineRule="auto"/>
      </w:pPr>
      <w:r>
        <w:rPr>
          <w:rFonts w:ascii="宋体" w:hAnsi="宋体" w:eastAsia="宋体" w:cs="宋体"/>
          <w:color w:val="000"/>
          <w:sz w:val="28"/>
          <w:szCs w:val="28"/>
        </w:rPr>
        <w:t xml:space="preserve">2、强化企业自主创新能力，构建家具产销平台，提升家具区域品牌。家具行业是当前市场激烈竞争下的高需求、高利润、高就业、高速发展的行业之一，政府应加大对家具制造业的投入和支持。一是将家具制造业纳入胜芳产业发展规划，确定家具制造业的产业地位，制定一些有利于家具制造业发展的产业政策，二是引导家具企业与全国较有影响的科研院所、高等学校合作，从基础技术研究、产品设计与新产品的开发等领域入手，与企业的生产实际相结合，走产、学、研相结合道路。三是加强企业内部技术升级，鼓励企业加大技术投入，引进学科技术人才，在整合中国金属玻璃家具产业基地整体品牌形象同时，充分利用展会、网络等优势，积极拓展海外市场，力争使胜芳更多的家具企业走向世界。四是立足于产业的配套服务，完善胜芳家具展销平台（包括家具博览城二期、富沃德家具产业园二期等项目），通过这些项目的竣工投产达效，带动和促进胜芳产业结构的战略转型。加强产业升级，致力打造国际品牌。</w:t>
      </w:r>
    </w:p>
    <w:p>
      <w:pPr>
        <w:ind w:left="0" w:right="0" w:firstLine="560"/>
        <w:spacing w:before="450" w:after="450" w:line="312" w:lineRule="auto"/>
      </w:pPr>
      <w:r>
        <w:rPr>
          <w:rFonts w:ascii="宋体" w:hAnsi="宋体" w:eastAsia="宋体" w:cs="宋体"/>
          <w:color w:val="000"/>
          <w:sz w:val="28"/>
          <w:szCs w:val="28"/>
        </w:rPr>
        <w:t xml:space="preserve">（七）、以大项目建设为支撑点，围绕构建现代产业体系重点实施项目带动战略。目前区域竞争日趋激烈，我们必须以大项目建设为抓手，围绕构建现代高端制造产业体系为中心，实施大项目带动战略。在项目谋划过程中，坚持有所</w:t>
      </w:r>
    </w:p>
    <w:p>
      <w:pPr>
        <w:ind w:left="0" w:right="0" w:firstLine="560"/>
        <w:spacing w:before="450" w:after="450" w:line="312" w:lineRule="auto"/>
      </w:pPr>
      <w:r>
        <w:rPr>
          <w:rFonts w:ascii="宋体" w:hAnsi="宋体" w:eastAsia="宋体" w:cs="宋体"/>
          <w:color w:val="000"/>
          <w:sz w:val="28"/>
          <w:szCs w:val="28"/>
        </w:rPr>
        <w:t xml:space="preserve">为，有所不为，突出产业链项目和战略性项目的谋划，并全力做到项目的谋划和实施的有机结合。在实施大项目带动战略过程中，要继续高强度地做好招商引资工作，要结合承接园区的建设，加快谋划及落地项目的载体建设。</w:t>
      </w:r>
    </w:p>
    <w:p>
      <w:pPr>
        <w:ind w:left="0" w:right="0" w:firstLine="560"/>
        <w:spacing w:before="450" w:after="450" w:line="312" w:lineRule="auto"/>
      </w:pPr>
      <w:r>
        <w:rPr>
          <w:rFonts w:ascii="宋体" w:hAnsi="宋体" w:eastAsia="宋体" w:cs="宋体"/>
          <w:color w:val="000"/>
          <w:sz w:val="28"/>
          <w:szCs w:val="28"/>
        </w:rPr>
        <w:t xml:space="preserve">（八）建立健全社会化服务体系：首先，应将中小企业组织起来，建立行业协会，引导企业 自我约束、自我服务。这些组织应积极为中小企业提供多方面的服务，维护好其权益。政府应通过改革，将相关行政职能逐步转化为服务职能，转移到这些组织，形成“小政府，大服务”的格局。</w:t>
      </w:r>
    </w:p>
    <w:p>
      <w:pPr>
        <w:ind w:left="0" w:right="0" w:firstLine="560"/>
        <w:spacing w:before="450" w:after="450" w:line="312" w:lineRule="auto"/>
      </w:pPr>
      <w:r>
        <w:rPr>
          <w:rFonts w:ascii="黑体" w:hAnsi="黑体" w:eastAsia="黑体" w:cs="黑体"/>
          <w:color w:val="000000"/>
          <w:sz w:val="36"/>
          <w:szCs w:val="36"/>
          <w:b w:val="1"/>
          <w:bCs w:val="1"/>
        </w:rPr>
        <w:t xml:space="preserve">第五篇：红塔区前三季度工业经济运行分析</w:t>
      </w:r>
    </w:p>
    <w:p>
      <w:pPr>
        <w:ind w:left="0" w:right="0" w:firstLine="560"/>
        <w:spacing w:before="450" w:after="450" w:line="312" w:lineRule="auto"/>
      </w:pPr>
      <w:r>
        <w:rPr>
          <w:rFonts w:ascii="宋体" w:hAnsi="宋体" w:eastAsia="宋体" w:cs="宋体"/>
          <w:color w:val="000"/>
          <w:sz w:val="28"/>
          <w:szCs w:val="28"/>
        </w:rPr>
        <w:t xml:space="preserve">红塔区前三季度工业经济运行分析</w:t>
      </w:r>
    </w:p>
    <w:p>
      <w:pPr>
        <w:ind w:left="0" w:right="0" w:firstLine="560"/>
        <w:spacing w:before="450" w:after="450" w:line="312" w:lineRule="auto"/>
      </w:pPr>
      <w:r>
        <w:rPr>
          <w:rFonts w:ascii="宋体" w:hAnsi="宋体" w:eastAsia="宋体" w:cs="宋体"/>
          <w:color w:val="000"/>
          <w:sz w:val="28"/>
          <w:szCs w:val="28"/>
        </w:rPr>
        <w:t xml:space="preserve">红塔区工业和信息化局（2024年10月22日）</w:t>
      </w:r>
    </w:p>
    <w:p>
      <w:pPr>
        <w:ind w:left="0" w:right="0" w:firstLine="560"/>
        <w:spacing w:before="450" w:after="450" w:line="312" w:lineRule="auto"/>
      </w:pPr>
      <w:r>
        <w:rPr>
          <w:rFonts w:ascii="宋体" w:hAnsi="宋体" w:eastAsia="宋体" w:cs="宋体"/>
          <w:color w:val="000"/>
          <w:sz w:val="28"/>
          <w:szCs w:val="28"/>
        </w:rPr>
        <w:t xml:space="preserve">今年前三季度，全区工业经济平稳增长，非烟工业总体呈现平稳较快增长、质量效益提升态势。</w:t>
      </w:r>
    </w:p>
    <w:p>
      <w:pPr>
        <w:ind w:left="0" w:right="0" w:firstLine="560"/>
        <w:spacing w:before="450" w:after="450" w:line="312" w:lineRule="auto"/>
      </w:pPr>
      <w:r>
        <w:rPr>
          <w:rFonts w:ascii="宋体" w:hAnsi="宋体" w:eastAsia="宋体" w:cs="宋体"/>
          <w:color w:val="000"/>
          <w:sz w:val="28"/>
          <w:szCs w:val="28"/>
        </w:rPr>
        <w:t xml:space="preserve">一、工业经济运行的基本情况</w:t>
      </w:r>
    </w:p>
    <w:p>
      <w:pPr>
        <w:ind w:left="0" w:right="0" w:firstLine="560"/>
        <w:spacing w:before="450" w:after="450" w:line="312" w:lineRule="auto"/>
      </w:pPr>
      <w:r>
        <w:rPr>
          <w:rFonts w:ascii="宋体" w:hAnsi="宋体" w:eastAsia="宋体" w:cs="宋体"/>
          <w:color w:val="000"/>
          <w:sz w:val="28"/>
          <w:szCs w:val="28"/>
        </w:rPr>
        <w:t xml:space="preserve">1-9月，全区实现工业总产值714.1亿元，同比增长13.3%。规模以上工业总产值680.8亿元，增长13.7%；规模以上工业增加值增长5.2%。</w:t>
      </w:r>
    </w:p>
    <w:p>
      <w:pPr>
        <w:ind w:left="0" w:right="0" w:firstLine="560"/>
        <w:spacing w:before="450" w:after="450" w:line="312" w:lineRule="auto"/>
      </w:pPr>
      <w:r>
        <w:rPr>
          <w:rFonts w:ascii="宋体" w:hAnsi="宋体" w:eastAsia="宋体" w:cs="宋体"/>
          <w:color w:val="000"/>
          <w:sz w:val="28"/>
          <w:szCs w:val="28"/>
        </w:rPr>
        <w:t xml:space="preserve">1-9月，区属（不含红塔集团，下同）工业总产值360.4亿元，同比增长25.8%。区属114户规模以上工业总产值327.1亿元，增长28.4%，其中：不含高新区54户规模以上工业总产值153.6亿元，增长32.2%。区属规模以上工业增加值增长22.4%，其中：不含高新区规模以上工业增加值增长21.1%，超市下达目标增速（21.0%）0.1个百分点。</w:t>
      </w:r>
    </w:p>
    <w:p>
      <w:pPr>
        <w:ind w:left="0" w:right="0" w:firstLine="560"/>
        <w:spacing w:before="450" w:after="450" w:line="312" w:lineRule="auto"/>
      </w:pPr>
      <w:r>
        <w:rPr>
          <w:rFonts w:ascii="宋体" w:hAnsi="宋体" w:eastAsia="宋体" w:cs="宋体"/>
          <w:color w:val="000"/>
          <w:sz w:val="28"/>
          <w:szCs w:val="28"/>
        </w:rPr>
        <w:t xml:space="preserve">9月份，区属规模以上工业增加值同比增长15.3%，其中：不含高新区增长29.1%。</w:t>
      </w:r>
    </w:p>
    <w:p>
      <w:pPr>
        <w:ind w:left="0" w:right="0" w:firstLine="560"/>
        <w:spacing w:before="450" w:after="450" w:line="312" w:lineRule="auto"/>
      </w:pPr>
      <w:r>
        <w:rPr>
          <w:rFonts w:ascii="宋体" w:hAnsi="宋体" w:eastAsia="宋体" w:cs="宋体"/>
          <w:color w:val="000"/>
          <w:sz w:val="28"/>
          <w:szCs w:val="28"/>
        </w:rPr>
        <w:t xml:space="preserve">（一）工业经济运行的主要特点</w:t>
      </w:r>
    </w:p>
    <w:p>
      <w:pPr>
        <w:ind w:left="0" w:right="0" w:firstLine="560"/>
        <w:spacing w:before="450" w:after="450" w:line="312" w:lineRule="auto"/>
      </w:pPr>
      <w:r>
        <w:rPr>
          <w:rFonts w:ascii="宋体" w:hAnsi="宋体" w:eastAsia="宋体" w:cs="宋体"/>
          <w:color w:val="000"/>
          <w:sz w:val="28"/>
          <w:szCs w:val="28"/>
        </w:rPr>
        <w:t xml:space="preserve">1、轻工业生产小幅增长，重工业平稳较快增长。1-9月，区属规模以上轻工业实现工业总产值80.8亿元，同比增长3.2%，占区属工业的比重为22.4%；重工业实现工业总产值246.3亿元，增长</w:t>
      </w:r>
    </w:p>
    <w:p>
      <w:pPr>
        <w:ind w:left="0" w:right="0" w:firstLine="560"/>
        <w:spacing w:before="450" w:after="450" w:line="312" w:lineRule="auto"/>
      </w:pPr>
      <w:r>
        <w:rPr>
          <w:rFonts w:ascii="宋体" w:hAnsi="宋体" w:eastAsia="宋体" w:cs="宋体"/>
          <w:color w:val="000"/>
          <w:sz w:val="28"/>
          <w:szCs w:val="28"/>
        </w:rPr>
        <w:t xml:space="preserve">钢铁及压延加工产业平稳较快增长。1-9月，全区5户规模以上企业生产生铁356.9万吨，同比增长22.2%；粗钢389.9万吨，增长28.7%；钢材375.8万吨，增长23.9%；实现工业总产值158.0亿元，同比增长38.4%，占区属工业总产值的比重为43.9%；工业增加值增长23.8%。1-8月，实现主营业务收入135.9亿元，同比增长41.7%；利税总额7.3亿元，增长81.6%；利润总额5.1亿元，增长59.3%。</w:t>
      </w:r>
    </w:p>
    <w:p>
      <w:pPr>
        <w:ind w:left="0" w:right="0" w:firstLine="560"/>
        <w:spacing w:before="450" w:after="450" w:line="312" w:lineRule="auto"/>
      </w:pPr>
      <w:r>
        <w:rPr>
          <w:rFonts w:ascii="宋体" w:hAnsi="宋体" w:eastAsia="宋体" w:cs="宋体"/>
          <w:color w:val="000"/>
          <w:sz w:val="28"/>
          <w:szCs w:val="28"/>
        </w:rPr>
        <w:t xml:space="preserve">9月份，线材（高线）平均价格为4350元/吨左右，环比上涨50元/吨，同比上涨300元/吨。</w:t>
      </w:r>
    </w:p>
    <w:p>
      <w:pPr>
        <w:ind w:left="0" w:right="0" w:firstLine="560"/>
        <w:spacing w:before="450" w:after="450" w:line="312" w:lineRule="auto"/>
      </w:pPr>
      <w:r>
        <w:rPr>
          <w:rFonts w:ascii="宋体" w:hAnsi="宋体" w:eastAsia="宋体" w:cs="宋体"/>
          <w:color w:val="000"/>
          <w:sz w:val="28"/>
          <w:szCs w:val="28"/>
        </w:rPr>
        <w:t xml:space="preserve">卷烟配套产业下滑。1-9月，全区23户规模以上卷烟配套企业实现工业总产值21.8亿元，同比下降3.5%，占区属工业总产值的比重为6.1%；工业增加值下降5.7%。1-8月，实现主营业务收入17.3亿元，同比下降9.1%；利税总额2.2亿元，下降33.4%；利润总额1.4亿元，下降39.2%。</w:t>
      </w:r>
    </w:p>
    <w:p>
      <w:pPr>
        <w:ind w:left="0" w:right="0" w:firstLine="560"/>
        <w:spacing w:before="450" w:after="450" w:line="312" w:lineRule="auto"/>
      </w:pPr>
      <w:r>
        <w:rPr>
          <w:rFonts w:ascii="宋体" w:hAnsi="宋体" w:eastAsia="宋体" w:cs="宋体"/>
          <w:color w:val="000"/>
          <w:sz w:val="28"/>
          <w:szCs w:val="28"/>
        </w:rPr>
        <w:t xml:space="preserve">装备制造产业平稳较快增长。1-9月，全区28户规模以上装备制造企业实现工业总产值25.4亿元，同比增长30.8%，占区属工业总产值的比重为7.1%；工业增加值增长27.6%。1-8月，实现主营业务收入20.7亿元，同比增长34.4%；利税总额9194万元，增长51.6%；利润总额5017万元，增长159.5%。</w:t>
      </w:r>
    </w:p>
    <w:p>
      <w:pPr>
        <w:ind w:left="0" w:right="0" w:firstLine="560"/>
        <w:spacing w:before="450" w:after="450" w:line="312" w:lineRule="auto"/>
      </w:pPr>
      <w:r>
        <w:rPr>
          <w:rFonts w:ascii="宋体" w:hAnsi="宋体" w:eastAsia="宋体" w:cs="宋体"/>
          <w:color w:val="000"/>
          <w:sz w:val="28"/>
          <w:szCs w:val="28"/>
        </w:rPr>
        <w:t xml:space="preserve">战略性新兴产业高速增长。1-9月，全区13户规模以上企业实现工业总产值29.5亿元，同比增长109.4%，占区属工业总产值的比重为8.2%；工业增加值增长86.7%。1-8月，实现主营业务收入23.0亿元，同比增长144.3%；利税总额4.1亿元，增长81.8%；利</w:t>
      </w:r>
    </w:p>
    <w:p>
      <w:pPr>
        <w:ind w:left="0" w:right="0" w:firstLine="560"/>
        <w:spacing w:before="450" w:after="450" w:line="312" w:lineRule="auto"/>
      </w:pPr>
      <w:r>
        <w:rPr>
          <w:rFonts w:ascii="宋体" w:hAnsi="宋体" w:eastAsia="宋体" w:cs="宋体"/>
          <w:color w:val="000"/>
          <w:sz w:val="28"/>
          <w:szCs w:val="28"/>
        </w:rPr>
        <w:t xml:space="preserve">1-9月，卷烟配套产业工业总产值、工业增加值分别下降3.5%、5.7%。三、四季度重点工作措施</w:t>
      </w:r>
    </w:p>
    <w:p>
      <w:pPr>
        <w:ind w:left="0" w:right="0" w:firstLine="560"/>
        <w:spacing w:before="450" w:after="450" w:line="312" w:lineRule="auto"/>
      </w:pPr>
      <w:r>
        <w:rPr>
          <w:rFonts w:ascii="宋体" w:hAnsi="宋体" w:eastAsia="宋体" w:cs="宋体"/>
          <w:color w:val="000"/>
          <w:sz w:val="28"/>
          <w:szCs w:val="28"/>
        </w:rPr>
        <w:t xml:space="preserve">（一）锁定目标、强化调度，确保完成全年目标任务。锁定市、区确定的工业经济发展目标，将四季度工业经济发展目标分解落实到相关部门及各乡（街道），全面实施目标任务按月倒逼制度，按月细化分解落实目标责任，强化调度，竭力推进，全力以赴冲刺四季度，确保全年工业经济发展目标任务圆满完成。</w:t>
      </w:r>
    </w:p>
    <w:p>
      <w:pPr>
        <w:ind w:left="0" w:right="0" w:firstLine="560"/>
        <w:spacing w:before="450" w:after="450" w:line="312" w:lineRule="auto"/>
      </w:pPr>
      <w:r>
        <w:rPr>
          <w:rFonts w:ascii="宋体" w:hAnsi="宋体" w:eastAsia="宋体" w:cs="宋体"/>
          <w:color w:val="000"/>
          <w:sz w:val="28"/>
          <w:szCs w:val="28"/>
        </w:rPr>
        <w:t xml:space="preserve">同时将目标任务分解落实到工信局所有领导、业务股室，分别负责联系各乡（街道）的工业经济发展工作，要求各责任领导加强与各乡（街道）的对接、协调，根据分月目标任务及时科学调度，千方百计确保全年目标任务完成。</w:t>
      </w:r>
    </w:p>
    <w:p>
      <w:pPr>
        <w:ind w:left="0" w:right="0" w:firstLine="560"/>
        <w:spacing w:before="450" w:after="450" w:line="312" w:lineRule="auto"/>
      </w:pPr>
      <w:r>
        <w:rPr>
          <w:rFonts w:ascii="宋体" w:hAnsi="宋体" w:eastAsia="宋体" w:cs="宋体"/>
          <w:color w:val="000"/>
          <w:sz w:val="28"/>
          <w:szCs w:val="28"/>
        </w:rPr>
        <w:t xml:space="preserve">（二）狠抓工业项目投资，增强产业发展后劲。继续抓好云南蓝晶科技有限公司新增3500万片/年LED衬底片扩建、玉溪荣盛科技有限公司年产270万平方米节能玻璃加工项目、玉溪富能再生资源有限公司年处理120万吨废钢加工利用项目二期工程等项目的推进服务工作，力促新建生产线按计划投产运营、增效。同时，依托龙头企业，引进、储备一批投资规模大、市场前景好、产品附加值高、有利于发挥地方特色和资源优势的项目，推动产业转型升级。</w:t>
      </w:r>
    </w:p>
    <w:p>
      <w:pPr>
        <w:ind w:left="0" w:right="0" w:firstLine="560"/>
        <w:spacing w:before="450" w:after="450" w:line="312" w:lineRule="auto"/>
      </w:pPr>
      <w:r>
        <w:rPr>
          <w:rFonts w:ascii="宋体" w:hAnsi="宋体" w:eastAsia="宋体" w:cs="宋体"/>
          <w:color w:val="000"/>
          <w:sz w:val="28"/>
          <w:szCs w:val="28"/>
        </w:rPr>
        <w:t xml:space="preserve">（三）狠抓政策措施落实，促进工业经济稳增长。继续认真贯彻落实省市区促进经济持续健康较快发展政策措施，帮助企业多方争取稳增长政策资金支持。抓好扩销促产、电力市场化交易等政策措施落实，促进企业降本增效。2024年力争全区企业完成市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2024-12-05T08:38:46+08:00</dcterms:created>
  <dcterms:modified xsi:type="dcterms:W3CDTF">2024-12-05T08:38:46+08:00</dcterms:modified>
</cp:coreProperties>
</file>

<file path=docProps/custom.xml><?xml version="1.0" encoding="utf-8"?>
<Properties xmlns="http://schemas.openxmlformats.org/officeDocument/2006/custom-properties" xmlns:vt="http://schemas.openxmlformats.org/officeDocument/2006/docPropsVTypes"/>
</file>