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《北京市九年义务教育实施情况监测统计表》填表说明</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第一篇：《北京市九年义务教育实施情况监测统计表》填表说明《北京市九年义务教育实施情况监测统计表》填 表 说 明此表由各区县政府教育督导室协调和督促区县教委及政府有关部门，依据《义务教育法》，坚持实事求是原则，按监测指标要求，填写统计表。为...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第一篇：《北京市九年义务教育实施情况监测统计表》填表说明</w:t>
      </w:r>
    </w:p>
    <w:p>
      <w:pPr>
        <w:ind w:left="0" w:right="0" w:firstLine="560"/>
        <w:spacing w:before="450" w:after="450" w:line="312" w:lineRule="auto"/>
      </w:pPr>
      <w:r>
        <w:rPr>
          <w:rFonts w:ascii="宋体" w:hAnsi="宋体" w:eastAsia="宋体" w:cs="宋体"/>
          <w:color w:val="000"/>
          <w:sz w:val="28"/>
          <w:szCs w:val="28"/>
        </w:rPr>
        <w:t xml:space="preserve">《北京市九年义务教育实施情况监测统计表》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此表由各区县政府教育督导室协调和督促区县教委及政府有关部门，依据《义务教育法》，坚持实事求是原则，按监测指标要求，填写统计表。为确保统计上报数据真实、可靠，凡与教育统计报表相关的项目，有关部门要在核实的基础上取得一致，经区县政府主管领导审核并加盖公章后，上报市政府教育督导室。</w:t>
      </w:r>
    </w:p>
    <w:p>
      <w:pPr>
        <w:ind w:left="0" w:right="0" w:firstLine="560"/>
        <w:spacing w:before="450" w:after="450" w:line="312" w:lineRule="auto"/>
      </w:pPr>
      <w:r>
        <w:rPr>
          <w:rFonts w:ascii="宋体" w:hAnsi="宋体" w:eastAsia="宋体" w:cs="宋体"/>
          <w:color w:val="000"/>
          <w:sz w:val="28"/>
          <w:szCs w:val="28"/>
        </w:rPr>
        <w:t xml:space="preserve">表一的小学和初中指公办学校（含体制改革校）；表二的小学和初中指民办学校。表内数据采集结止日期为9月5日。</w:t>
      </w:r>
    </w:p>
    <w:p>
      <w:pPr>
        <w:ind w:left="0" w:right="0" w:firstLine="560"/>
        <w:spacing w:before="450" w:after="450" w:line="312" w:lineRule="auto"/>
      </w:pPr>
      <w:r>
        <w:rPr>
          <w:rFonts w:ascii="宋体" w:hAnsi="宋体" w:eastAsia="宋体" w:cs="宋体"/>
          <w:color w:val="000"/>
          <w:sz w:val="28"/>
          <w:szCs w:val="28"/>
        </w:rPr>
        <w:t xml:space="preserve">初中校数含一贯制学校、完中的初中部。小学、初中校级干部数按实际担任工作情况统计。小学专任教师数含一贯制学校的小学部教师。初中专任教师数含一贯制学校、完中的初中部教师。小学在校生数含一贯制学校中的小学部学生。初中在校生数含一贯制学校、完中的初中部学生。</w:t>
      </w:r>
    </w:p>
    <w:p>
      <w:pPr>
        <w:ind w:left="0" w:right="0" w:firstLine="560"/>
        <w:spacing w:before="450" w:after="450" w:line="312" w:lineRule="auto"/>
      </w:pPr>
      <w:r>
        <w:rPr>
          <w:rFonts w:ascii="宋体" w:hAnsi="宋体" w:eastAsia="宋体" w:cs="宋体"/>
          <w:color w:val="000"/>
          <w:sz w:val="28"/>
          <w:szCs w:val="28"/>
        </w:rPr>
        <w:t xml:space="preserve">一、《表一》填表说明</w:t>
      </w:r>
    </w:p>
    <w:p>
      <w:pPr>
        <w:ind w:left="0" w:right="0" w:firstLine="560"/>
        <w:spacing w:before="450" w:after="450" w:line="312" w:lineRule="auto"/>
      </w:pPr>
      <w:r>
        <w:rPr>
          <w:rFonts w:ascii="宋体" w:hAnsi="宋体" w:eastAsia="宋体" w:cs="宋体"/>
          <w:color w:val="000"/>
          <w:sz w:val="28"/>
          <w:szCs w:val="28"/>
        </w:rPr>
        <w:t xml:space="preserve">1、入学情况</w:t>
      </w:r>
    </w:p>
    <w:p>
      <w:pPr>
        <w:ind w:left="0" w:right="0" w:firstLine="560"/>
        <w:spacing w:before="450" w:after="450" w:line="312" w:lineRule="auto"/>
      </w:pPr>
      <w:r>
        <w:rPr>
          <w:rFonts w:ascii="宋体" w:hAnsi="宋体" w:eastAsia="宋体" w:cs="宋体"/>
          <w:color w:val="000"/>
          <w:sz w:val="28"/>
          <w:szCs w:val="28"/>
        </w:rPr>
        <w:t xml:space="preserve">学年初小学、初中适龄人口数，残疾儿童少年人口数，流动儿童少年人口数，在校生数，入学率，接受义务教育比率填写本学年初的数字。</w:t>
      </w:r>
    </w:p>
    <w:p>
      <w:pPr>
        <w:ind w:left="0" w:right="0" w:firstLine="560"/>
        <w:spacing w:before="450" w:after="450" w:line="312" w:lineRule="auto"/>
      </w:pPr>
      <w:r>
        <w:rPr>
          <w:rFonts w:ascii="宋体" w:hAnsi="宋体" w:eastAsia="宋体" w:cs="宋体"/>
          <w:color w:val="000"/>
          <w:sz w:val="28"/>
          <w:szCs w:val="28"/>
        </w:rPr>
        <w:t xml:space="preserve">小学适龄人口指有本市户籍在本区县常住人口的6至12周岁儿童少年；初中适龄人口指有本市户籍在本区县常住人口的12至15周岁儿童少年；残疾儿童少年适龄人口指有本市户籍在本区县常住人口 1的7至16周岁儿童少年。</w:t>
      </w:r>
    </w:p>
    <w:p>
      <w:pPr>
        <w:ind w:left="0" w:right="0" w:firstLine="560"/>
        <w:spacing w:before="450" w:after="450" w:line="312" w:lineRule="auto"/>
      </w:pPr>
      <w:r>
        <w:rPr>
          <w:rFonts w:ascii="宋体" w:hAnsi="宋体" w:eastAsia="宋体" w:cs="宋体"/>
          <w:color w:val="000"/>
          <w:sz w:val="28"/>
          <w:szCs w:val="28"/>
        </w:rPr>
        <w:t xml:space="preserve">小学、初中入学人数指有本市户籍的常住人口，在本区县、外区县或外地上学的学生人数。</w:t>
      </w:r>
    </w:p>
    <w:p>
      <w:pPr>
        <w:ind w:left="0" w:right="0" w:firstLine="560"/>
        <w:spacing w:before="450" w:after="450" w:line="312" w:lineRule="auto"/>
      </w:pPr>
      <w:r>
        <w:rPr>
          <w:rFonts w:ascii="宋体" w:hAnsi="宋体" w:eastAsia="宋体" w:cs="宋体"/>
          <w:color w:val="000"/>
          <w:sz w:val="28"/>
          <w:szCs w:val="28"/>
        </w:rPr>
        <w:t xml:space="preserve">入学率=入学人数÷适龄人口数×100％</w:t>
      </w:r>
    </w:p>
    <w:p>
      <w:pPr>
        <w:ind w:left="0" w:right="0" w:firstLine="560"/>
        <w:spacing w:before="450" w:after="450" w:line="312" w:lineRule="auto"/>
      </w:pPr>
      <w:r>
        <w:rPr>
          <w:rFonts w:ascii="宋体" w:hAnsi="宋体" w:eastAsia="宋体" w:cs="宋体"/>
          <w:color w:val="000"/>
          <w:sz w:val="28"/>
          <w:szCs w:val="28"/>
        </w:rPr>
        <w:t xml:space="preserve">2、辍学情况：</w:t>
      </w:r>
    </w:p>
    <w:p>
      <w:pPr>
        <w:ind w:left="0" w:right="0" w:firstLine="560"/>
        <w:spacing w:before="450" w:after="450" w:line="312" w:lineRule="auto"/>
      </w:pPr>
      <w:r>
        <w:rPr>
          <w:rFonts w:ascii="宋体" w:hAnsi="宋体" w:eastAsia="宋体" w:cs="宋体"/>
          <w:color w:val="000"/>
          <w:sz w:val="28"/>
          <w:szCs w:val="28"/>
        </w:rPr>
        <w:t xml:space="preserve">小学、初中在校生数指有本市户籍的且有本区县学籍的学生。学年初小学、初中在校生数填写本学年初的数字。本学年辍学生数填写本学年初至本学年末总计全学年的辍学生数。本届初初一在校生数填写本学年度应届初中毕业生在初一入学时的人数。本届初中生三年辍学生数填写本届学生从入学到毕业期间辍学生总数。辍学学生指正常的毕业（结业）、升级、留级、转学、死亡和办理休学手续以外，其他所有中途不再上学而离开学校的学生。</w:t>
      </w:r>
    </w:p>
    <w:p>
      <w:pPr>
        <w:ind w:left="0" w:right="0" w:firstLine="560"/>
        <w:spacing w:before="450" w:after="450" w:line="312" w:lineRule="auto"/>
      </w:pPr>
      <w:r>
        <w:rPr>
          <w:rFonts w:ascii="宋体" w:hAnsi="宋体" w:eastAsia="宋体" w:cs="宋体"/>
          <w:color w:val="000"/>
          <w:sz w:val="28"/>
          <w:szCs w:val="28"/>
        </w:rPr>
        <w:t xml:space="preserve">年辍学率=本学年辍学生数÷本学年初在校生数×100％</w:t>
      </w:r>
    </w:p>
    <w:p>
      <w:pPr>
        <w:ind w:left="0" w:right="0" w:firstLine="560"/>
        <w:spacing w:before="450" w:after="450" w:line="312" w:lineRule="auto"/>
      </w:pPr>
      <w:r>
        <w:rPr>
          <w:rFonts w:ascii="宋体" w:hAnsi="宋体" w:eastAsia="宋体" w:cs="宋体"/>
          <w:color w:val="000"/>
          <w:sz w:val="28"/>
          <w:szCs w:val="28"/>
        </w:rPr>
        <w:t xml:space="preserve">届辍学率=本届三年辍学生数÷本届初初一在校生数×l00％</w:t>
      </w:r>
    </w:p>
    <w:p>
      <w:pPr>
        <w:ind w:left="0" w:right="0" w:firstLine="560"/>
        <w:spacing w:before="450" w:after="450" w:line="312" w:lineRule="auto"/>
      </w:pPr>
      <w:r>
        <w:rPr>
          <w:rFonts w:ascii="宋体" w:hAnsi="宋体" w:eastAsia="宋体" w:cs="宋体"/>
          <w:color w:val="000"/>
          <w:sz w:val="28"/>
          <w:szCs w:val="28"/>
        </w:rPr>
        <w:t xml:space="preserve">3、完成情况：</w:t>
      </w:r>
    </w:p>
    <w:p>
      <w:pPr>
        <w:ind w:left="0" w:right="0" w:firstLine="560"/>
        <w:spacing w:before="450" w:after="450" w:line="312" w:lineRule="auto"/>
      </w:pPr>
      <w:r>
        <w:rPr>
          <w:rFonts w:ascii="宋体" w:hAnsi="宋体" w:eastAsia="宋体" w:cs="宋体"/>
          <w:color w:val="000"/>
          <w:sz w:val="28"/>
          <w:szCs w:val="28"/>
        </w:rPr>
        <w:t xml:space="preserve">13周岁、16周岁人口数指本学年末在校生满l3周岁、16周岁的人口数。</w:t>
      </w:r>
    </w:p>
    <w:p>
      <w:pPr>
        <w:ind w:left="0" w:right="0" w:firstLine="560"/>
        <w:spacing w:before="450" w:after="450" w:line="312" w:lineRule="auto"/>
      </w:pPr>
      <w:r>
        <w:rPr>
          <w:rFonts w:ascii="宋体" w:hAnsi="宋体" w:eastAsia="宋体" w:cs="宋体"/>
          <w:color w:val="000"/>
          <w:sz w:val="28"/>
          <w:szCs w:val="28"/>
        </w:rPr>
        <w:t xml:space="preserve">13(16)周岁人口初等(初中)教育完成率=学满小学6年(小学初中九年)人数÷13(16)周岁人口数×l00％</w:t>
      </w:r>
    </w:p>
    <w:p>
      <w:pPr>
        <w:ind w:left="0" w:right="0" w:firstLine="560"/>
        <w:spacing w:before="450" w:after="450" w:line="312" w:lineRule="auto"/>
      </w:pPr>
      <w:r>
        <w:rPr>
          <w:rFonts w:ascii="宋体" w:hAnsi="宋体" w:eastAsia="宋体" w:cs="宋体"/>
          <w:color w:val="000"/>
          <w:sz w:val="28"/>
          <w:szCs w:val="28"/>
        </w:rPr>
        <w:t xml:space="preserve">4、（含第5条）小学、初中校级干部教师基本情况：</w:t>
      </w:r>
    </w:p>
    <w:p>
      <w:pPr>
        <w:ind w:left="0" w:right="0" w:firstLine="560"/>
        <w:spacing w:before="450" w:after="450" w:line="312" w:lineRule="auto"/>
      </w:pPr>
      <w:r>
        <w:rPr>
          <w:rFonts w:ascii="宋体" w:hAnsi="宋体" w:eastAsia="宋体" w:cs="宋体"/>
          <w:color w:val="000"/>
          <w:sz w:val="28"/>
          <w:szCs w:val="28"/>
        </w:rPr>
        <w:t xml:space="preserve">小学、初中校级干部教师人数、达到某项指标的人数（校数）填写本学年末人数（校数）；按规定完成继续教育人数指〈十·五〉期</w:t>
      </w:r>
    </w:p>
    <w:p>
      <w:pPr>
        <w:ind w:left="0" w:right="0" w:firstLine="560"/>
        <w:spacing w:before="450" w:after="450" w:line="312" w:lineRule="auto"/>
      </w:pPr>
      <w:r>
        <w:rPr>
          <w:rFonts w:ascii="宋体" w:hAnsi="宋体" w:eastAsia="宋体" w:cs="宋体"/>
          <w:color w:val="000"/>
          <w:sz w:val="28"/>
          <w:szCs w:val="28"/>
        </w:rPr>
        <w:t xml:space="preserve">间完成的人数。</w:t>
      </w:r>
    </w:p>
    <w:p>
      <w:pPr>
        <w:ind w:left="0" w:right="0" w:firstLine="560"/>
        <w:spacing w:before="450" w:after="450" w:line="312" w:lineRule="auto"/>
      </w:pPr>
      <w:r>
        <w:rPr>
          <w:rFonts w:ascii="宋体" w:hAnsi="宋体" w:eastAsia="宋体" w:cs="宋体"/>
          <w:color w:val="000"/>
          <w:sz w:val="28"/>
          <w:szCs w:val="28"/>
        </w:rPr>
        <w:t xml:space="preserve">校级干部指学校正、副校级干部。中级职称指小学高级和中学一级，高级职称指小学中高和中学高级。</w:t>
      </w:r>
    </w:p>
    <w:p>
      <w:pPr>
        <w:ind w:left="0" w:right="0" w:firstLine="560"/>
        <w:spacing w:before="450" w:after="450" w:line="312" w:lineRule="auto"/>
      </w:pPr>
      <w:r>
        <w:rPr>
          <w:rFonts w:ascii="宋体" w:hAnsi="宋体" w:eastAsia="宋体" w:cs="宋体"/>
          <w:color w:val="000"/>
          <w:sz w:val="28"/>
          <w:szCs w:val="28"/>
        </w:rPr>
        <w:t xml:space="preserve">干部(专任教师)学历人数比率=达到学历人数÷干部(专任教师)人数×100％</w:t>
      </w:r>
    </w:p>
    <w:p>
      <w:pPr>
        <w:ind w:left="0" w:right="0" w:firstLine="560"/>
        <w:spacing w:before="450" w:after="450" w:line="312" w:lineRule="auto"/>
      </w:pPr>
      <w:r>
        <w:rPr>
          <w:rFonts w:ascii="宋体" w:hAnsi="宋体" w:eastAsia="宋体" w:cs="宋体"/>
          <w:color w:val="000"/>
          <w:sz w:val="28"/>
          <w:szCs w:val="28"/>
        </w:rPr>
        <w:t xml:space="preserve">区专任教师中（高）级职称人数比率=教师具有中（高）级职称人数÷教师总数×100％</w:t>
      </w:r>
    </w:p>
    <w:p>
      <w:pPr>
        <w:ind w:left="0" w:right="0" w:firstLine="560"/>
        <w:spacing w:before="450" w:after="450" w:line="312" w:lineRule="auto"/>
      </w:pPr>
      <w:r>
        <w:rPr>
          <w:rFonts w:ascii="宋体" w:hAnsi="宋体" w:eastAsia="宋体" w:cs="宋体"/>
          <w:color w:val="000"/>
          <w:sz w:val="28"/>
          <w:szCs w:val="28"/>
        </w:rPr>
        <w:t xml:space="preserve">区级骨干教师人数比率=具有区级骨干教师人数÷教师总数×100％</w:t>
      </w:r>
    </w:p>
    <w:p>
      <w:pPr>
        <w:ind w:left="0" w:right="0" w:firstLine="560"/>
        <w:spacing w:before="450" w:after="450" w:line="312" w:lineRule="auto"/>
      </w:pPr>
      <w:r>
        <w:rPr>
          <w:rFonts w:ascii="宋体" w:hAnsi="宋体" w:eastAsia="宋体" w:cs="宋体"/>
          <w:color w:val="000"/>
          <w:sz w:val="28"/>
          <w:szCs w:val="28"/>
        </w:rPr>
        <w:t xml:space="preserve">其它人数比率的计算方法与上述公式类同。</w:t>
      </w:r>
    </w:p>
    <w:p>
      <w:pPr>
        <w:ind w:left="0" w:right="0" w:firstLine="560"/>
        <w:spacing w:before="450" w:after="450" w:line="312" w:lineRule="auto"/>
      </w:pPr>
      <w:r>
        <w:rPr>
          <w:rFonts w:ascii="宋体" w:hAnsi="宋体" w:eastAsia="宋体" w:cs="宋体"/>
          <w:color w:val="000"/>
          <w:sz w:val="28"/>
          <w:szCs w:val="28"/>
        </w:rPr>
        <w:t xml:space="preserve">达到区中（高）级职称人数平均比率的校数比率=达到区中（高）级人数平均比率的校数÷学校总数×100%（小学以完小为统计单位）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达到市区级骨干教师人数平均比率的校数比率=达到市区级骨干教师人数平均比率的校数÷学校总数×100%（小学以完小为统计单位）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6、初中升学统一考试基本情况：</w:t>
      </w:r>
    </w:p>
    <w:p>
      <w:pPr>
        <w:ind w:left="0" w:right="0" w:firstLine="560"/>
        <w:spacing w:before="450" w:after="450" w:line="312" w:lineRule="auto"/>
      </w:pPr>
      <w:r>
        <w:rPr>
          <w:rFonts w:ascii="宋体" w:hAnsi="宋体" w:eastAsia="宋体" w:cs="宋体"/>
          <w:color w:val="000"/>
          <w:sz w:val="28"/>
          <w:szCs w:val="28"/>
        </w:rPr>
        <w:t xml:space="preserve">人数及校数填写本学年末的数字。</w:t>
      </w:r>
    </w:p>
    <w:p>
      <w:pPr>
        <w:ind w:left="0" w:right="0" w:firstLine="560"/>
        <w:spacing w:before="450" w:after="450" w:line="312" w:lineRule="auto"/>
      </w:pPr>
      <w:r>
        <w:rPr>
          <w:rFonts w:ascii="宋体" w:hAnsi="宋体" w:eastAsia="宋体" w:cs="宋体"/>
          <w:color w:val="000"/>
          <w:sz w:val="28"/>
          <w:szCs w:val="28"/>
        </w:rPr>
        <w:t xml:space="preserve">总分及格标准=总分滿分×60%</w:t>
      </w:r>
    </w:p>
    <w:p>
      <w:pPr>
        <w:ind w:left="0" w:right="0" w:firstLine="560"/>
        <w:spacing w:before="450" w:after="450" w:line="312" w:lineRule="auto"/>
      </w:pPr>
      <w:r>
        <w:rPr>
          <w:rFonts w:ascii="宋体" w:hAnsi="宋体" w:eastAsia="宋体" w:cs="宋体"/>
          <w:color w:val="000"/>
          <w:sz w:val="28"/>
          <w:szCs w:val="28"/>
        </w:rPr>
        <w:t xml:space="preserve">学科及格标准=学科滿分×60%</w:t>
      </w:r>
    </w:p>
    <w:p>
      <w:pPr>
        <w:ind w:left="0" w:right="0" w:firstLine="560"/>
        <w:spacing w:before="450" w:after="450" w:line="312" w:lineRule="auto"/>
      </w:pPr>
      <w:r>
        <w:rPr>
          <w:rFonts w:ascii="宋体" w:hAnsi="宋体" w:eastAsia="宋体" w:cs="宋体"/>
          <w:color w:val="000"/>
          <w:sz w:val="28"/>
          <w:szCs w:val="28"/>
        </w:rPr>
        <w:t xml:space="preserve">总分优秀标准=总分滿分×85%</w:t>
      </w:r>
    </w:p>
    <w:p>
      <w:pPr>
        <w:ind w:left="0" w:right="0" w:firstLine="560"/>
        <w:spacing w:before="450" w:after="450" w:line="312" w:lineRule="auto"/>
      </w:pPr>
      <w:r>
        <w:rPr>
          <w:rFonts w:ascii="宋体" w:hAnsi="宋体" w:eastAsia="宋体" w:cs="宋体"/>
          <w:color w:val="000"/>
          <w:sz w:val="28"/>
          <w:szCs w:val="28"/>
        </w:rPr>
        <w:t xml:space="preserve">总分及格率=升学统一考试总分及格人数÷参加升学统一考试人数×100％</w:t>
      </w:r>
    </w:p>
    <w:p>
      <w:pPr>
        <w:ind w:left="0" w:right="0" w:firstLine="560"/>
        <w:spacing w:before="450" w:after="450" w:line="312" w:lineRule="auto"/>
      </w:pPr>
      <w:r>
        <w:rPr>
          <w:rFonts w:ascii="宋体" w:hAnsi="宋体" w:eastAsia="宋体" w:cs="宋体"/>
          <w:color w:val="000"/>
          <w:sz w:val="28"/>
          <w:szCs w:val="28"/>
        </w:rPr>
        <w:t xml:space="preserve">各学科都及格率=升学统一考试各学科都及格的人数÷参加升学统一考试人数×100％</w:t>
      </w:r>
    </w:p>
    <w:p>
      <w:pPr>
        <w:ind w:left="0" w:right="0" w:firstLine="560"/>
        <w:spacing w:before="450" w:after="450" w:line="312" w:lineRule="auto"/>
      </w:pPr>
      <w:r>
        <w:rPr>
          <w:rFonts w:ascii="宋体" w:hAnsi="宋体" w:eastAsia="宋体" w:cs="宋体"/>
          <w:color w:val="000"/>
          <w:sz w:val="28"/>
          <w:szCs w:val="28"/>
        </w:rPr>
        <w:t xml:space="preserve">总分优秀率=升学统一考试总分优秀人数÷参加升学统一考试人数×100％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达到某项指标的校数比率=达到某项指标的校数÷初中学校校数×100％</w:t>
      </w:r>
    </w:p>
    <w:p>
      <w:pPr>
        <w:ind w:left="0" w:right="0" w:firstLine="560"/>
        <w:spacing w:before="450" w:after="450" w:line="312" w:lineRule="auto"/>
      </w:pPr>
      <w:r>
        <w:rPr>
          <w:rFonts w:ascii="宋体" w:hAnsi="宋体" w:eastAsia="宋体" w:cs="宋体"/>
          <w:color w:val="000"/>
          <w:sz w:val="28"/>
          <w:szCs w:val="28"/>
        </w:rPr>
        <w:t xml:space="preserve">7、毕业情况：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毕业率=领取毕业证书学生数÷毕业年级学生数×100％</w:t>
      </w:r>
    </w:p>
    <w:p>
      <w:pPr>
        <w:ind w:left="0" w:right="0" w:firstLine="560"/>
        <w:spacing w:before="450" w:after="450" w:line="312" w:lineRule="auto"/>
      </w:pPr>
      <w:r>
        <w:rPr>
          <w:rFonts w:ascii="宋体" w:hAnsi="宋体" w:eastAsia="宋体" w:cs="宋体"/>
          <w:color w:val="000"/>
          <w:sz w:val="28"/>
          <w:szCs w:val="28"/>
        </w:rPr>
        <w:t xml:space="preserve">8、体育及体质健康基本情况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《学生体质健康标准》达标率=达到《学生体质健康标准》及格标准的学生数÷在校生数（不含免体学生人数）×100％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达到某项指标的校数比率=达到某项指标的校数÷学校校数×100％</w:t>
      </w:r>
    </w:p>
    <w:p>
      <w:pPr>
        <w:ind w:left="0" w:right="0" w:firstLine="560"/>
        <w:spacing w:before="450" w:after="450" w:line="312" w:lineRule="auto"/>
      </w:pPr>
      <w:r>
        <w:rPr>
          <w:rFonts w:ascii="宋体" w:hAnsi="宋体" w:eastAsia="宋体" w:cs="宋体"/>
          <w:color w:val="000"/>
          <w:sz w:val="28"/>
          <w:szCs w:val="28"/>
        </w:rPr>
        <w:t xml:space="preserve">9、违法犯罪情况：</w:t>
      </w:r>
    </w:p>
    <w:p>
      <w:pPr>
        <w:ind w:left="0" w:right="0" w:firstLine="560"/>
        <w:spacing w:before="450" w:after="450" w:line="312" w:lineRule="auto"/>
      </w:pPr>
      <w:r>
        <w:rPr>
          <w:rFonts w:ascii="宋体" w:hAnsi="宋体" w:eastAsia="宋体" w:cs="宋体"/>
          <w:color w:val="000"/>
          <w:sz w:val="28"/>
          <w:szCs w:val="28"/>
        </w:rPr>
        <w:t xml:space="preserve">有违法犯罪行为的学生指受到公安部门拘留(含)以上处理的学生。初中在校生数填写本学年初的人数。有违法犯罪行为的学生数填写本学年度的总数。</w:t>
      </w:r>
    </w:p>
    <w:p>
      <w:pPr>
        <w:ind w:left="0" w:right="0" w:firstLine="560"/>
        <w:spacing w:before="450" w:after="450" w:line="312" w:lineRule="auto"/>
      </w:pPr>
      <w:r>
        <w:rPr>
          <w:rFonts w:ascii="宋体" w:hAnsi="宋体" w:eastAsia="宋体" w:cs="宋体"/>
          <w:color w:val="000"/>
          <w:sz w:val="28"/>
          <w:szCs w:val="28"/>
        </w:rPr>
        <w:t xml:space="preserve">初中生违法犯罪率=有违法犯罪行为学生人数÷初中在校生数×l00％</w:t>
      </w:r>
    </w:p>
    <w:p>
      <w:pPr>
        <w:ind w:left="0" w:right="0" w:firstLine="560"/>
        <w:spacing w:before="450" w:after="450" w:line="312" w:lineRule="auto"/>
      </w:pPr>
      <w:r>
        <w:rPr>
          <w:rFonts w:ascii="宋体" w:hAnsi="宋体" w:eastAsia="宋体" w:cs="宋体"/>
          <w:color w:val="000"/>
          <w:sz w:val="28"/>
          <w:szCs w:val="28"/>
        </w:rPr>
        <w:t xml:space="preserve">10、（含第11条）小学、初中办学条件基本情况：</w:t>
      </w:r>
    </w:p>
    <w:p>
      <w:pPr>
        <w:ind w:left="0" w:right="0" w:firstLine="560"/>
        <w:spacing w:before="450" w:after="450" w:line="312" w:lineRule="auto"/>
      </w:pPr>
      <w:r>
        <w:rPr>
          <w:rFonts w:ascii="宋体" w:hAnsi="宋体" w:eastAsia="宋体" w:cs="宋体"/>
          <w:color w:val="000"/>
          <w:sz w:val="28"/>
          <w:szCs w:val="28"/>
        </w:rPr>
        <w:t xml:space="preserve">依据新颁发的《北京市中小学办学条件标准》有关条款填写本学年末的数字。专用教室达标指数量达标，暂不考虑面积达标。</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达到某项指标的校数比率=达到某项指标的校数÷总校数×100％</w:t>
      </w:r>
    </w:p>
    <w:p>
      <w:pPr>
        <w:ind w:left="0" w:right="0" w:firstLine="560"/>
        <w:spacing w:before="450" w:after="450" w:line="312" w:lineRule="auto"/>
      </w:pPr>
      <w:r>
        <w:rPr>
          <w:rFonts w:ascii="宋体" w:hAnsi="宋体" w:eastAsia="宋体" w:cs="宋体"/>
          <w:color w:val="000"/>
          <w:sz w:val="28"/>
          <w:szCs w:val="28"/>
        </w:rPr>
        <w:t xml:space="preserve">12、（含第13、14条）教育经费基本情况：</w:t>
      </w:r>
    </w:p>
    <w:p>
      <w:pPr>
        <w:ind w:left="0" w:right="0" w:firstLine="560"/>
        <w:spacing w:before="450" w:after="450" w:line="312" w:lineRule="auto"/>
      </w:pPr>
      <w:r>
        <w:rPr>
          <w:rFonts w:ascii="宋体" w:hAnsi="宋体" w:eastAsia="宋体" w:cs="宋体"/>
          <w:color w:val="000"/>
          <w:sz w:val="28"/>
          <w:szCs w:val="28"/>
        </w:rPr>
        <w:t xml:space="preserve">教育经费的有关数字均填写上一年度末的数字。普通教育指中小学、幼儿园、特殊教育，不含职业教育。</w:t>
      </w:r>
    </w:p>
    <w:p>
      <w:pPr>
        <w:ind w:left="0" w:right="0" w:firstLine="560"/>
        <w:spacing w:before="450" w:after="450" w:line="312" w:lineRule="auto"/>
      </w:pPr>
      <w:r>
        <w:rPr>
          <w:rFonts w:ascii="宋体" w:hAnsi="宋体" w:eastAsia="宋体" w:cs="宋体"/>
          <w:color w:val="000"/>
          <w:sz w:val="28"/>
          <w:szCs w:val="28"/>
        </w:rPr>
        <w:t xml:space="preserve">比上一年增长比例=(去年的数字前年的数字</w:t>
      </w:r>
    </w:p>
    <w:p>
      <w:pPr>
        <w:ind w:left="0" w:right="0" w:firstLine="560"/>
        <w:spacing w:before="450" w:after="450" w:line="312" w:lineRule="auto"/>
      </w:pPr>
      <w:r>
        <w:rPr>
          <w:rFonts w:ascii="宋体" w:hAnsi="宋体" w:eastAsia="宋体" w:cs="宋体"/>
          <w:color w:val="000"/>
          <w:sz w:val="28"/>
          <w:szCs w:val="28"/>
        </w:rPr>
        <w:t xml:space="preserve">预算内教育经费拨款占财政支出比例=预算内教育经费拨款数÷区县财政支出总额×l00％</w:t>
      </w:r>
    </w:p>
    <w:p>
      <w:pPr>
        <w:ind w:left="0" w:right="0" w:firstLine="560"/>
        <w:spacing w:before="450" w:after="450" w:line="312" w:lineRule="auto"/>
      </w:pPr>
      <w:r>
        <w:rPr>
          <w:rFonts w:ascii="宋体" w:hAnsi="宋体" w:eastAsia="宋体" w:cs="宋体"/>
          <w:color w:val="000"/>
          <w:sz w:val="28"/>
          <w:szCs w:val="28"/>
        </w:rPr>
        <w:t xml:space="preserve">公用经费占总额的比例=预算内普通教育事业费中的公用经费÷预算内普通教育事业费支出总额×l00％</w:t>
      </w:r>
    </w:p>
    <w:p>
      <w:pPr>
        <w:ind w:left="0" w:right="0" w:firstLine="560"/>
        <w:spacing w:before="450" w:after="450" w:line="312" w:lineRule="auto"/>
      </w:pPr>
      <w:r>
        <w:rPr>
          <w:rFonts w:ascii="宋体" w:hAnsi="宋体" w:eastAsia="宋体" w:cs="宋体"/>
          <w:color w:val="000"/>
          <w:sz w:val="28"/>
          <w:szCs w:val="28"/>
        </w:rPr>
        <w:t xml:space="preserve">预算内小学(初中)生年均教育事业费=预算内普通教育事业费中用于小学(初中)的部分÷去年小学(初中)在校学生数</w:t>
      </w:r>
    </w:p>
    <w:p>
      <w:pPr>
        <w:ind w:left="0" w:right="0" w:firstLine="560"/>
        <w:spacing w:before="450" w:after="450" w:line="312" w:lineRule="auto"/>
      </w:pPr>
      <w:r>
        <w:rPr>
          <w:rFonts w:ascii="宋体" w:hAnsi="宋体" w:eastAsia="宋体" w:cs="宋体"/>
          <w:color w:val="000"/>
          <w:sz w:val="28"/>
          <w:szCs w:val="28"/>
        </w:rPr>
        <w:t xml:space="preserve">预算内小学(初中)生年均公用经费=预算内普通教育事业费中用于小学(初中)的公用部分÷去年的小学(初中)在校学生数</w:t>
      </w:r>
    </w:p>
    <w:p>
      <w:pPr>
        <w:ind w:left="0" w:right="0" w:firstLine="560"/>
        <w:spacing w:before="450" w:after="450" w:line="312" w:lineRule="auto"/>
      </w:pPr>
      <w:r>
        <w:rPr>
          <w:rFonts w:ascii="宋体" w:hAnsi="宋体" w:eastAsia="宋体" w:cs="宋体"/>
          <w:color w:val="000"/>
          <w:sz w:val="28"/>
          <w:szCs w:val="28"/>
        </w:rPr>
        <w:t xml:space="preserve">二、《表二》填表说明</w:t>
      </w:r>
    </w:p>
    <w:p>
      <w:pPr>
        <w:ind w:left="0" w:right="0" w:firstLine="560"/>
        <w:spacing w:before="450" w:after="450" w:line="312" w:lineRule="auto"/>
      </w:pPr>
      <w:r>
        <w:rPr>
          <w:rFonts w:ascii="宋体" w:hAnsi="宋体" w:eastAsia="宋体" w:cs="宋体"/>
          <w:color w:val="000"/>
          <w:sz w:val="28"/>
          <w:szCs w:val="28"/>
        </w:rPr>
        <w:t xml:space="preserve">1、区（县）有（无）办学许可证民办校：</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有（无）办学许可证民办校数指学历教育的中小学。</w:t>
      </w:r>
    </w:p>
    <w:p>
      <w:pPr>
        <w:ind w:left="0" w:right="0" w:firstLine="560"/>
        <w:spacing w:before="450" w:after="450" w:line="312" w:lineRule="auto"/>
      </w:pPr>
      <w:r>
        <w:rPr>
          <w:rFonts w:ascii="宋体" w:hAnsi="宋体" w:eastAsia="宋体" w:cs="宋体"/>
          <w:color w:val="000"/>
          <w:sz w:val="28"/>
          <w:szCs w:val="28"/>
        </w:rPr>
        <w:t xml:space="preserve">2、流动儿童少年入学情况：</w:t>
      </w:r>
    </w:p>
    <w:p>
      <w:pPr>
        <w:ind w:left="0" w:right="0" w:firstLine="560"/>
        <w:spacing w:before="450" w:after="450" w:line="312" w:lineRule="auto"/>
      </w:pPr>
      <w:r>
        <w:rPr>
          <w:rFonts w:ascii="宋体" w:hAnsi="宋体" w:eastAsia="宋体" w:cs="宋体"/>
          <w:color w:val="000"/>
          <w:sz w:val="28"/>
          <w:szCs w:val="28"/>
        </w:rPr>
        <w:t xml:space="preserve">填写本学年初的数字。</w:t>
      </w:r>
    </w:p>
    <w:p>
      <w:pPr>
        <w:ind w:left="0" w:right="0" w:firstLine="560"/>
        <w:spacing w:before="450" w:after="450" w:line="312" w:lineRule="auto"/>
      </w:pPr>
      <w:r>
        <w:rPr>
          <w:rFonts w:ascii="宋体" w:hAnsi="宋体" w:eastAsia="宋体" w:cs="宋体"/>
          <w:color w:val="000"/>
          <w:sz w:val="28"/>
          <w:szCs w:val="28"/>
        </w:rPr>
        <w:t xml:space="preserve">流动儿童少年适龄人口指6至16周岁在本区县内暂住但没有本市常住户口的中国儿童少年。</w:t>
      </w:r>
    </w:p>
    <w:p>
      <w:pPr>
        <w:ind w:left="0" w:right="0" w:firstLine="560"/>
        <w:spacing w:before="450" w:after="450" w:line="312" w:lineRule="auto"/>
      </w:pPr>
      <w:r>
        <w:rPr>
          <w:rFonts w:ascii="宋体" w:hAnsi="宋体" w:eastAsia="宋体" w:cs="宋体"/>
          <w:color w:val="000"/>
          <w:sz w:val="28"/>
          <w:szCs w:val="28"/>
        </w:rPr>
        <w:t xml:space="preserve">流动儿童少年入学人数指暂住在本区县而上学在本区县、外区县或外地的学生。</w:t>
      </w:r>
    </w:p>
    <w:p>
      <w:pPr>
        <w:ind w:left="0" w:right="0" w:firstLine="560"/>
        <w:spacing w:before="450" w:after="450" w:line="312" w:lineRule="auto"/>
      </w:pPr>
      <w:r>
        <w:rPr>
          <w:rFonts w:ascii="宋体" w:hAnsi="宋体" w:eastAsia="宋体" w:cs="宋体"/>
          <w:color w:val="000"/>
          <w:sz w:val="28"/>
          <w:szCs w:val="28"/>
        </w:rPr>
        <w:t xml:space="preserve">占入学人数比率（三个）=分别在公办校、有办学许可证民办校、无办学许可证民办校的人数÷流动儿童少年入学人数×100％</w:t>
      </w:r>
    </w:p>
    <w:p>
      <w:pPr>
        <w:ind w:left="0" w:right="0" w:firstLine="560"/>
        <w:spacing w:before="450" w:after="450" w:line="312" w:lineRule="auto"/>
      </w:pPr>
      <w:r>
        <w:rPr>
          <w:rFonts w:ascii="宋体" w:hAnsi="宋体" w:eastAsia="宋体" w:cs="宋体"/>
          <w:color w:val="000"/>
          <w:sz w:val="28"/>
          <w:szCs w:val="28"/>
        </w:rPr>
        <w:t xml:space="preserve">流动儿童少年接受义务教育比率=流动儿童少年入学人数÷流动儿童少年适龄人口数×100％</w:t>
      </w:r>
    </w:p>
    <w:p>
      <w:pPr>
        <w:ind w:left="0" w:right="0" w:firstLine="560"/>
        <w:spacing w:before="450" w:after="450" w:line="312" w:lineRule="auto"/>
      </w:pPr>
      <w:r>
        <w:rPr>
          <w:rFonts w:ascii="宋体" w:hAnsi="宋体" w:eastAsia="宋体" w:cs="宋体"/>
          <w:color w:val="000"/>
          <w:sz w:val="28"/>
          <w:szCs w:val="28"/>
        </w:rPr>
        <w:t xml:space="preserve">3、流动儿童少年的流动情况：</w:t>
      </w:r>
    </w:p>
    <w:p>
      <w:pPr>
        <w:ind w:left="0" w:right="0" w:firstLine="560"/>
        <w:spacing w:before="450" w:after="450" w:line="312" w:lineRule="auto"/>
      </w:pPr>
      <w:r>
        <w:rPr>
          <w:rFonts w:ascii="宋体" w:hAnsi="宋体" w:eastAsia="宋体" w:cs="宋体"/>
          <w:color w:val="000"/>
          <w:sz w:val="28"/>
          <w:szCs w:val="28"/>
        </w:rPr>
        <w:t xml:space="preserve">流动儿童少年小学、初中在校生数指在本区县就读的学生。本学年度学生流动比率=本学年度学生流动人数÷本学年初在校生数×100％</w:t>
      </w:r>
    </w:p>
    <w:p>
      <w:pPr>
        <w:ind w:left="0" w:right="0" w:firstLine="560"/>
        <w:spacing w:before="450" w:after="450" w:line="312" w:lineRule="auto"/>
      </w:pPr>
      <w:r>
        <w:rPr>
          <w:rFonts w:ascii="宋体" w:hAnsi="宋体" w:eastAsia="宋体" w:cs="宋体"/>
          <w:color w:val="000"/>
          <w:sz w:val="28"/>
          <w:szCs w:val="28"/>
        </w:rPr>
        <w:t xml:space="preserve">4、初中、小学教师持证上岗情况：</w:t>
      </w:r>
    </w:p>
    <w:p>
      <w:pPr>
        <w:ind w:left="0" w:right="0" w:firstLine="560"/>
        <w:spacing w:before="450" w:after="450" w:line="312" w:lineRule="auto"/>
      </w:pPr>
      <w:r>
        <w:rPr>
          <w:rFonts w:ascii="宋体" w:hAnsi="宋体" w:eastAsia="宋体" w:cs="宋体"/>
          <w:color w:val="000"/>
          <w:sz w:val="28"/>
          <w:szCs w:val="28"/>
        </w:rPr>
        <w:t xml:space="preserve">填写学年初的数字。</w:t>
      </w:r>
    </w:p>
    <w:p>
      <w:pPr>
        <w:ind w:left="0" w:right="0" w:firstLine="560"/>
        <w:spacing w:before="450" w:after="450" w:line="312" w:lineRule="auto"/>
      </w:pPr>
      <w:r>
        <w:rPr>
          <w:rFonts w:ascii="宋体" w:hAnsi="宋体" w:eastAsia="宋体" w:cs="宋体"/>
          <w:color w:val="000"/>
          <w:sz w:val="28"/>
          <w:szCs w:val="28"/>
        </w:rPr>
        <w:t xml:space="preserve">取得教师资格证书人数比率=取得教师资格证书人数÷专任教师人数×100％</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一、填报单位和报送要求</w:t>
      </w:r>
    </w:p>
    <w:p>
      <w:pPr>
        <w:ind w:left="0" w:right="0" w:firstLine="560"/>
        <w:spacing w:before="450" w:after="450" w:line="312" w:lineRule="auto"/>
      </w:pPr>
      <w:r>
        <w:rPr>
          <w:rFonts w:ascii="宋体" w:hAnsi="宋体" w:eastAsia="宋体" w:cs="宋体"/>
          <w:color w:val="000"/>
          <w:sz w:val="28"/>
          <w:szCs w:val="28"/>
        </w:rPr>
        <w:t xml:space="preserve">本表填写单位为乡镇（街道）司法所。从4月份开始，统一按此表报送，本表报送周期为月报和季报。月报统计周期为如：4月1日至4月30日，5月2日前报到县司法局基层股。每月的季报统计周期为：第一季度从本1月1日至3月31日底，4月2日前报到县司法局基层股，第二、三季度，以此类推。</w:t>
      </w:r>
    </w:p>
    <w:p>
      <w:pPr>
        <w:ind w:left="0" w:right="0" w:firstLine="560"/>
        <w:spacing w:before="450" w:after="450" w:line="312" w:lineRule="auto"/>
      </w:pPr>
      <w:r>
        <w:rPr>
          <w:rFonts w:ascii="宋体" w:hAnsi="宋体" w:eastAsia="宋体" w:cs="宋体"/>
          <w:color w:val="000"/>
          <w:sz w:val="28"/>
          <w:szCs w:val="28"/>
        </w:rPr>
        <w:t xml:space="preserve">二、指标解释</w:t>
      </w:r>
    </w:p>
    <w:p>
      <w:pPr>
        <w:ind w:left="0" w:right="0" w:firstLine="560"/>
        <w:spacing w:before="450" w:after="450" w:line="312" w:lineRule="auto"/>
      </w:pPr>
      <w:r>
        <w:rPr>
          <w:rFonts w:ascii="宋体" w:hAnsi="宋体" w:eastAsia="宋体" w:cs="宋体"/>
          <w:color w:val="000"/>
          <w:sz w:val="28"/>
          <w:szCs w:val="28"/>
        </w:rPr>
        <w:t xml:space="preserve">1、第1项“调解案件总数”指纠纷当事人申请调解、调委会主动调解和有关部门委托移送调解的案件总数，无论调解成功，还是不成功都应计算在内。</w:t>
      </w:r>
    </w:p>
    <w:p>
      <w:pPr>
        <w:ind w:left="0" w:right="0" w:firstLine="560"/>
        <w:spacing w:before="450" w:after="450" w:line="312" w:lineRule="auto"/>
      </w:pPr>
      <w:r>
        <w:rPr>
          <w:rFonts w:ascii="宋体" w:hAnsi="宋体" w:eastAsia="宋体" w:cs="宋体"/>
          <w:color w:val="000"/>
          <w:sz w:val="28"/>
          <w:szCs w:val="28"/>
        </w:rPr>
        <w:t xml:space="preserve">2、第4项“疑难复杂纠纷”指涉及当事人众多、权利义务关系复杂、久调不结、调解周期长的纠纷，可能导致矛盾激化、群体性事件、越级上访或民事纠纷转化为刑事案件的纠纷，以及具有重大社会影响或人员伤亡的纠纷。</w:t>
      </w:r>
    </w:p>
    <w:p>
      <w:pPr>
        <w:ind w:left="0" w:right="0" w:firstLine="560"/>
        <w:spacing w:before="450" w:after="450" w:line="312" w:lineRule="auto"/>
      </w:pPr>
      <w:r>
        <w:rPr>
          <w:rFonts w:ascii="宋体" w:hAnsi="宋体" w:eastAsia="宋体" w:cs="宋体"/>
          <w:color w:val="000"/>
          <w:sz w:val="28"/>
          <w:szCs w:val="28"/>
        </w:rPr>
        <w:t xml:space="preserve">3、第5项“协议涉及金额”指统计期内调解纠纷达成口头协议和书面协议，所涉及的金额。</w:t>
      </w:r>
    </w:p>
    <w:p>
      <w:pPr>
        <w:ind w:left="0" w:right="0" w:firstLine="560"/>
        <w:spacing w:before="450" w:after="450" w:line="312" w:lineRule="auto"/>
      </w:pPr>
      <w:r>
        <w:rPr>
          <w:rFonts w:ascii="宋体" w:hAnsi="宋体" w:eastAsia="宋体" w:cs="宋体"/>
          <w:color w:val="000"/>
          <w:sz w:val="28"/>
          <w:szCs w:val="28"/>
        </w:rPr>
        <w:t xml:space="preserve">4、第13至28项“案件分类情况”：当一个案件涉及多个类型时，仅依其中一类属性进行统计。</w:t>
      </w:r>
    </w:p>
    <w:p>
      <w:pPr>
        <w:ind w:left="0" w:right="0" w:firstLine="560"/>
        <w:spacing w:before="450" w:after="450" w:line="312" w:lineRule="auto"/>
      </w:pPr>
      <w:r>
        <w:rPr>
          <w:rFonts w:ascii="宋体" w:hAnsi="宋体" w:eastAsia="宋体" w:cs="宋体"/>
          <w:color w:val="000"/>
          <w:sz w:val="28"/>
          <w:szCs w:val="28"/>
        </w:rPr>
        <w:t xml:space="preserve">5、第13项“婚姻家庭纠纷”指家庭成员之间发生的纠 纷，包括夫妻、婆媳、姑嫂、翁婿、妯娌等因生活琐事发生的纠纷和离婚、继承、赡养、抚养、分家析产等纠纷。</w:t>
      </w:r>
    </w:p>
    <w:p>
      <w:pPr>
        <w:ind w:left="0" w:right="0" w:firstLine="560"/>
        <w:spacing w:before="450" w:after="450" w:line="312" w:lineRule="auto"/>
      </w:pPr>
      <w:r>
        <w:rPr>
          <w:rFonts w:ascii="宋体" w:hAnsi="宋体" w:eastAsia="宋体" w:cs="宋体"/>
          <w:color w:val="000"/>
          <w:sz w:val="28"/>
          <w:szCs w:val="28"/>
        </w:rPr>
        <w:t xml:space="preserve">6、第18项“损害赔偿纠纷”指基于民事侵权行为的赔偿责任引发的纠纷。因劳动争议、道路交通事故、医疗、物业管理引起的损害赔偿纠纷，统计在劳动争议纠纷、道路交通事故纠纷、医疗纠纷、物业纠纷栏内。</w:t>
      </w:r>
    </w:p>
    <w:p>
      <w:pPr>
        <w:ind w:left="0" w:right="0" w:firstLine="560"/>
        <w:spacing w:before="450" w:after="450" w:line="312" w:lineRule="auto"/>
      </w:pPr>
      <w:r>
        <w:rPr>
          <w:rFonts w:ascii="宋体" w:hAnsi="宋体" w:eastAsia="宋体" w:cs="宋体"/>
          <w:color w:val="000"/>
          <w:sz w:val="28"/>
          <w:szCs w:val="28"/>
        </w:rPr>
        <w:t xml:space="preserve">7、第21项“山林土地纠纷”指因林权制度改革、土地承包、草场、滩涂使用等引发的纠纷。</w:t>
      </w:r>
    </w:p>
    <w:p>
      <w:pPr>
        <w:ind w:left="0" w:right="0" w:firstLine="560"/>
        <w:spacing w:before="450" w:after="450" w:line="312" w:lineRule="auto"/>
      </w:pPr>
      <w:r>
        <w:rPr>
          <w:rFonts w:ascii="宋体" w:hAnsi="宋体" w:eastAsia="宋体" w:cs="宋体"/>
          <w:color w:val="000"/>
          <w:sz w:val="28"/>
          <w:szCs w:val="28"/>
        </w:rPr>
        <w:t xml:space="preserve">8、第24项“环境保护纠纷”指因施工扰民、环境污染等引发的纠纷。</w:t>
      </w:r>
    </w:p>
    <w:p>
      <w:pPr>
        <w:ind w:left="0" w:right="0" w:firstLine="560"/>
        <w:spacing w:before="450" w:after="450" w:line="312" w:lineRule="auto"/>
      </w:pPr>
      <w:r>
        <w:rPr>
          <w:rFonts w:ascii="宋体" w:hAnsi="宋体" w:eastAsia="宋体" w:cs="宋体"/>
          <w:color w:val="000"/>
          <w:sz w:val="28"/>
          <w:szCs w:val="28"/>
        </w:rPr>
        <w:t xml:space="preserve">三、数据关系</w:t>
      </w:r>
    </w:p>
    <w:p>
      <w:pPr>
        <w:ind w:left="0" w:right="0" w:firstLine="560"/>
        <w:spacing w:before="450" w:after="450" w:line="312" w:lineRule="auto"/>
      </w:pPr>
      <w:r>
        <w:rPr>
          <w:rFonts w:ascii="宋体" w:hAnsi="宋体" w:eastAsia="宋体" w:cs="宋体"/>
          <w:color w:val="000"/>
          <w:sz w:val="28"/>
          <w:szCs w:val="28"/>
        </w:rPr>
        <w:t xml:space="preserve">1=6+7+8+9 1=10+11+12 1=13+14+15+16+17+18+19+20+21+22+23+24+25+26+27+28 1≧29+30 1≧3</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第三篇：教师培训情况统计表填表说明</w:t>
      </w:r>
    </w:p>
    <w:p>
      <w:pPr>
        <w:ind w:left="0" w:right="0" w:firstLine="560"/>
        <w:spacing w:before="450" w:after="450" w:line="312" w:lineRule="auto"/>
      </w:pPr>
      <w:r>
        <w:rPr>
          <w:rFonts w:ascii="宋体" w:hAnsi="宋体" w:eastAsia="宋体" w:cs="宋体"/>
          <w:color w:val="000"/>
          <w:sz w:val="28"/>
          <w:szCs w:val="28"/>
        </w:rPr>
        <w:t xml:space="preserve">教师培训情况统计表填表说明</w:t>
      </w:r>
    </w:p>
    <w:p>
      <w:pPr>
        <w:ind w:left="0" w:right="0" w:firstLine="560"/>
        <w:spacing w:before="450" w:after="450" w:line="312" w:lineRule="auto"/>
      </w:pPr>
      <w:r>
        <w:rPr>
          <w:rFonts w:ascii="宋体" w:hAnsi="宋体" w:eastAsia="宋体" w:cs="宋体"/>
          <w:color w:val="000"/>
          <w:sz w:val="28"/>
          <w:szCs w:val="28"/>
        </w:rPr>
        <w:t xml:space="preserve">1、本表除“教师签名”、“审核人签名”手写外，其余均为打印，每人一张，近三年未参加任何培训的教师打印空表一张并签字。</w:t>
      </w:r>
    </w:p>
    <w:p>
      <w:pPr>
        <w:ind w:left="0" w:right="0" w:firstLine="560"/>
        <w:spacing w:before="450" w:after="450" w:line="312" w:lineRule="auto"/>
      </w:pPr>
      <w:r>
        <w:rPr>
          <w:rFonts w:ascii="宋体" w:hAnsi="宋体" w:eastAsia="宋体" w:cs="宋体"/>
          <w:color w:val="000"/>
          <w:sz w:val="28"/>
          <w:szCs w:val="28"/>
        </w:rPr>
        <w:t xml:space="preserve">2、将鼠标移至表头各项目处将会显示该填写项目的简要说明。</w:t>
      </w:r>
    </w:p>
    <w:p>
      <w:pPr>
        <w:ind w:left="0" w:right="0" w:firstLine="560"/>
        <w:spacing w:before="450" w:after="450" w:line="312" w:lineRule="auto"/>
      </w:pPr>
      <w:r>
        <w:rPr>
          <w:rFonts w:ascii="宋体" w:hAnsi="宋体" w:eastAsia="宋体" w:cs="宋体"/>
          <w:color w:val="000"/>
          <w:sz w:val="28"/>
          <w:szCs w:val="28"/>
        </w:rPr>
        <w:t xml:space="preserve">3、本表统计包括“国培”等各级各类培训。</w:t>
      </w:r>
    </w:p>
    <w:p>
      <w:pPr>
        <w:ind w:left="0" w:right="0" w:firstLine="560"/>
        <w:spacing w:before="450" w:after="450" w:line="312" w:lineRule="auto"/>
      </w:pPr>
      <w:r>
        <w:rPr>
          <w:rFonts w:ascii="宋体" w:hAnsi="宋体" w:eastAsia="宋体" w:cs="宋体"/>
          <w:color w:val="000"/>
          <w:sz w:val="28"/>
          <w:szCs w:val="28"/>
        </w:rPr>
        <w:t xml:space="preserve">4、参加培训教师本如果有三次以上培训，可以在相应插入行以保证完整填写培训项目。</w:t>
      </w:r>
    </w:p>
    <w:p>
      <w:pPr>
        <w:ind w:left="0" w:right="0" w:firstLine="560"/>
        <w:spacing w:before="450" w:after="450" w:line="312" w:lineRule="auto"/>
      </w:pPr>
      <w:r>
        <w:rPr>
          <w:rFonts w:ascii="宋体" w:hAnsi="宋体" w:eastAsia="宋体" w:cs="宋体"/>
          <w:color w:val="000"/>
          <w:sz w:val="28"/>
          <w:szCs w:val="28"/>
        </w:rPr>
        <w:t xml:space="preserve">5、学分计算参照平市教人„2024‟71号：（摘要如下）</w:t>
      </w:r>
    </w:p>
    <w:p>
      <w:pPr>
        <w:ind w:left="0" w:right="0" w:firstLine="560"/>
        <w:spacing w:before="450" w:after="450" w:line="312" w:lineRule="auto"/>
      </w:pPr>
      <w:r>
        <w:rPr>
          <w:rFonts w:ascii="宋体" w:hAnsi="宋体" w:eastAsia="宋体" w:cs="宋体"/>
          <w:color w:val="000"/>
          <w:sz w:val="28"/>
          <w:szCs w:val="28"/>
        </w:rPr>
        <w:t xml:space="preserve">第四条 中小学教师每年参加培训所获学分不得少于30学分。在五年一周内期信息技术应用能力培训学分不少于30学分，累计学分不得少于360学分。新任教师须另需参加100学时以上的新教师适应性培训。</w:t>
      </w:r>
    </w:p>
    <w:p>
      <w:pPr>
        <w:ind w:left="0" w:right="0" w:firstLine="560"/>
        <w:spacing w:before="450" w:after="450" w:line="312" w:lineRule="auto"/>
      </w:pPr>
      <w:r>
        <w:rPr>
          <w:rFonts w:ascii="宋体" w:hAnsi="宋体" w:eastAsia="宋体" w:cs="宋体"/>
          <w:color w:val="000"/>
          <w:sz w:val="28"/>
          <w:szCs w:val="28"/>
        </w:rPr>
        <w:t xml:space="preserve">第七条 参加县级及以上教育行政部门举办或经教育行政部门批准举办的各级各类培训，完成培训学习任务、并经培训机构考核合格获得培训结业证书者，依据培训结业证书登记的学时数认定学分，其中县级集中培训每1学时计1学分，市（州）级集中培训每1学时计2学分，省级集中培训每1学时计3学分，国家级集中培训每1学时计4学分。其中，获得优秀学员的，按国家级、省级、市（州）级、县级 各加10分、8分、6分、4分；成绩不合格者，不认定学分。</w:t>
      </w:r>
    </w:p>
    <w:p>
      <w:pPr>
        <w:ind w:left="0" w:right="0" w:firstLine="560"/>
        <w:spacing w:before="450" w:after="450" w:line="312" w:lineRule="auto"/>
      </w:pPr>
      <w:r>
        <w:rPr>
          <w:rFonts w:ascii="宋体" w:hAnsi="宋体" w:eastAsia="宋体" w:cs="宋体"/>
          <w:color w:val="000"/>
          <w:sz w:val="28"/>
          <w:szCs w:val="28"/>
        </w:rPr>
        <w:t xml:space="preserve">第八条 凡参加学历提高培训的教师，凭毕业证进行学分认定，学习期间（最长5年）每学年计30学分。人社部门组织的公修课培训，按5年30学分认定。</w:t>
      </w:r>
    </w:p>
    <w:p>
      <w:pPr>
        <w:ind w:left="0" w:right="0" w:firstLine="560"/>
        <w:spacing w:before="450" w:after="450" w:line="312" w:lineRule="auto"/>
      </w:pPr>
      <w:r>
        <w:rPr>
          <w:rFonts w:ascii="宋体" w:hAnsi="宋体" w:eastAsia="宋体" w:cs="宋体"/>
          <w:color w:val="000"/>
          <w:sz w:val="28"/>
          <w:szCs w:val="28"/>
        </w:rPr>
        <w:t xml:space="preserve">第九条 担任县级及以上教师培训机构举办的教师培训项目教学、辅导工作者，按承担任务的实际学时数认定学分，学时数以聘任单位出具的证明为据，分别按照县级每1学时计2学分，市（州）级每1学时计3学分，省级每1学时计4学分，国家级每1学时计5学分。</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1.本表请用excel格式统计上报；</w:t>
      </w:r>
    </w:p>
    <w:p>
      <w:pPr>
        <w:ind w:left="0" w:right="0" w:firstLine="560"/>
        <w:spacing w:before="450" w:after="450" w:line="312" w:lineRule="auto"/>
      </w:pPr>
      <w:r>
        <w:rPr>
          <w:rFonts w:ascii="宋体" w:hAnsi="宋体" w:eastAsia="宋体" w:cs="宋体"/>
          <w:color w:val="000"/>
          <w:sz w:val="28"/>
          <w:szCs w:val="28"/>
        </w:rPr>
        <w:t xml:space="preserve">2.按照先本专科后研究生，省内、省外分别统计；</w:t>
      </w:r>
    </w:p>
    <w:p>
      <w:pPr>
        <w:ind w:left="0" w:right="0" w:firstLine="560"/>
        <w:spacing w:before="450" w:after="450" w:line="312" w:lineRule="auto"/>
      </w:pPr>
      <w:r>
        <w:rPr>
          <w:rFonts w:ascii="宋体" w:hAnsi="宋体" w:eastAsia="宋体" w:cs="宋体"/>
          <w:color w:val="000"/>
          <w:sz w:val="28"/>
          <w:szCs w:val="28"/>
        </w:rPr>
        <w:t xml:space="preserve">3.党员组织关系转入单位为工作、读研学校所属党组织，工作尚未确定的转入单位为户籍所在地或挂靠父母单位所属党组织；</w:t>
      </w:r>
    </w:p>
    <w:p>
      <w:pPr>
        <w:ind w:left="0" w:right="0" w:firstLine="560"/>
        <w:spacing w:before="450" w:after="450" w:line="312" w:lineRule="auto"/>
      </w:pPr>
      <w:r>
        <w:rPr>
          <w:rFonts w:ascii="宋体" w:hAnsi="宋体" w:eastAsia="宋体" w:cs="宋体"/>
          <w:color w:val="000"/>
          <w:sz w:val="28"/>
          <w:szCs w:val="28"/>
        </w:rPr>
        <w:t xml:space="preserve">4.组织介绍信接收单位，根据中央组织部《关于进一步加强党员组织关系管理的意见》(中组发[2024]10号)和其他有关文件规定，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(7)民航总局党委及民航总局直属的各地区管理局、空警总队、企业、事业单位党委。</w:t>
      </w:r>
    </w:p>
    <w:p>
      <w:pPr>
        <w:ind w:left="0" w:right="0" w:firstLine="560"/>
        <w:spacing w:before="450" w:after="450" w:line="312" w:lineRule="auto"/>
      </w:pPr>
      <w:r>
        <w:rPr>
          <w:rFonts w:ascii="宋体" w:hAnsi="宋体" w:eastAsia="宋体" w:cs="宋体"/>
          <w:color w:val="000"/>
          <w:sz w:val="28"/>
          <w:szCs w:val="28"/>
        </w:rPr>
        <w:t xml:space="preserve">(8)新疆生产建设兵团党委组织部及兵团各师党委。(9)中国人民解放军师(旅)或相当于师以上政治部或其组织部门。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体到我校学生党员来说，一般转入单位为本省县市（区）级中学、机关或企业的，接收党组织为所在县市（区）委组织部；转入单位为本省省属机关单位的（如省人才交流市场），接收党组织为省直工委组干处等；转入单位为本省省属高校的，接收单位直接为高校党委组织部，非本省省属高校的，接收单位为高校所在市委组织部；转往省外高校的，由我省高校工委出具介绍信，接收单位为省外高校所在省高校工委或高校所在地党委组织部（建议由学生本人咨询所转入高校党组织）；转往省外单位的，由学生本人咨询转入单位党组织；转往师大附中、新联学院部分，属于校内转移。</w:t>
      </w:r>
    </w:p>
    <w:p>
      <w:pPr>
        <w:ind w:left="0" w:right="0" w:firstLine="560"/>
        <w:spacing w:before="450" w:after="450" w:line="312" w:lineRule="auto"/>
      </w:pPr>
      <w:r>
        <w:rPr>
          <w:rFonts w:ascii="宋体" w:hAnsi="宋体" w:eastAsia="宋体" w:cs="宋体"/>
          <w:color w:val="000"/>
          <w:sz w:val="28"/>
          <w:szCs w:val="28"/>
        </w:rPr>
        <w:t xml:space="preserve">组织关系介绍信接收单位务请党员本人确认。接收单位不能确定的，务由党员本人联系转入的单位党组织落实。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第五篇：八个不能脱核实统计表填表说明</w:t>
      </w:r>
    </w:p>
    <w:p>
      <w:pPr>
        <w:ind w:left="0" w:right="0" w:firstLine="560"/>
        <w:spacing w:before="450" w:after="450" w:line="312" w:lineRule="auto"/>
      </w:pPr>
      <w:r>
        <w:rPr>
          <w:rFonts w:ascii="宋体" w:hAnsi="宋体" w:eastAsia="宋体" w:cs="宋体"/>
          <w:color w:val="000"/>
          <w:sz w:val="28"/>
          <w:szCs w:val="28"/>
        </w:rPr>
        <w:t xml:space="preserve">册亨2024“八个不能脱”核实统计表参考填写说明</w:t>
      </w:r>
    </w:p>
    <w:p>
      <w:pPr>
        <w:ind w:left="0" w:right="0" w:firstLine="560"/>
        <w:spacing w:before="450" w:after="450" w:line="312" w:lineRule="auto"/>
      </w:pPr>
      <w:r>
        <w:rPr>
          <w:rFonts w:ascii="宋体" w:hAnsi="宋体" w:eastAsia="宋体" w:cs="宋体"/>
          <w:color w:val="000"/>
          <w:sz w:val="28"/>
          <w:szCs w:val="28"/>
        </w:rPr>
        <w:t xml:space="preserve">1.农户基本信息：以公安户口簿信息为主，实际生活人员信息为辅，以户为单位据实统计、动态管理；</w:t>
      </w:r>
    </w:p>
    <w:p>
      <w:pPr>
        <w:ind w:left="0" w:right="0" w:firstLine="560"/>
        <w:spacing w:before="450" w:after="450" w:line="312" w:lineRule="auto"/>
      </w:pPr>
      <w:r>
        <w:rPr>
          <w:rFonts w:ascii="宋体" w:hAnsi="宋体" w:eastAsia="宋体" w:cs="宋体"/>
          <w:color w:val="000"/>
          <w:sz w:val="28"/>
          <w:szCs w:val="28"/>
        </w:rPr>
        <w:t xml:space="preserve">2.电话为农户电话，主要致贫原因1项。</w:t>
      </w:r>
    </w:p>
    <w:p>
      <w:pPr>
        <w:ind w:left="0" w:right="0" w:firstLine="560"/>
        <w:spacing w:before="450" w:after="450" w:line="312" w:lineRule="auto"/>
      </w:pPr>
      <w:r>
        <w:rPr>
          <w:rFonts w:ascii="宋体" w:hAnsi="宋体" w:eastAsia="宋体" w:cs="宋体"/>
          <w:color w:val="000"/>
          <w:sz w:val="28"/>
          <w:szCs w:val="28"/>
        </w:rPr>
        <w:t xml:space="preserve">3.收入统计周期2024年10月1日至2024年9月30日，过年那段时间也在内</w:t>
      </w:r>
    </w:p>
    <w:p>
      <w:pPr>
        <w:ind w:left="0" w:right="0" w:firstLine="560"/>
        <w:spacing w:before="450" w:after="450" w:line="312" w:lineRule="auto"/>
      </w:pPr>
      <w:r>
        <w:rPr>
          <w:rFonts w:ascii="宋体" w:hAnsi="宋体" w:eastAsia="宋体" w:cs="宋体"/>
          <w:color w:val="000"/>
          <w:sz w:val="28"/>
          <w:szCs w:val="28"/>
        </w:rPr>
        <w:t xml:space="preserve">自主发展：种植收入：以玉米调减后的替代作物为主的农作物种植、果蔬种植等；</w:t>
      </w:r>
    </w:p>
    <w:p>
      <w:pPr>
        <w:ind w:left="0" w:right="0" w:firstLine="560"/>
        <w:spacing w:before="450" w:after="450" w:line="312" w:lineRule="auto"/>
      </w:pPr>
      <w:r>
        <w:rPr>
          <w:rFonts w:ascii="宋体" w:hAnsi="宋体" w:eastAsia="宋体" w:cs="宋体"/>
          <w:color w:val="000"/>
          <w:sz w:val="28"/>
          <w:szCs w:val="28"/>
        </w:rPr>
        <w:t xml:space="preserve">4.养殖收入：以家畜（禽）常规养殖为主，特种养殖为辅，其它养殖据实统计； 5.加工收入：指农（林、牧）产品加工、刺绣加工等；</w:t>
      </w:r>
    </w:p>
    <w:p>
      <w:pPr>
        <w:ind w:left="0" w:right="0" w:firstLine="560"/>
        <w:spacing w:before="450" w:after="450" w:line="312" w:lineRule="auto"/>
      </w:pPr>
      <w:r>
        <w:rPr>
          <w:rFonts w:ascii="宋体" w:hAnsi="宋体" w:eastAsia="宋体" w:cs="宋体"/>
          <w:color w:val="000"/>
          <w:sz w:val="28"/>
          <w:szCs w:val="28"/>
        </w:rPr>
        <w:t xml:space="preserve">6.务工收入：指长期外出务工收入（原则按2500元/月，8月/年测算，也可以按照实际测算，减除部分生活、房租费）和临时务工收入（务工天数*每天工资据实测算）。</w:t>
      </w:r>
    </w:p>
    <w:p>
      <w:pPr>
        <w:ind w:left="0" w:right="0" w:firstLine="560"/>
        <w:spacing w:before="450" w:after="450" w:line="312" w:lineRule="auto"/>
      </w:pPr>
      <w:r>
        <w:rPr>
          <w:rFonts w:ascii="宋体" w:hAnsi="宋体" w:eastAsia="宋体" w:cs="宋体"/>
          <w:color w:val="000"/>
          <w:sz w:val="28"/>
          <w:szCs w:val="28"/>
        </w:rPr>
        <w:t xml:space="preserve">政策补助类: 1.民政农村低保、五保（低保补助发放12个月总额低保金，特困供养人员12月救助供养金,民政低保金现有贫困户算入收入但是除掉低保金后纯收入也要高于3535元才能列入2024年计划脱贫对象，脱贫户的低保金直接算入总收入的纯收入。）；</w:t>
      </w:r>
    </w:p>
    <w:p>
      <w:pPr>
        <w:ind w:left="0" w:right="0" w:firstLine="560"/>
        <w:spacing w:before="450" w:after="450" w:line="312" w:lineRule="auto"/>
      </w:pPr>
      <w:r>
        <w:rPr>
          <w:rFonts w:ascii="宋体" w:hAnsi="宋体" w:eastAsia="宋体" w:cs="宋体"/>
          <w:color w:val="000"/>
          <w:sz w:val="28"/>
          <w:szCs w:val="28"/>
        </w:rPr>
        <w:t xml:space="preserve">2.民政临时救助（按照民政救助表填）；</w:t>
      </w:r>
    </w:p>
    <w:p>
      <w:pPr>
        <w:ind w:left="0" w:right="0" w:firstLine="560"/>
        <w:spacing w:before="450" w:after="450" w:line="312" w:lineRule="auto"/>
      </w:pPr>
      <w:r>
        <w:rPr>
          <w:rFonts w:ascii="宋体" w:hAnsi="宋体" w:eastAsia="宋体" w:cs="宋体"/>
          <w:color w:val="000"/>
          <w:sz w:val="28"/>
          <w:szCs w:val="28"/>
        </w:rPr>
        <w:t xml:space="preserve">3.易地扶贫搬迁（包括：建房补助人均2万元、拆除旧房奖励人均1.5万元用于建安置房，拆除旧房后复绿复垦人均0.3万元发放给农户）； 4.移民后期扶持（羊场村和坪秧村的移民组）； 5.教育补助（包括：义务教育/中职/高中/大专/大学教育补助，两助三免、圆梦行动、泛海助学、习酒我的大学、金秋助学、残疾人事业专项彩票公益金助学等）；</w:t>
      </w:r>
    </w:p>
    <w:p>
      <w:pPr>
        <w:ind w:left="0" w:right="0" w:firstLine="560"/>
        <w:spacing w:before="450" w:after="450" w:line="312" w:lineRule="auto"/>
      </w:pPr>
      <w:r>
        <w:rPr>
          <w:rFonts w:ascii="宋体" w:hAnsi="宋体" w:eastAsia="宋体" w:cs="宋体"/>
          <w:color w:val="000"/>
          <w:sz w:val="28"/>
          <w:szCs w:val="28"/>
        </w:rPr>
        <w:t xml:space="preserve">6.林业补助（包括：退耕还林、荒山造林、公益林、护林员10000元/年等）； 7.农村危改、三改补助（2024年开始启动危改至今只要兑现过，任何都填写，写好资金，注明）；</w:t>
      </w:r>
    </w:p>
    <w:p>
      <w:pPr>
        <w:ind w:left="0" w:right="0" w:firstLine="560"/>
        <w:spacing w:before="450" w:after="450" w:line="312" w:lineRule="auto"/>
      </w:pPr>
      <w:r>
        <w:rPr>
          <w:rFonts w:ascii="宋体" w:hAnsi="宋体" w:eastAsia="宋体" w:cs="宋体"/>
          <w:color w:val="000"/>
          <w:sz w:val="28"/>
          <w:szCs w:val="28"/>
        </w:rPr>
        <w:t xml:space="preserve">8.养老保险（年满60岁，并且已经办理，按照人社中心发放表填写，因为领取资金不等）；</w:t>
      </w:r>
    </w:p>
    <w:p>
      <w:pPr>
        <w:ind w:left="0" w:right="0" w:firstLine="560"/>
        <w:spacing w:before="450" w:after="450" w:line="312" w:lineRule="auto"/>
      </w:pPr>
      <w:r>
        <w:rPr>
          <w:rFonts w:ascii="宋体" w:hAnsi="宋体" w:eastAsia="宋体" w:cs="宋体"/>
          <w:color w:val="000"/>
          <w:sz w:val="28"/>
          <w:szCs w:val="28"/>
        </w:rPr>
        <w:t xml:space="preserve">9.耕地地力保护补贴（包括：以前的综合直补、种粮直补、良种补贴）； 10.“小额信贷”分红（2024年入股分红资金3000元，只针对2024年办理特惠贷的210户，涉及者楼村、高峰村、高寨村、秧坪村）；</w:t>
      </w:r>
    </w:p>
    <w:p>
      <w:pPr>
        <w:ind w:left="0" w:right="0" w:firstLine="560"/>
        <w:spacing w:before="450" w:after="450" w:line="312" w:lineRule="auto"/>
      </w:pPr>
      <w:r>
        <w:rPr>
          <w:rFonts w:ascii="宋体" w:hAnsi="宋体" w:eastAsia="宋体" w:cs="宋体"/>
          <w:color w:val="000"/>
          <w:sz w:val="28"/>
          <w:szCs w:val="28"/>
        </w:rPr>
        <w:t xml:space="preserve">11.农村孕产妇住院分娩补助、义务兵家庭优待、参战退役人员及带病回乡退伍军人生活补助、伤残及烈属抚恤、在乡老复员军人定补、沼气工程补贴等； 12.医疗保险（本内，家庭成员因病：门诊和住院报销费用，翻看合作医疗本填写）；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1.征地拆迁补助（根据最新政策，征地款需要除以50年）； 2.土地流转补助； 3.运输业；</w:t>
      </w:r>
    </w:p>
    <w:p>
      <w:pPr>
        <w:ind w:left="0" w:right="0" w:firstLine="560"/>
        <w:spacing w:before="450" w:after="450" w:line="312" w:lineRule="auto"/>
      </w:pPr>
      <w:r>
        <w:rPr>
          <w:rFonts w:ascii="宋体" w:hAnsi="宋体" w:eastAsia="宋体" w:cs="宋体"/>
          <w:color w:val="000"/>
          <w:sz w:val="28"/>
          <w:szCs w:val="28"/>
        </w:rPr>
        <w:t xml:space="preserve">4.保险理赔； 5.继承、捐赠等收入</w:t>
      </w:r>
    </w:p>
    <w:p>
      <w:pPr>
        <w:ind w:left="0" w:right="0" w:firstLine="560"/>
        <w:spacing w:before="450" w:after="450" w:line="312" w:lineRule="auto"/>
      </w:pPr>
      <w:r>
        <w:rPr>
          <w:rFonts w:ascii="宋体" w:hAnsi="宋体" w:eastAsia="宋体" w:cs="宋体"/>
          <w:color w:val="000"/>
          <w:sz w:val="28"/>
          <w:szCs w:val="28"/>
        </w:rPr>
        <w:t xml:space="preserve">注：表内未列举项目可根据实际情况自行填写； 总收入=自主发展收入+政策补助收入（教育补助、农村危房改造、养老保险、医疗保险不计做收入只统计写在表上）+其他收入之和； 生产经营性支出=购买种子、化肥、农药、生产工具等的支出；</w:t>
      </w:r>
    </w:p>
    <w:p>
      <w:pPr>
        <w:ind w:left="0" w:right="0" w:firstLine="560"/>
        <w:spacing w:before="450" w:after="450" w:line="312" w:lineRule="auto"/>
      </w:pPr>
      <w:r>
        <w:rPr>
          <w:rFonts w:ascii="宋体" w:hAnsi="宋体" w:eastAsia="宋体" w:cs="宋体"/>
          <w:color w:val="000"/>
          <w:sz w:val="28"/>
          <w:szCs w:val="28"/>
        </w:rPr>
        <w:t xml:space="preserve">家庭年人均纯收入=（总收入-生产经营性支出）÷家庭人口数（原则上需超过当年农低保线方可脱贫）。2024年人均收入3535元为参考脱贫线</w:t>
      </w:r>
    </w:p>
    <w:p>
      <w:pPr>
        <w:ind w:left="0" w:right="0" w:firstLine="560"/>
        <w:spacing w:before="450" w:after="450" w:line="312" w:lineRule="auto"/>
      </w:pPr>
      <w:r>
        <w:rPr>
          <w:rFonts w:ascii="宋体" w:hAnsi="宋体" w:eastAsia="宋体" w:cs="宋体"/>
          <w:color w:val="000"/>
          <w:sz w:val="28"/>
          <w:szCs w:val="28"/>
        </w:rPr>
        <w:t xml:space="preserve">八个不能脱：</w:t>
      </w:r>
    </w:p>
    <w:p>
      <w:pPr>
        <w:ind w:left="0" w:right="0" w:firstLine="560"/>
        <w:spacing w:before="450" w:after="450" w:line="312" w:lineRule="auto"/>
      </w:pPr>
      <w:r>
        <w:rPr>
          <w:rFonts w:ascii="宋体" w:hAnsi="宋体" w:eastAsia="宋体" w:cs="宋体"/>
          <w:color w:val="000"/>
          <w:sz w:val="28"/>
          <w:szCs w:val="28"/>
        </w:rPr>
        <w:t xml:space="preserve">1.2024年计划脱贫户都满足“八个”才能脱贫，“纳入搬迁没有实际搬迁入住的”，如果住房安全，确实不愿意搬迁，可以列入2024年脱贫对象；</w:t>
      </w:r>
    </w:p>
    <w:p>
      <w:pPr>
        <w:ind w:left="0" w:right="0" w:firstLine="560"/>
        <w:spacing w:before="450" w:after="450" w:line="312" w:lineRule="auto"/>
      </w:pPr>
      <w:r>
        <w:rPr>
          <w:rFonts w:ascii="宋体" w:hAnsi="宋体" w:eastAsia="宋体" w:cs="宋体"/>
          <w:color w:val="000"/>
          <w:sz w:val="28"/>
          <w:szCs w:val="28"/>
        </w:rPr>
        <w:t xml:space="preserve">2.已脱贫户的“当年获得一次以上帮扶措施的”不作要求，重点是“三保障”教育、医疗、住房。</w:t>
      </w:r>
    </w:p>
    <w:p>
      <w:pPr>
        <w:ind w:left="0" w:right="0" w:firstLine="560"/>
        <w:spacing w:before="450" w:after="450" w:line="312" w:lineRule="auto"/>
      </w:pPr>
      <w:r>
        <w:rPr>
          <w:rFonts w:ascii="宋体" w:hAnsi="宋体" w:eastAsia="宋体" w:cs="宋体"/>
          <w:color w:val="000"/>
          <w:sz w:val="28"/>
          <w:szCs w:val="28"/>
        </w:rPr>
        <w:t xml:space="preserve">3.例子：教育保障（无在校生/有义务教育阶段学生xx，已经享受两助三免，要核实确实享受）；</w:t>
      </w:r>
    </w:p>
    <w:p>
      <w:pPr>
        <w:ind w:left="0" w:right="0" w:firstLine="560"/>
        <w:spacing w:before="450" w:after="450" w:line="312" w:lineRule="auto"/>
      </w:pPr>
      <w:r>
        <w:rPr>
          <w:rFonts w:ascii="宋体" w:hAnsi="宋体" w:eastAsia="宋体" w:cs="宋体"/>
          <w:color w:val="000"/>
          <w:sz w:val="28"/>
          <w:szCs w:val="28"/>
        </w:rPr>
        <w:t xml:space="preserve">医疗保障（已经交2024年合医费/住院已经得到报销，核实是否得到）</w:t>
      </w:r>
    </w:p>
    <w:p>
      <w:pPr>
        <w:ind w:left="0" w:right="0" w:firstLine="560"/>
        <w:spacing w:before="450" w:after="450" w:line="312" w:lineRule="auto"/>
      </w:pPr>
      <w:r>
        <w:rPr>
          <w:rFonts w:ascii="宋体" w:hAnsi="宋体" w:eastAsia="宋体" w:cs="宋体"/>
          <w:color w:val="000"/>
          <w:sz w:val="28"/>
          <w:szCs w:val="28"/>
        </w:rPr>
        <w:t xml:space="preserve">住房保障（有安全住房/危房但纳入搬迁）</w:t>
      </w:r>
    </w:p>
    <w:p>
      <w:pPr>
        <w:ind w:left="0" w:right="0" w:firstLine="560"/>
        <w:spacing w:before="450" w:after="450" w:line="312" w:lineRule="auto"/>
      </w:pPr>
      <w:r>
        <w:rPr>
          <w:rFonts w:ascii="宋体" w:hAnsi="宋体" w:eastAsia="宋体" w:cs="宋体"/>
          <w:color w:val="000"/>
          <w:sz w:val="28"/>
          <w:szCs w:val="28"/>
        </w:rPr>
        <w:t xml:space="preserve">综合分析：核实结论：达到2024年脱贫条件</w:t>
      </w:r>
    </w:p>
    <w:p>
      <w:pPr>
        <w:ind w:left="0" w:right="0" w:firstLine="560"/>
        <w:spacing w:before="450" w:after="450" w:line="312" w:lineRule="auto"/>
      </w:pPr>
      <w:r>
        <w:rPr>
          <w:rFonts w:ascii="宋体" w:hAnsi="宋体" w:eastAsia="宋体" w:cs="宋体"/>
          <w:color w:val="000"/>
          <w:sz w:val="28"/>
          <w:szCs w:val="28"/>
        </w:rPr>
        <w:t xml:space="preserve">入户核实人员签字：（当时有几个人去入户核实就几个人签字）村支部、村民委意见：核实统计好交后9月20日前交回指挥部，由指挥部统一安排村主任和支书签字。</w:t>
      </w:r>
    </w:p>
    <w:p>
      <w:pPr>
        <w:ind w:left="0" w:right="0" w:firstLine="560"/>
        <w:spacing w:before="450" w:after="450" w:line="312" w:lineRule="auto"/>
      </w:pPr>
      <w:r>
        <w:rPr>
          <w:rFonts w:ascii="宋体" w:hAnsi="宋体" w:eastAsia="宋体" w:cs="宋体"/>
          <w:color w:val="000"/>
          <w:sz w:val="28"/>
          <w:szCs w:val="28"/>
        </w:rPr>
        <w:t xml:space="preserve">关于签字：如果本人签字（遇到调查人，调查谁填谁）可以不按手印，代签需要按手印。</w:t>
      </w:r>
    </w:p>
    <w:p>
      <w:pPr>
        <w:ind w:left="0" w:right="0" w:firstLine="560"/>
        <w:spacing w:before="450" w:after="450" w:line="312" w:lineRule="auto"/>
      </w:pPr>
      <w:r>
        <w:rPr>
          <w:rFonts w:ascii="宋体" w:hAnsi="宋体" w:eastAsia="宋体" w:cs="宋体"/>
          <w:color w:val="000"/>
          <w:sz w:val="28"/>
          <w:szCs w:val="28"/>
        </w:rPr>
        <w:t xml:space="preserve">调查时间：本月入户时间。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2024-12-05T08:38:42+08:00</dcterms:created>
  <dcterms:modified xsi:type="dcterms:W3CDTF">2024-12-05T08:38:42+08:00</dcterms:modified>
</cp:coreProperties>
</file>

<file path=docProps/custom.xml><?xml version="1.0" encoding="utf-8"?>
<Properties xmlns="http://schemas.openxmlformats.org/officeDocument/2006/custom-properties" xmlns:vt="http://schemas.openxmlformats.org/officeDocument/2006/docPropsVTypes"/>
</file>