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浅析路遥的《人生》</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第一篇：浅析路遥的《人生》第三组 文学院1102班 叶锦玲 学号：111040084浅谈路遥与《人生》路遥的《人生》于1982年发表在《收获》，这部中篇小说在当时引起了巨大的反响。现在看《人生》，依然能引起人们的思考和感悟，为什么路遥的《...</w:t>
      </w:r>
    </w:p>
    <w:p>
      <w:pPr>
        <w:ind w:left="0" w:right="0" w:firstLine="560"/>
        <w:spacing w:before="450" w:after="450" w:line="312" w:lineRule="auto"/>
      </w:pPr>
      <w:r>
        <w:rPr>
          <w:rFonts w:ascii="黑体" w:hAnsi="黑体" w:eastAsia="黑体" w:cs="黑体"/>
          <w:color w:val="000000"/>
          <w:sz w:val="36"/>
          <w:szCs w:val="36"/>
          <w:b w:val="1"/>
          <w:bCs w:val="1"/>
        </w:rPr>
        <w:t xml:space="preserve">第一篇：浅析路遥的《人生》</w:t>
      </w:r>
    </w:p>
    <w:p>
      <w:pPr>
        <w:ind w:left="0" w:right="0" w:firstLine="560"/>
        <w:spacing w:before="450" w:after="450" w:line="312" w:lineRule="auto"/>
      </w:pPr>
      <w:r>
        <w:rPr>
          <w:rFonts w:ascii="宋体" w:hAnsi="宋体" w:eastAsia="宋体" w:cs="宋体"/>
          <w:color w:val="000"/>
          <w:sz w:val="28"/>
          <w:szCs w:val="28"/>
        </w:rPr>
        <w:t xml:space="preserve">第三组 文学院1102班 叶锦玲 学号：11104008</w:t>
      </w:r>
    </w:p>
    <w:p>
      <w:pPr>
        <w:ind w:left="0" w:right="0" w:firstLine="560"/>
        <w:spacing w:before="450" w:after="450" w:line="312" w:lineRule="auto"/>
      </w:pPr>
      <w:r>
        <w:rPr>
          <w:rFonts w:ascii="宋体" w:hAnsi="宋体" w:eastAsia="宋体" w:cs="宋体"/>
          <w:color w:val="000"/>
          <w:sz w:val="28"/>
          <w:szCs w:val="28"/>
        </w:rPr>
        <w:t xml:space="preserve">4浅谈路遥与《人生》</w:t>
      </w:r>
    </w:p>
    <w:p>
      <w:pPr>
        <w:ind w:left="0" w:right="0" w:firstLine="560"/>
        <w:spacing w:before="450" w:after="450" w:line="312" w:lineRule="auto"/>
      </w:pPr>
      <w:r>
        <w:rPr>
          <w:rFonts w:ascii="宋体" w:hAnsi="宋体" w:eastAsia="宋体" w:cs="宋体"/>
          <w:color w:val="000"/>
          <w:sz w:val="28"/>
          <w:szCs w:val="28"/>
        </w:rPr>
        <w:t xml:space="preserve">路遥的《人生》于1982年发表在《收获》，这部中篇小说在当时引起了巨大的反响。现在看《人生》，依然能引起人们的思考和感悟，为什么路遥的《人生》可以经得起时代的磨洗，为什么《人生》经得起人们的琢磨？我想这就是一部成功的作品，因为它不仅仅是因为这个作者的缘故，也不止是因为作品的深刻主题，还因为它可以真正指导人们。</w:t>
      </w:r>
    </w:p>
    <w:p>
      <w:pPr>
        <w:ind w:left="0" w:right="0" w:firstLine="560"/>
        <w:spacing w:before="450" w:after="450" w:line="312" w:lineRule="auto"/>
      </w:pPr>
      <w:r>
        <w:rPr>
          <w:rFonts w:ascii="宋体" w:hAnsi="宋体" w:eastAsia="宋体" w:cs="宋体"/>
          <w:color w:val="000"/>
          <w:sz w:val="28"/>
          <w:szCs w:val="28"/>
        </w:rPr>
        <w:t xml:space="preserve">路遥说过，在《人生》中，他写得就是“城乡交叉地带”的知识青年分子为了走出农村，走向城市的多番波折历程。在小说中也的确如此，高加林，一个农村的知识分子从城市回到农村，又从农村回到城市，再由城市回到农村，他的人生可谓是“三起三落”，但这真的就是高加林的人生吗？或者说路遥就希望高加林做回本分的农民，最后让高加林扑倒在黄土地里？有不少人在分析作品时，都说这是路遥的“农村情结”。但是我却不敢苟同，我不断在思考，这篇作品发表在改革开放不久的1982年，而不是</w:t>
      </w:r>
    </w:p>
    <w:p>
      <w:pPr>
        <w:ind w:left="0" w:right="0" w:firstLine="560"/>
        <w:spacing w:before="450" w:after="450" w:line="312" w:lineRule="auto"/>
      </w:pPr>
      <w:r>
        <w:rPr>
          <w:rFonts w:ascii="宋体" w:hAnsi="宋体" w:eastAsia="宋体" w:cs="宋体"/>
          <w:color w:val="000"/>
          <w:sz w:val="28"/>
          <w:szCs w:val="28"/>
        </w:rPr>
        <w:t xml:space="preserve">发表在改革开放前，或者改革开放的十年后，我想这是和路遥的本意有很大关系的。</w:t>
      </w:r>
    </w:p>
    <w:p>
      <w:pPr>
        <w:ind w:left="0" w:right="0" w:firstLine="560"/>
        <w:spacing w:before="450" w:after="450" w:line="312" w:lineRule="auto"/>
      </w:pPr>
      <w:r>
        <w:rPr>
          <w:rFonts w:ascii="宋体" w:hAnsi="宋体" w:eastAsia="宋体" w:cs="宋体"/>
          <w:color w:val="000"/>
          <w:sz w:val="28"/>
          <w:szCs w:val="28"/>
        </w:rPr>
        <w:t xml:space="preserve">先看1982年的时代背景，改革开放刚实行，西方现代文明冲击着中国古老的传统文明，农村知识分子向往着现代文明，渴望得到知识，渴望获得自由平等民主，然而在强大的传统文明面前，这批知识分子的力量是薄弱的，在旧的社会体制下，他们要在短时间走向现代文明，是不可能。但是他们又是一股冲击牢笼，奋勇直上，向往文明自由的冲击力量，所以路遥笔下的高加林才会是充满梦想，敢于拼搏，脾气倔强的人，在这里我认为，路遥是在赞扬鼓励当时的青年知识分子心怀理想，要用一股拼劲去迎接新时代。再看作品中高加林的“三起三落”，作者为何要做这样的安排呢？那是因为作者有敏锐的时代触觉，他看到西方现代文明的弊病，那就是体现在高加林身上的极端个人主义，过分追求名利，浮躁自大，忘恩负义。这不仅仅是高加林，而是在现代文明冲击下的每一个中国人，“三起三落”不单是给高加林一个耳光，更是给当时的青年知识分子的沉痛的教训。</w:t>
      </w:r>
    </w:p>
    <w:p>
      <w:pPr>
        <w:ind w:left="0" w:right="0" w:firstLine="560"/>
        <w:spacing w:before="450" w:after="450" w:line="312" w:lineRule="auto"/>
      </w:pPr>
      <w:r>
        <w:rPr>
          <w:rFonts w:ascii="宋体" w:hAnsi="宋体" w:eastAsia="宋体" w:cs="宋体"/>
          <w:color w:val="000"/>
          <w:sz w:val="28"/>
          <w:szCs w:val="28"/>
        </w:rPr>
        <w:t xml:space="preserve">“城乡交叉地带”的青年知识分子，他们有理想，有抱负，希望到城市发展，然而当时的体制让他们不得不止步城市，他们比城市人更有才华，更有能力，但是“农村”这个枷锁却束缚着他们，这时候的知识分子是迷茫的，失望的，这让所有读者都惋惜不已的，对于高加林的不幸，我们是给以同情的，但却是从一种更潜在的力量批判着当时体制不足，让我们不得不思考在改革开放时期，如何对待人才，如何改善体制？小说的最后是高加林扑倒在黄土地上，这就是他的人生吗？回到农村，努力生产？显然，作者是有更深层的看法的，高加林人生还有那么长，这只是走了人生的三分之一，在改革开放时代里，知识是要被尊重，人才是要被重视，正因为时代在变，体制也在不断完善，像高加林这种有梦想，有拼劲的年轻人，黄土地禁锢不了他们的理想，套不住飞翔的翅膀，总有一天会大步大步地走向城市，在城市里面奋勇拼搏，在城市里发光发亮，等他累了的时候，回到那淳朴的土地里，吸收更多的能量。</w:t>
      </w:r>
    </w:p>
    <w:p>
      <w:pPr>
        <w:ind w:left="0" w:right="0" w:firstLine="560"/>
        <w:spacing w:before="450" w:after="450" w:line="312" w:lineRule="auto"/>
      </w:pPr>
      <w:r>
        <w:rPr>
          <w:rFonts w:ascii="宋体" w:hAnsi="宋体" w:eastAsia="宋体" w:cs="宋体"/>
          <w:color w:val="000"/>
          <w:sz w:val="28"/>
          <w:szCs w:val="28"/>
        </w:rPr>
        <w:t xml:space="preserve">如果说高加林代表着梦想和拼搏，那么巧珍和顺德老汉就是代表着一种美好的品质，一种高尚的传统道德。路遥说，他是农民的儿子。我认为巧珍和顺德老汉就是体现作者“黄土情结”的结晶品，巧珍，一个不识字的、没有接受现代文明洗礼的农村妇女，却那么美丽善良、温柔体贴、充满灵性；顺德老汉，一个单身汉老农民，却那么勤劳、无私、正直不阿、对爱情至情至性。这些都不可能是一个普通农民身上的品质，巧珍和顺德老汉都是路遥对农民、土地的情感浓缩，他们不仅是作者所赞美的农民，还是作者寄托的理想美德，更是作者对美好传统道德的赞赏和高扬。在这里，路</w:t>
      </w:r>
    </w:p>
    <w:p>
      <w:pPr>
        <w:ind w:left="0" w:right="0" w:firstLine="560"/>
        <w:spacing w:before="450" w:after="450" w:line="312" w:lineRule="auto"/>
      </w:pPr>
      <w:r>
        <w:rPr>
          <w:rFonts w:ascii="宋体" w:hAnsi="宋体" w:eastAsia="宋体" w:cs="宋体"/>
          <w:color w:val="000"/>
          <w:sz w:val="28"/>
          <w:szCs w:val="28"/>
        </w:rPr>
        <w:t xml:space="preserve">遥是充分体现了他的“黄土情结”，同样，这也是他想告诉高加林，甚至是千千万万的年轻人，不管时代如何文明发展，我们不能忘本，不能丢失我们民族美好的道德品质，只有在热爱土地，坚守我们美好的传统道德，我们才不至于在现代文明冲击下，迷失自我，忘却我们的民族之本。在浮躁和个人主义盛行的时代下，我们每个人心里要有属于自己的故土，要有自己的价值标准，要心存善念，学会感恩，才能真正使我们成功。</w:t>
      </w:r>
    </w:p>
    <w:p>
      <w:pPr>
        <w:ind w:left="0" w:right="0" w:firstLine="560"/>
        <w:spacing w:before="450" w:after="450" w:line="312" w:lineRule="auto"/>
      </w:pPr>
      <w:r>
        <w:rPr>
          <w:rFonts w:ascii="宋体" w:hAnsi="宋体" w:eastAsia="宋体" w:cs="宋体"/>
          <w:color w:val="000"/>
          <w:sz w:val="28"/>
          <w:szCs w:val="28"/>
        </w:rPr>
        <w:t xml:space="preserve">《人生》在上世纪八十年代之所以引起那么大反响，不仅是因为作品反应当时知识青年分子的状况，更是以高加林给知识青年分子上了一堂意义深刻的教育课。随着改革开放不断深化发展，如何在如今浮躁功利社会中，坚守传统美好道德，坚守自己的价值底线，这才是我们当代知识分子从作品中要思考和领悟的。</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2024-11-22T15:12:10+08:00</dcterms:created>
  <dcterms:modified xsi:type="dcterms:W3CDTF">2024-11-22T15:12:10+08:00</dcterms:modified>
</cp:coreProperties>
</file>

<file path=docProps/custom.xml><?xml version="1.0" encoding="utf-8"?>
<Properties xmlns="http://schemas.openxmlformats.org/officeDocument/2006/custom-properties" xmlns:vt="http://schemas.openxmlformats.org/officeDocument/2006/docPropsVTypes"/>
</file>