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关于推进全市经济超常规跨越式发展的讲话[合集]</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全市经济超常规跨越式发展的讲话同志们：一、对照先进找差距，切实增强加快发展的压力感和紧迫感古人云，“欲穷千里目，更上一层楼”，“不审天下之势，难应天下之务”。我们自己与自己比，可以说是发展迅速、变化明显、成就辉煌，但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第三篇：全民创业工程讲话努力实现经济超常规跨越式发展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广泛动员全民创业努力实现××经济超常规跨越式发展</w:t>
      </w:r>
    </w:p>
    <w:p>
      <w:pPr>
        <w:ind w:left="0" w:right="0" w:firstLine="560"/>
        <w:spacing w:before="450" w:after="450" w:line="312" w:lineRule="auto"/>
      </w:pPr>
      <w:r>
        <w:rPr>
          <w:rFonts w:ascii="宋体" w:hAnsi="宋体" w:eastAsia="宋体" w:cs="宋体"/>
          <w:color w:val="000"/>
          <w:sz w:val="28"/>
          <w:szCs w:val="28"/>
        </w:rPr>
        <w:t xml:space="preserve">各位委员、同志们：市委召开这次全委扩大会议，目的是动员全市广大干部群众积极行动起来，兴办全民创业工程，兴起全民创业热潮，推动××经济社会更快更好地发展。在今天上午的全委会议上，××同志通报全市先进性教育活动进展情况，××同志受××同志委托，就市委《关于实施</w:t>
      </w:r>
    </w:p>
    <w:p>
      <w:pPr>
        <w:ind w:left="0" w:right="0" w:firstLine="560"/>
        <w:spacing w:before="450" w:after="450" w:line="312" w:lineRule="auto"/>
      </w:pPr>
      <w:r>
        <w:rPr>
          <w:rFonts w:ascii="宋体" w:hAnsi="宋体" w:eastAsia="宋体" w:cs="宋体"/>
          <w:color w:val="000"/>
          <w:sz w:val="28"/>
          <w:szCs w:val="28"/>
        </w:rPr>
        <w:t xml:space="preserve">全民创业工程的决定》做了说明，全体委员进行了认真讨论并审议通过了《决定》。刚才，××同志对全委会原则通过的《决定》向大家进行了宣读。下面，我就加快实施全民创业工程讲几点意见。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一、认清形势，充分认识实施全民创业工程的重大意义</w:t>
      </w:r>
    </w:p>
    <w:p>
      <w:pPr>
        <w:ind w:left="0" w:right="0" w:firstLine="560"/>
        <w:spacing w:before="450" w:after="450" w:line="312" w:lineRule="auto"/>
      </w:pPr>
      <w:r>
        <w:rPr>
          <w:rFonts w:ascii="宋体" w:hAnsi="宋体" w:eastAsia="宋体" w:cs="宋体"/>
          <w:color w:val="000"/>
          <w:sz w:val="28"/>
          <w:szCs w:val="28"/>
        </w:rPr>
        <w:t xml:space="preserve">在经济发展的关键时期，市委审时度势，精心谋划，作出了在全市实施全民创业工程的重大决策。这是市委从××实际出发，认真贯彻党的十六届三中、四中全会精神和省委“两高举一加强”战略部署而采取的重要举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⒈实施全民创业工程，是落实科学发展观的基本要求。发展是我们党执政兴国的第一要务，也是科学发展观的第一要义。落实科学发展观，决不能离开发展这一主题。对××这样一个欠发达地区来说，加快经济发展显得更为迫切和紧要。我们组织实施全民创业工程，其目的就是通过全民创办实业、全社会兴上项目，实现经济社会快速发展，人民生活富裕安康。从××经济发展的现状分析，我市同全国其他地区一样，经济发展不平衡的问题十分突出，虽然人均高于全国全省平均水平，但城镇居民收入与全国平均水平有较大差距，农民人均纯收入增幅逐年减缓，城乡居民收入差距日益扩大，已成为制约经济发展的突出矛盾。科学发展观的基本要求是实现“五个统筹”，核心和关键是统筹城乡发展。开展全民创业，就是要改变城乡二元结构，打破城乡界限，优化城乡资源配置，动员城乡劳动者多形式、多领域、多渠道创办实业，千方百计增加收入，实现城乡协调发展。</w:t>
      </w:r>
    </w:p>
    <w:p>
      <w:pPr>
        <w:ind w:left="0" w:right="0" w:firstLine="560"/>
        <w:spacing w:before="450" w:after="450" w:line="312" w:lineRule="auto"/>
      </w:pPr>
      <w:r>
        <w:rPr>
          <w:rFonts w:ascii="宋体" w:hAnsi="宋体" w:eastAsia="宋体" w:cs="宋体"/>
          <w:color w:val="000"/>
          <w:sz w:val="28"/>
          <w:szCs w:val="28"/>
        </w:rPr>
        <w:t xml:space="preserve">⒉实施全民创业工程，是构建和谐社会的重要基础。充满活力、安定有序，是建设和谐社会的基本特征之一。充满活力的社会，就是要增强全社会的创造活力；安定有序的社会，就是要实现人民群众安居乐业。全民创业的本质，就是要调动一切积极因素，最大限度地激发全社会的创造活力，让一切创造财富的源泉充分涌流，形成人人参与创业，各业竞相发展的局面，这与构建和谐社会的要求是相一致的。当前，我市在构建和谐社会上面临的主要问题是就业形势严峻，表现在劳动力供求总量矛盾和就业结构性矛盾同时并存，城镇就业压力加大和农村富裕劳动力向非农产业转移速度加快同时出现，新成长劳动力就业和失业人员再就业问题相互交织，已成为影响全局的重大经济和社会问题。我们实施全民创业工程，就是要营造城乡平等的就业环境，激活城乡人力资源，激发全体劳动者的致富欲望，动员全体劳动者兴办实业，以创业促就业，以充分就业促社会稳定，推动社会和谐发展。</w:t>
      </w:r>
    </w:p>
    <w:p>
      <w:pPr>
        <w:ind w:left="0" w:right="0" w:firstLine="560"/>
        <w:spacing w:before="450" w:after="450" w:line="312" w:lineRule="auto"/>
      </w:pPr>
      <w:r>
        <w:rPr>
          <w:rFonts w:ascii="宋体" w:hAnsi="宋体" w:eastAsia="宋体" w:cs="宋体"/>
          <w:color w:val="000"/>
          <w:sz w:val="28"/>
          <w:szCs w:val="28"/>
        </w:rPr>
        <w:t xml:space="preserve">⒊实施全民创业工程，是落实省委“两高举一加强”战略方针的具体行动。发展抓项目是省委做出的重大决策，尤其对我市投资拉动型的经济增长模式来说，抓好项目建设尤为重要。近年来，全市各级大力实施项目带动战略，扭住项目建设不放松，全社会固定资产投资规模不断扩大，每年拉动增长个百分点。但随着国家稳健的财政政策和适度从紧的货币政策的实施，国家的直接投资将逐步减少，特别在竞争性领域投资，将逐步退出，这对我们是一个很大挑战。同时，我市现有民间资本启动不足，××年全市城乡居民储蓄存款余额达到亿元，而用于项目建设的民间资本仅有亿元，造成我市全社会固定资产投资在全省位次由××年的第位下降到第位，固定资产投资增幅分别低于全国、全省和个百分点。现实告诉我们，抓项目不能只把眼睛盯在国家投资上，而要更多地从市场上去抓项目，更多地吸引民间资本兴办项目。实施全民创业工程，就是要激发创业者投资兴办实业的积极性，发挥民间资本在项目投资上的主体作用。</w:t>
      </w:r>
    </w:p>
    <w:p>
      <w:pPr>
        <w:ind w:left="0" w:right="0" w:firstLine="560"/>
        <w:spacing w:before="450" w:after="450" w:line="312" w:lineRule="auto"/>
      </w:pPr>
      <w:r>
        <w:rPr>
          <w:rFonts w:ascii="宋体" w:hAnsi="宋体" w:eastAsia="宋体" w:cs="宋体"/>
          <w:color w:val="000"/>
          <w:sz w:val="28"/>
          <w:szCs w:val="28"/>
        </w:rPr>
        <w:t xml:space="preserve">⒋实施全民创业工程，是强市富民的根本途径。全面建设小康社会，实现强市富民，关键是要加快经济发展，着力提高全市经济综合实力和城乡居民收入水平。××年，我市主要经济指标中，农民人均纯收入由全省第位下降到第位，财政收入由第位降到第位，工业化率分别低于全国、全省和个百分点，地方工业增加值仅占全部工业增加值和的和。××曾经是全省经济发展较快的地区之一，一度成为全省的首富地区，但近几年在全省的位次有所下滑，这并不是我们没有发展，而是别人比我们发展得更快，可以说，我们是前有标兵，后有追兵，如果再不采取超常规的措施加快发展，我们就将步入后进行列，这决不是危言耸听。劳动创造财富，劳动创造未来。实施全民创业工程，就是要让广大劳动者积极行动起来，投身于创办实业、创造财富的伟大实践之中，促进地方经济实力增强，人民走向富裕；就是要举全市之力，创发展大业，鼓励劳动者人人有所作为，形成人人参与</w:t>
      </w:r>
    </w:p>
    <w:p>
      <w:pPr>
        <w:ind w:left="0" w:right="0" w:firstLine="560"/>
        <w:spacing w:before="450" w:after="450" w:line="312" w:lineRule="auto"/>
      </w:pPr>
      <w:r>
        <w:rPr>
          <w:rFonts w:ascii="黑体" w:hAnsi="黑体" w:eastAsia="黑体" w:cs="黑体"/>
          <w:color w:val="000000"/>
          <w:sz w:val="36"/>
          <w:szCs w:val="36"/>
          <w:b w:val="1"/>
          <w:bCs w:val="1"/>
        </w:rPr>
        <w:t xml:space="preserve">第四篇：谋划大思路 构筑大框架 强力推进全县经济超常规跨越式大发展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县委、县政府研究决定召开这次全县经济工作会议，主要任务是传达贯彻中央及省、市经济工作会议精神，安排部署我县2024年的经济工作，动员全县上下进一步解放思想，振奋精神，高点定位，干事创业，强力推动全县经济超常规、跨越式发展。下面，我代表县委、县政府讲四点意见。</w:t>
      </w:r>
    </w:p>
    <w:p>
      <w:pPr>
        <w:ind w:left="0" w:right="0" w:firstLine="560"/>
        <w:spacing w:before="450" w:after="450" w:line="312" w:lineRule="auto"/>
      </w:pPr>
      <w:r>
        <w:rPr>
          <w:rFonts w:ascii="宋体" w:hAnsi="宋体" w:eastAsia="宋体" w:cs="宋体"/>
          <w:color w:val="000"/>
          <w:sz w:val="28"/>
          <w:szCs w:val="28"/>
        </w:rPr>
        <w:t xml:space="preserve">一、破空排难，干事创业，2024年全县经济工作实现较大突破</w:t>
      </w:r>
    </w:p>
    <w:p>
      <w:pPr>
        <w:ind w:left="0" w:right="0" w:firstLine="560"/>
        <w:spacing w:before="450" w:after="450" w:line="312" w:lineRule="auto"/>
      </w:pPr>
      <w:r>
        <w:rPr>
          <w:rFonts w:ascii="宋体" w:hAnsi="宋体" w:eastAsia="宋体" w:cs="宋体"/>
          <w:color w:val="000"/>
          <w:sz w:val="28"/>
          <w:szCs w:val="28"/>
        </w:rPr>
        <w:t xml:space="preserve">过去的2024年是不平凡的一年，既是我县解放思想、大干大上的一年，也是破空排难、各项工作取得突破性进展的一年。总结2024年的经济工作,主要有以下几个特点：</w:t>
      </w:r>
    </w:p>
    <w:p>
      <w:pPr>
        <w:ind w:left="0" w:right="0" w:firstLine="560"/>
        <w:spacing w:before="450" w:after="450" w:line="312" w:lineRule="auto"/>
      </w:pPr>
      <w:r>
        <w:rPr>
          <w:rFonts w:ascii="宋体" w:hAnsi="宋体" w:eastAsia="宋体" w:cs="宋体"/>
          <w:color w:val="000"/>
          <w:sz w:val="28"/>
          <w:szCs w:val="28"/>
        </w:rPr>
        <w:t xml:space="preserve">（一）超常规发展势头强劲。一是宏观指标增幅高、完成好。全县预计实现GDp58亿元，其中，第一、二、三产业增加值分别为12.09亿元、33.41亿元和12.50亿元，同比分别增长22%、12%、29.9%和12%；全县实现财政总收入4.12亿元，其中地方财政收入2.4亿元，同比分别增长70.46%和73.04%，增幅分别列全市第二位和第一位。二是群众收入渠道多、增长快。认真落实上级对农民“多予、少取、放活”政策，人努力、天帮忙，多渠道增收，全县农民人均现金收入3208元，比上年增加605元，是1996年以来增长最快的一年；城镇居民人均可支配收入达到5800元，比上年增加600元。城乡居民储蓄存款余额达20.3亿元，比年初增加2.75亿元。三是建设投入大、膨胀快。年初确定的46个重点项目，有37个开工建设，22个竣工。完成全社会固定资产投资35亿元，同比增长150%，是有史以来项目投入最大的一年。</w:t>
      </w:r>
    </w:p>
    <w:p>
      <w:pPr>
        <w:ind w:left="0" w:right="0" w:firstLine="560"/>
        <w:spacing w:before="450" w:after="450" w:line="312" w:lineRule="auto"/>
      </w:pPr>
      <w:r>
        <w:rPr>
          <w:rFonts w:ascii="宋体" w:hAnsi="宋体" w:eastAsia="宋体" w:cs="宋体"/>
          <w:color w:val="000"/>
          <w:sz w:val="28"/>
          <w:szCs w:val="28"/>
        </w:rPr>
        <w:t xml:space="preserve">（二）工业发展后劲增强。全县规模以上工业实现增加值23亿元、销售收入68亿元、利税7.8亿元、利润6.8亿元，同比分别增长39%、40%、30%和30%。鲁北、无棣东胜、埕盐、基德、海丰、供电等骨干企业的支撑作用进一步增强。鲁北、无棣东胜分别纳税6169万元和1.1亿元，为县财政做出了突出贡献。鲁北热电三期、氯碱扩大、钛白粉，基德特宽装饰布二期及原料药加工，贝瓷扩大，城区热电，欧亚木器，星一皮革等项目相继建成投产；鲁北生态电厂、渣油焦化、离子膜烧碱扩建、埕盐制卤区改造及塑苫等项目进展迅速。埕口盐化公司以8400万元成功溢价拍卖，开全市资产拍卖额度最大和规范拍卖股权之先河；4家企业破产进入程序。招商引资实现重大突破，实际利用县外资金38.5亿元，实际利用外资690万美元，同比分别增长116.3%和360%。把民营经济作为工业强县和招商引资的载体来抓，实行了县直部门联系民营企业制度，民营经济整体素质得到提升，实现增加值23亿元，营业收入86亿元，上缴税金1.26亿元，同比分别增长65.5%、48%和138.7%。</w:t>
      </w:r>
    </w:p>
    <w:p>
      <w:pPr>
        <w:ind w:left="0" w:right="0" w:firstLine="560"/>
        <w:spacing w:before="450" w:after="450" w:line="312" w:lineRule="auto"/>
      </w:pPr>
      <w:r>
        <w:rPr>
          <w:rFonts w:ascii="宋体" w:hAnsi="宋体" w:eastAsia="宋体" w:cs="宋体"/>
          <w:color w:val="000"/>
          <w:sz w:val="28"/>
          <w:szCs w:val="28"/>
        </w:rPr>
        <w:t xml:space="preserve">（三）“北带”开发成效明显。我县作为全市“北带”开发的主战场、主阵地，全县上下戮力同心，攻坚破难，突出重点，整体推进，初步形成了自沿海到内陆梯次开发的格局。投资9150万元，建成沿海防潮堤55公里，其中衬砌8.4公里；10万亩生态湿地建设规划完成，2.5万亩的基础设施工程全面配套，马颊河鲁北橡胶大坝开工建设；碣石山旅游开发一期工程如期竣工，并成功举办了2024“中国枣乡”滨州无棣枣节暨首届碣石山旅游文化节；作出了“振兴盐业经济、打造中国海盐(盐化工)基地”的战略决策，大会战、大开发的高潮正在形成。</w:t>
      </w:r>
    </w:p>
    <w:p>
      <w:pPr>
        <w:ind w:left="0" w:right="0" w:firstLine="560"/>
        <w:spacing w:before="450" w:after="450" w:line="312" w:lineRule="auto"/>
      </w:pPr>
      <w:r>
        <w:rPr>
          <w:rFonts w:ascii="宋体" w:hAnsi="宋体" w:eastAsia="宋体" w:cs="宋体"/>
          <w:color w:val="000"/>
          <w:sz w:val="28"/>
          <w:szCs w:val="28"/>
        </w:rPr>
        <w:t xml:space="preserve">（四）基础平台打造坚实有力。按照“东扩、北展、南接、西改”的思路，编制完成了县城新一轮总体规划和控制性详规，县城新区建设前期准备工作基本就绪；完成了全部乡镇驻地规划。全年完成基础设施重点项目建设投入5.3亿元。大济路建成通车，改造农村公路454.3公里，东滨路、东张路拓宽改建工程完成迁占。院前街西延、城区集中供热一期、城区电网改造一期、污水处理厂、经济适用房二期、一中扩建、天然气三期等工程相继完成，工业园二期、烈士陵园搬迁、二中新建、第二实验学校扩建等工程进展顺利。加大城市环境综合整治力度，实施了绿化、美化、亮化工程，城区环境日益优化。</w:t>
      </w:r>
    </w:p>
    <w:p>
      <w:pPr>
        <w:ind w:left="0" w:right="0" w:firstLine="560"/>
        <w:spacing w:before="450" w:after="450" w:line="312" w:lineRule="auto"/>
      </w:pPr>
      <w:r>
        <w:rPr>
          <w:rFonts w:ascii="宋体" w:hAnsi="宋体" w:eastAsia="宋体" w:cs="宋体"/>
          <w:color w:val="000"/>
          <w:sz w:val="28"/>
          <w:szCs w:val="28"/>
        </w:rPr>
        <w:t xml:space="preserve">（五）城乡经济社会协调发展。“三农”工作得到全面加强。突出生态特色，做大做强枣、牧、渔等主导产业，新发展枣密植园5万亩，高标准建设“绿色通道”312公里，小枣、冬枣总产分别达4315万公斤和3120万公斤；改良肉牛5.3万头、肉羊7.1万只；发展海蜇、沙蚕等特色生态养殖5.9万亩。全县植棉48.3万亩，总产皮棉81万担；粮食生产出现恢复性转机。投资3000多万元实施了碣石山水库、赛尔水库、农村自来水三期、枣园自来水灌溉等水利工程，基础支撑作用进一步增强。全年有序输出劳务2万人，增收1.4亿元，基本实现了全县有条件农村家庭每户转移1个劳动力的目标。7家企业成为市级农业产业化龙头企业。三大基本国策执行有力，鲁北企业集团被国家环保总局命名为“国家环境友好企业”，贝壳堤岛与湿地系统自然保护区升国家级顺利通过专家评审，土地市场秩序整顿取得阶段性成果。创成了“全省计划生育优质服务先进县”和“全国科普示范县”；高中建设进展顺利，教育质量稳中有升；公共卫生“两个体系”建设快速推进；劳动保障工作扎实有效，社会救助体系建设不断完善。“平安无棣”建设成效明显，全县无重大安全责任事故发生。精神文明创建活动广泛开展，民族宗教工作走在全市前列。其他各项社会事业在创新中获得发展。党的建设和民主法制建设得到加强，“双基工程”深入实施，执政能力和水平明显提高。</w:t>
      </w:r>
    </w:p>
    <w:p>
      <w:pPr>
        <w:ind w:left="0" w:right="0" w:firstLine="560"/>
        <w:spacing w:before="450" w:after="450" w:line="312" w:lineRule="auto"/>
      </w:pPr>
      <w:r>
        <w:rPr>
          <w:rFonts w:ascii="宋体" w:hAnsi="宋体" w:eastAsia="宋体" w:cs="宋体"/>
          <w:color w:val="000"/>
          <w:sz w:val="28"/>
          <w:szCs w:val="28"/>
        </w:rPr>
        <w:t xml:space="preserve">回顾一年来的工作，遇到的困难比预想的要大，但发展的步子比预想的要快，取得的成效比预想的要好。之所以有这样的好形势、好局面，主要得益于以下几点：</w:t>
      </w:r>
    </w:p>
    <w:p>
      <w:pPr>
        <w:ind w:left="0" w:right="0" w:firstLine="560"/>
        <w:spacing w:before="450" w:after="450" w:line="312" w:lineRule="auto"/>
      </w:pPr>
      <w:r>
        <w:rPr>
          <w:rFonts w:ascii="宋体" w:hAnsi="宋体" w:eastAsia="宋体" w:cs="宋体"/>
          <w:color w:val="000"/>
          <w:sz w:val="28"/>
          <w:szCs w:val="28"/>
        </w:rPr>
        <w:t xml:space="preserve">一是抓住了加快经济发展的引擎，思路清晰。“观念一变天地宽”。我们始终把解放思想、更新观念作为实现经济超常规、跨越式发展的引擎，深入开展了“解放思想抢机遇，破空排难快发展”大讨论活动，并多次组织各级干部到江、浙、沪及省内先进地区参观学习，对照先进找差距，瞄准目标抓落实。同时，不断创新工作思路，在突出抓好六项工作重点的基础上，进而提出了“发展的重点是经济，经济的重点是工业，工业的重点是招商，招商的基础是平台”的思路，并明确了大电业、大化工、大盐业、大枣业、大交通“五大”重点。全县经济工作之所以取得这样好的成绩，关键是工作思路对头，工作重点定得恰当、准确，符合县情实际。</w:t>
      </w:r>
    </w:p>
    <w:p>
      <w:pPr>
        <w:ind w:left="0" w:right="0" w:firstLine="560"/>
        <w:spacing w:before="450" w:after="450" w:line="312" w:lineRule="auto"/>
      </w:pPr>
      <w:r>
        <w:rPr>
          <w:rFonts w:ascii="宋体" w:hAnsi="宋体" w:eastAsia="宋体" w:cs="宋体"/>
          <w:color w:val="000"/>
          <w:sz w:val="28"/>
          <w:szCs w:val="28"/>
        </w:rPr>
        <w:t xml:space="preserve">二是瞄准了加快经济发展的重心，重点突出。一年来，我们咬定目标，把精力和重点更多地放在经济建设上，放在发展工业上，放在抓投入、抓招商上。围绕以上工作重心，造浓舆论氛围，优化发展环境，打造发展平台，提供可靠保障，狠抓工作落实。尤其是抓住投入这一“牵一发而动全身”的主要矛盾，以项目为载体，以招商为主要手段，市场化运作，多元化筹资，经济发展开始步入“大招商、大投入、大发展”的轨道。</w:t>
      </w:r>
    </w:p>
    <w:p>
      <w:pPr>
        <w:ind w:left="0" w:right="0" w:firstLine="560"/>
        <w:spacing w:before="450" w:after="450" w:line="312" w:lineRule="auto"/>
      </w:pPr>
      <w:r>
        <w:rPr>
          <w:rFonts w:ascii="宋体" w:hAnsi="宋体" w:eastAsia="宋体" w:cs="宋体"/>
          <w:color w:val="000"/>
          <w:sz w:val="28"/>
          <w:szCs w:val="28"/>
        </w:rPr>
        <w:t xml:space="preserve">三是启活了加快经济发展的内因，真抓实干。一年来，全县上下紧紧围绕经济建设中心，牢固树立“一盘棋”思想，心往一处想，劲往一处使，团结一致，同心同德，聚精会神搞建设，一心一意谋发展，初步形成了想发展、议发展、谋发展的合力机制，营造了良好工作氛围。在抓工作落实上，围绕年初确定的工作重点，研究组织落实的方案和办法，对任务细化、量化，落实了县级领导和部门、单位及具体责任人，建立了重点工作跟踪调度、观摩、督查、通报、奖惩等制度。各级领导干部把更多的精力用在了抓工作落实上，深入基层，深入一线，真督、实查、真干、猛促，确保了年初工作任务目标的实现。</w:t>
      </w:r>
    </w:p>
    <w:p>
      <w:pPr>
        <w:ind w:left="0" w:right="0" w:firstLine="560"/>
        <w:spacing w:before="450" w:after="450" w:line="312" w:lineRule="auto"/>
      </w:pPr>
      <w:r>
        <w:rPr>
          <w:rFonts w:ascii="宋体" w:hAnsi="宋体" w:eastAsia="宋体" w:cs="宋体"/>
          <w:color w:val="000"/>
          <w:sz w:val="28"/>
          <w:szCs w:val="28"/>
        </w:rPr>
        <w:t xml:space="preserve">四是用足了加快经济发展的外力，借势突破。牢固树立机遇意识，抢抓对口帮扶、“北带”开发两大机遇，用足用活政策，选准切入点、结合点，跑部进厅争项目、引资金、求支持，与强市搞好对接、交流、互补。通过来我县挂职领导同志的大力协调和积极争取，有35个项目与上级有关部门或投资方取得联系和对接，其中总投资3.4亿元的15个项目在谈，总投资7300万元的4个项目已经省有关部门批准立项，并开工建设。借助“北带”开发，大力招商引资，引进了一批原盐及盐化工、油化工及生态恢复建设项目。</w:t>
      </w:r>
    </w:p>
    <w:p>
      <w:pPr>
        <w:ind w:left="0" w:right="0" w:firstLine="560"/>
        <w:spacing w:before="450" w:after="450" w:line="312" w:lineRule="auto"/>
      </w:pPr>
      <w:r>
        <w:rPr>
          <w:rFonts w:ascii="宋体" w:hAnsi="宋体" w:eastAsia="宋体" w:cs="宋体"/>
          <w:color w:val="000"/>
          <w:sz w:val="28"/>
          <w:szCs w:val="28"/>
        </w:rPr>
        <w:t xml:space="preserve">五是夯实了加快经济发展的基础，保障有力。我们牢固树立“在稳定中求发展”的思想，大力推进“平安无棣”建设，标本兼治，打防并举，综合治理，创造了安全、稳定、和谐的社会环境，有力地保障了经济发展。</w:t>
      </w:r>
    </w:p>
    <w:p>
      <w:pPr>
        <w:ind w:left="0" w:right="0" w:firstLine="560"/>
        <w:spacing w:before="450" w:after="450" w:line="312" w:lineRule="auto"/>
      </w:pPr>
      <w:r>
        <w:rPr>
          <w:rFonts w:ascii="宋体" w:hAnsi="宋体" w:eastAsia="宋体" w:cs="宋体"/>
          <w:color w:val="000"/>
          <w:sz w:val="28"/>
          <w:szCs w:val="28"/>
        </w:rPr>
        <w:t xml:space="preserve">成绩应当肯定，但我们绝不能盲目乐观、裹足不前，必须清醒地认识到发展中存在的问题。主要表现为：一是工业重点不突出。农业所占三次产业比重仍然偏大，工业基数小，投入不足，工业化程度低，虽然有鲁北企业集团一花独放，顶天立地，但有高峰、无群山，规模以上企业个数少、个头小，工业群体还不壮不强，高新技术产业产值比重偏低，离工业强县的目标还有很大差距。二是县乡发展不平衡。县级发展比较快，无论是城市建设，还是工业经济、招商引资、社会事业等重要指标，在全市排名都名列前茅，但乡村长期在低水平徘徊，可以说是全市最落后的，全市乡镇十项指标考核，我县的乡镇大多处于中下游。特别是小城镇建设严重滞后，与全县超常规、跨越式发展的形势极不适应。三是发展的观念不强、氛围不浓、办法不多。有的干部抓经济、抓发展的精力不集中，喊得多、干得少，造势多、落实少，在一个地方或部门主政多年，山河依旧，面貌不变；有的干事创业缺乏激情，思想消极，不是想方设法改变现状，而是安于现状，小成即满，不思进取；有的目标不远，魄力不大，任务、指标定得太低；有的不能正视发展中存在的困难，不是知难而进、迎难而上，而是避重就轻、回避矛盾，或搞变通；有的创新意识不强，不敢突破常规，工作标准低、悟性差，怕担政治风险；部分干部思想观念滞后，跳不出旧有的思维定势，发展的思路窄，市场运作的办法不够多；有的抓不住机遇，左右摇摆，不会决策；有的热衷于开会、发文件，抓落实的力度不够。四是发展环境不优。尽管我们在发展环境上下决心进行了整治，但与外地比仍有较大差距，“三乱”问题不仅没有根治，而且在服务效率、质量及“亲商安商”方面问题突出，等等。查找问题是为了完善自我，找出差距是为了快步赶上。希望全县上下敢于正视问题，认真研究对策，加快发展，尽快赶超。</w:t>
      </w:r>
    </w:p>
    <w:p>
      <w:pPr>
        <w:ind w:left="0" w:right="0" w:firstLine="560"/>
        <w:spacing w:before="450" w:after="450" w:line="312" w:lineRule="auto"/>
      </w:pPr>
      <w:r>
        <w:rPr>
          <w:rFonts w:ascii="宋体" w:hAnsi="宋体" w:eastAsia="宋体" w:cs="宋体"/>
          <w:color w:val="000"/>
          <w:sz w:val="28"/>
          <w:szCs w:val="28"/>
        </w:rPr>
        <w:t xml:space="preserve">二、认清形势，高点定位，科学谋划经济发展的新思路</w:t>
      </w:r>
    </w:p>
    <w:p>
      <w:pPr>
        <w:ind w:left="0" w:right="0" w:firstLine="560"/>
        <w:spacing w:before="450" w:after="450" w:line="312" w:lineRule="auto"/>
      </w:pPr>
      <w:r>
        <w:rPr>
          <w:rFonts w:ascii="宋体" w:hAnsi="宋体" w:eastAsia="宋体" w:cs="宋体"/>
          <w:color w:val="000"/>
          <w:sz w:val="28"/>
          <w:szCs w:val="28"/>
        </w:rPr>
        <w:t xml:space="preserve">2024年是决战“十五”的攻坚年，也是衔接“十一五”发展的重要一年，更是保持经济社会良好发展态势，实现本届党委、政府2024年奋斗目标和上级对口帮扶目标的关键年。谋划好思路，确定好目标，具有双重意义：一方面，可以为完成5年目标画上一个圆满的句号，为下一个5年奠定坚实的基础；另一方面，能够为今后全县经济发展指明道路和主攻方向，从而凝聚全县上下的合力，达到在较短的时间内实现跨越发展的目的。全县各级一定要深刻认识全省上下大发展、大变化、大跨越的大趋势，深刻认识各地你追我赶、咄咄逼人的竞争态势，切实增强不进则退、不争则慢、不追则衰的特别紧迫感和危机感，突出超常规、跨越式发展这一主旋律，把目标超前锁定到2024年，高清晰地谋划2024年的工作，在2024年工作的基础上，按照市委、市政府的部署和要求，扎扎实实开展“加大投入年”、“民营经济年”和“和谐稳定年”活动，做到工业大幅度、追赶快速度、保障有力度，今后三年，力争主要经济指标在全省每年上升10个以上位次，大干一千天，提升40位，达到全省中等以上发展水平；全县GDp确保125亿元，财政总收入确保11亿元，地方财政收入确保6亿元，农民人均纯收入确保4200元，尽快驶上超常规、跨越式发展“快车道”和良性循环、健康全面发展之路。</w:t>
      </w:r>
    </w:p>
    <w:p>
      <w:pPr>
        <w:ind w:left="0" w:right="0" w:firstLine="560"/>
        <w:spacing w:before="450" w:after="450" w:line="312" w:lineRule="auto"/>
      </w:pPr>
      <w:r>
        <w:rPr>
          <w:rFonts w:ascii="宋体" w:hAnsi="宋体" w:eastAsia="宋体" w:cs="宋体"/>
          <w:color w:val="000"/>
          <w:sz w:val="28"/>
          <w:szCs w:val="28"/>
        </w:rPr>
        <w:t xml:space="preserve">根据中央及省、市经济工作会议精神，紧密结合无棣实际，确定2024年全县经济工作的总体思路是：以邓小平理论和“三个代表”重要思想为指导，认真贯彻党的十六大及十六届三中、四中全会精神，以科学发展观总揽全局，按照“谋划大思路、构筑大框架、实施大投入、实现大发展”的总体要求，全党抓经济，重点抓工业，关键抓投入，突出抓招商，组织经济发展“大合唱”；主抓大电业、大盐业、大化工、大枣业、大交通“五大”建设，猛促县城新区、四大工业园区和北带“五区一带”开发，实施“乡镇振兴计划”和“百村行动”，统筹城乡发展，强化保障机制，破空排难，巧干实干，干劲一鼓再鼓，决战2024，强力推动全县经济超常规、跨越式发展。根据以上思路和主要经济指标在全市保四争三的要求，确定2024年全县国民经济的主要目标是：实现国内生产总值73.6亿元，其中一、二、三产业增加值分别为12.8亿元、46.3亿元和14.5亿元，分别增长27%、6%、39%和16.1%；实现财政总收入5.44亿元，地方财政收入3.12亿元，同比分别增长32%（工作目标37%）和30%（工作目标35%）；全社会完成固定资产投资52.50亿元，同比增长50%（工作目标55%）；实际利用县外资金52亿元，实际利用外资1000万美元，同比分别增长35%和44%；实现城镇居民人均可支配收入、农民人均纯收入分别为6400元、3500元，同比分别增长10.35%、9.1%。</w:t>
      </w:r>
    </w:p>
    <w:p>
      <w:pPr>
        <w:ind w:left="0" w:right="0" w:firstLine="560"/>
        <w:spacing w:before="450" w:after="450" w:line="312" w:lineRule="auto"/>
      </w:pPr>
      <w:r>
        <w:rPr>
          <w:rFonts w:ascii="宋体" w:hAnsi="宋体" w:eastAsia="宋体" w:cs="宋体"/>
          <w:color w:val="000"/>
          <w:sz w:val="28"/>
          <w:szCs w:val="28"/>
        </w:rPr>
        <w:t xml:space="preserve">确定这样一个目标，可能有部分同志持怀疑态度，认为“盘子”定得太大、任务定得太高，可望不可及；也可能有少数同志持否定态度，认为这是搞“浮夸风”、拔苗助长，不切合实际。在这里，我明确指出：确定这样一个目标不是好大喜功，而是实事求是；不是主观臆断，而有科学依据。无论是宏观环境、省市政策，还是县域基础，我县都面临着加快发展的良好形势和诸多有利条件：从外部条件看，2024年，国家将继续实施宏观调控政策，我县土地、电力、劳动力等资源优势及交通、区位优势更加显现，为承接国内外产业、资金转移提供了基础平台；省、市对口帮扶工作向纵深推进，各项扶持政策将陆续到位，帮扶项目将相继实施，必将为县域经济增长注入强大动力。从县内情况看，大济路改建、防潮堤一期、碣石山旅游开发一期、热电厂、院前街西延等一大批基础设施项目竣工，津汕、威乌两条高速公路、黄大铁路、大口河鲁北大桥、套儿河大桥、滨州港配套、东风港疏浚等路桥港工程的相继开工，为我们招商引资、实施大投入又增添了新的筹码，提供了有力支撑；生态电厂部分机组、渣油焦化、盐业开发等生产类项目将陆续投产及其他已建成的重点工业项目，将充分发挥效益，成为拉动县域经济发展的强大力量。同时，民营经济整体素质日益提高，农业结构调整逐步到位，城乡建设进程明显加快，这些都为我们加快发展奠定了坚实的基础。更为可喜的是，当前全县上下风正气顺，想发展、谋发展、促发展氛围浓厚，蔚然成风。只要全县上下认清形势、坚定信心，进一步增强紧迫感、危机感、压力感和责任感，以只争朝夕的勇气、迎难而上的锐气、奋力赶超的志气，解放思想，干事创业，就一定能够实现2024年的各项经济指标！</w:t>
      </w:r>
    </w:p>
    <w:p>
      <w:pPr>
        <w:ind w:left="0" w:right="0" w:firstLine="560"/>
        <w:spacing w:before="450" w:after="450" w:line="312" w:lineRule="auto"/>
      </w:pPr>
      <w:r>
        <w:rPr>
          <w:rFonts w:ascii="宋体" w:hAnsi="宋体" w:eastAsia="宋体" w:cs="宋体"/>
          <w:color w:val="000"/>
          <w:sz w:val="28"/>
          <w:szCs w:val="28"/>
        </w:rPr>
        <w:t xml:space="preserve">三、明确方向，突出重点，强力推进经济超常规、跨越式发展</w:t>
      </w:r>
    </w:p>
    <w:p>
      <w:pPr>
        <w:ind w:left="0" w:right="0" w:firstLine="560"/>
        <w:spacing w:before="450" w:after="450" w:line="312" w:lineRule="auto"/>
      </w:pPr>
      <w:r>
        <w:rPr>
          <w:rFonts w:ascii="宋体" w:hAnsi="宋体" w:eastAsia="宋体" w:cs="宋体"/>
          <w:color w:val="000"/>
          <w:sz w:val="28"/>
          <w:szCs w:val="28"/>
        </w:rPr>
        <w:t xml:space="preserve">高境界产生高目标，高目标激发强动力，强动力引领快发展。展望2024年的经济工作，就要坚定不移地把工业作为富民强县、结构调整的优先产业来抓，切实通过二产的突破带动一产、促进三产，进而实现整个经济结构的优化升级，从而促进县域经济的大发展。</w:t>
      </w:r>
    </w:p>
    <w:p>
      <w:pPr>
        <w:ind w:left="0" w:right="0" w:firstLine="560"/>
        <w:spacing w:before="450" w:after="450" w:line="312" w:lineRule="auto"/>
      </w:pPr>
      <w:r>
        <w:rPr>
          <w:rFonts w:ascii="宋体" w:hAnsi="宋体" w:eastAsia="宋体" w:cs="宋体"/>
          <w:color w:val="000"/>
          <w:sz w:val="28"/>
          <w:szCs w:val="28"/>
        </w:rPr>
        <w:t xml:space="preserve">（一）突出工业抓“五大”，创造跨越发展新优势。工业是拉动经济增长的主要力量，工业化是现代化不可逾越的重要阶段。振兴无棣、繁荣无棣、发展无棣，希望在工业，潜力在工业，重点也在工业。工业兴则县兴，工业强则县强。围绕发展工业，立足县情，要突出抓“五大”。大电业、大化工、大盐业是工业，大枣业重点也是工业，大交通则直接为工业发展提供平台和条件。“五大”是2024年经济工作的重中之重、主攻方向与目标。县委、县政府提出的这一战略决策，上级充分肯定，全县上下一致拥护，已形成共识。下步，要围绕这一经济重心，进一步细化分解任务，明确目标，落实责任，重点抓好贯彻实施。一要培植大电业，建设全国最大的循环经济生态电源基地。非电企业办电产业，我国为数不多，争取下来更不容易。从现在来看，电产业既是强势产业，也是高税产业。各级各有关部门和单位都要以全县发展为己任，立足各自职能，为鲁北生态电厂建设全方位搞好配合与服务，争取早日建成和发挥效益。作为建设主体的鲁北企业集团，要加快400万千瓦电力项目的规划上报，尽快使2×30万千瓦电厂项目经国家发改委核准立项。年内要加快投资60亿元、装机160万千瓦生态电厂一期工程建设步伐，确保投资16亿元、装机37.5万千瓦四个机组全部发电，一个30万千瓦机组安装调试完毕。二要培植大盐业，打造中国海盐（盐化工）基地。关于盐业经济发展，县委、县政府已专门召开会议进行了部署，可以说组织会战的号角已经吹响，催征的战鼓已经擂响，县盐业开发指挥部、各盐业企业及各有关乡镇要抓住今冬明春开发的有利时节，乘势而上、顺势而为，搞好盐业资源整合，迅速掀起开发建设的高潮，重中之重抓好鲁北海盐生产与海水养殖扩建、埕盐制卤区改造、正海盐场扩建及溴系列生产、马山子盐场扩建、潍坊客商投资1.6亿元的盐及盐化工、河北客商投资4亿元的20万吨纯碱等盐业骨干项目，力争年内投入6亿元，原盐产量达到150万吨。三要培植大化工，建设山东省第二大化工基地。我县发展化工业有基础、有影响，首创了全国“循环经济”模式，发展空间无限。要依托鲁北企业集团现有项目，壮大盐化工，突破油化工，重中之重抓好鲁北120万吨渣油焦化和100万吨加氢精制项目，续建100万吨常减压装置及10万吨催化重整项目，同时，要抓好金羚集团的投资2亿元、年产40万吨成品油的渣油焦化新建项目。早一天投产就多一天的收益，晚一天投产就多一天的损失。鲁北企业集团和金羚集团要积极主动，加快项目建设进度，争取早日投产运营。在此基础上，要抓好鲁北氯碱技改、钛白粉扩建等工程，确保年内建成投产。四要培植大枣业，打造中国生态枣业生产与加工基地。当前，我县的枣业已有规模优势，但没有经济优势，只有“中国枣乡”的牌子，没有“无棣枣业”的品牌。要立足于培植大枣业，把无棣打造成生态枣业生产与加工基地。要在稳定现有枣业规模的基础上，将更多精力放在加强管理和培育龙头上。要狠抓标准化生产和产业化经营，努力提高枣的品质，将无棣枣打入超市，运出国门，真正打出“无棣枣”的品牌；要建立病虫害预警机制，提高社会治控能力，确保枣业安全。要着力加强龙头企业培植，突出抓好万德速溶枣粉生产、舜园枣制品加工等枣精深加工和生物工程项目建设，拉长产业链，提高附加值，增加枣业收入。五要培植大交通，构筑“大枢纽”框架。工业大发展离不开交通支撑，“大出大进”才能保证实现大发展。我县构筑交通“大框架”的条件已经成熟和具备。要充分借助津汕、威乌两条高速路和黄大铁路、大济路无棣-惠民段改线、大口河鲁北公铁大桥、套儿河跨河大桥、滨州港3000吨级码头配套、东风港港池疏浚等一系列重点工程建设的机遇，全力配合和服务，构筑公路、铁路、水路交通新优势；加快东张、东滨路改建和疏港路改造步伐，形成境内公路网主框架；争取年内改造县乡农村公路350公里，开通乡镇间班车，打造“40分钟工作圈”。</w:t>
      </w:r>
    </w:p>
    <w:p>
      <w:pPr>
        <w:ind w:left="0" w:right="0" w:firstLine="560"/>
        <w:spacing w:before="450" w:after="450" w:line="312" w:lineRule="auto"/>
      </w:pPr>
      <w:r>
        <w:rPr>
          <w:rFonts w:ascii="宋体" w:hAnsi="宋体" w:eastAsia="宋体" w:cs="宋体"/>
          <w:color w:val="000"/>
          <w:sz w:val="28"/>
          <w:szCs w:val="28"/>
        </w:rPr>
        <w:t xml:space="preserve">（二）猛促“五区一带”，搭建跨越发展新框架。一要创新理念建设新城区。外地新区建设的实例充分证明：抓城建就是抓经济。要以建设现代化的生态园林型城市为目标，实施县城新一轮总体规划，全面启动新区建设。要抓紧编制新城区及中心地段修建性详细规划，重中之重抓好“两横两纵”四条主干道路建设，力争启动行政中心、滨医附属医院、财政、广电、建设、交通大厦等重点标志性建筑和住宅小区建设，发挥好重点单位带头入驻作用。实施城东水库新建、月明洼水库衬砌扩容、城网改造二期、天然气集中供气四期工程、经济适用房三期及香榭里大街、梅琳超市、锦江花园房地产、无棣镇建材市场等一系列项目，完成县属学校新、扩建工程，全面提升城区综合服务功能，并为新区开发搞好配套。建设新城区，需要大量的资金投入。资金从哪里来，靠财政行不通，靠单位无能力，市场经济条件下，就得考虑用市场的法子，借鉴外地先进做法，做土地生财、滚动发展、经营城市的文章，走市场化运作的路子。力争年内投入4亿元，初步形成建设框架。二要做大做强四大工业园区。一是完善规划。做大做强鲁北国家生态工业示范园区、县高新技术工业园区（韩国工业园、农业高科园）、盐化工园区、湿地开发特定工业园区“四大园区”，前提是搞好规划。没有高水平、合理的规划，园区的作用就难以发挥。我们过去对“四大园区”的规划只是初步的、粗浅的，要立足长远，尽快完善规划，搞好水、电、路、讯、气配套，为项目入驻提供基础条件，充分发挥园区的集聚功能和承载力。二是突破项目。不可否认，我县已基本形成了鲁北国家生态工业示范园、县高新技术工业园两大工业园区，但是园区的作用并没有充分发挥出来，进入的项目不多，层次也不是很高。大家有去过魏棉工业园的，那是名符其实的工业园，其发展的速度之快、规模之大、水平之高超出我们的想象。看看人家，比比自己，我们就该脸红，就该坐不住。栽下“梧桐树”，就为引来“金凤凰”。建起工业园，就得引来大项目。同时，我们正在建设盐化工园区和湿地开发特定工业园区，这两个园区各有自己的特色和优势，在对外招商方面作用独特。要以工业园区为载体，大力实施项目带动战略，突出抓好投资过10亿元的生态发电、渣油焦化和加氢精制，过2亿元的氯碱、石化、色素加工、生物医药、可视笔记本电脑，过亿元的聚氯乙烯、制冷、造纸、牛皮制革、海水淡化等项目，再引进一批较大规模的工业项目进入园区，真正使园区成为全县经济发展的高地，力争完成工业投入46亿元，园区内工业投入30亿元。三是膨胀规模。我县规模以上工业企业偏少是个不争的事实，也是我县工业薄弱的重要原因。虽然我们有“一峰独秀”的台柱子企业鲁北企业集团，但没有形成规模宏大的集群优势，缺少众多的“小巨人”企业。要下大力培植规模以上工业企业，特别注意在总量扩充过程中对民营企业的培植，做到国有、民营比翼双飞，切实把园区这块“蛋糕”做大做强。确保年内新增规模以上企业32家，达到70家。力争工业增加值占GDp的比重达到65%以上。要进一步深化企业改革，靠机制盘活企业资产，力争年内完成粮食收储公司、银宇公司、良友公司、化纤厂4家企业的改制任务。三要抢抓机遇搞好“北带”开发。“北带”开发是市委、市政府实施的科学发展工程、可持续发展工程，是帮扶脱贫工程、“三农”工程。我县作为“北带”开发的主阵地、主战场，要以更长远的目光、科学的态度谋划“北带”。要抢抓省市帮扶机遇，实施大招商，借外力开发；开启思路、强化措施、创新机制，启内力开发。沿海按照世界旅游组织专家的建议，建设贝砂滩海水浴场泥质旅游渡假海岸；防潮坝以里，按照三个梯次推进“北带”开发：加快盐业资源整合、建设盐业产业带和进行生态养殖，实施连片开发、建设生态湿地带，突出提质增效、建设高效农业带；主抓“六大工程”，继续实施沿海防潮堤二期工程，搞好碣石山旅游二期开发，建好马颊河鲁北橡胶大坝，加大生态电厂一期、渣油焦化和加氢精制项目和盐业、盐化工开发项目建设力度。</w:t>
      </w:r>
    </w:p>
    <w:p>
      <w:pPr>
        <w:ind w:left="0" w:right="0" w:firstLine="560"/>
        <w:spacing w:before="450" w:after="450" w:line="312" w:lineRule="auto"/>
      </w:pPr>
      <w:r>
        <w:rPr>
          <w:rFonts w:ascii="宋体" w:hAnsi="宋体" w:eastAsia="宋体" w:cs="宋体"/>
          <w:color w:val="000"/>
          <w:sz w:val="28"/>
          <w:szCs w:val="28"/>
        </w:rPr>
        <w:t xml:space="preserve">（三）突破乡镇，构筑跨越发展新格局。乡镇发展滞后，财政拮据，面貌落后，已严重制约了县域经济的协调发展，与全县经济超常规跨越式发展的形势和要求极不适应。无棣要实现跨越发展难点在乡镇，潜力也在乡镇，乡镇振兴之时，就是无棣实现跨越发展之日。县委、县政府决定，全面启动实施乡镇振兴计划和百村行动，全力加快乡村经济发展。基层干部在乡镇振兴计划中肩负着重大责任，一个地方经济不发展就没有出路，干部就没有出息。各乡镇特别是主要负责同志一定要有奋起赶超的雄心壮志，振奋精神，克服惰性，增强锐气，拼抢赶超，努力开创新局面。乡镇不能满足于一般的发展速度、一般的工作措施，全县发展得快，乡镇必须发展得更快才行。今后几年乡镇主要经济指标年均增幅必须保持在30%以上，2024年，消灭规模以上企业空白乡镇，到2024年，每个乡镇新增规模以上企业5家以上，地方财政收入过2024万元的乡镇1个，过1000万元的乡镇3个，全部乡镇达到600万元以上，乡镇十项指标在全市排名平均每年上升5个以上位次。启动百村行动，年内有投入100万元以上工业项目的村达到100个，同时，每个乡镇培植一个标准化建设示范村。县委、县政府推进工作重心下移，将11个乡镇分为三个工作片，分别由县委副书记、常委包片，靠上帮助工作，同时制定专门政策，力促乡村经济发展。坚持扶强不养懒的原则，支持干事的，扶持发展的。无论是财政资金还是项目资金，谁规划大、起点高、发展快就扶持谁，促进乡镇快者更快，强者更强，在实施乡镇振兴计划中领跑带路，异军突起。今后，将继续坚持现行财政体制不动摇，坚持分灶吃饭不动摇，调动乡镇自我发展、自主创业的积极性。进一步简政放权，发展快、有实力的乡镇可根据政策上调工资，把发展的成果及时体现到职工收入提高上来；村级有招商引资项目的，可在上缴的税收中获得相应收益。今后每年对乡镇进行两次现场观摩，只看新项目、新投入、新变化，比能力，比干劲，干得好的地方就要多出干部，快出干部。</w:t>
      </w:r>
    </w:p>
    <w:p>
      <w:pPr>
        <w:ind w:left="0" w:right="0" w:firstLine="560"/>
        <w:spacing w:before="450" w:after="450" w:line="312" w:lineRule="auto"/>
      </w:pPr>
      <w:r>
        <w:rPr>
          <w:rFonts w:ascii="宋体" w:hAnsi="宋体" w:eastAsia="宋体" w:cs="宋体"/>
          <w:color w:val="000"/>
          <w:sz w:val="28"/>
          <w:szCs w:val="28"/>
        </w:rPr>
        <w:t xml:space="preserve">（四）突出投入抓招商，提供跨越发展新动力。投入是发展的基础和源泉。抓经济、抓工业，必须狠抓投入不放。大投入、大产出、大发展，小投入、少产出、小发展，不投入、没产出、不发展。项目是投入的重要载体，要抓项目增投入，坚定不移地实施项目带动战略，确保年内开工一批引资项目，增加一批扩资项目，扶持一批技改项目，以项目聚集生产要素，以项目拉动投资增长，以项目增强发展后劲。县委、县政府研究确定的《无棣县2024年工作要点》中列举的重点项目，涉及行业多、投资额大、符合国家产业政策，利税高、市场前景好，对县域经济拉动力大，各级各有关部门和企业要牢抓不放、一抓到底，抓出成效。实施大投入，招商引资来的最快，效果最好，最见成效。各级要牢固树立“大招商、大投入、大发展”观念，切实把招商引资作为膨胀总量、扩大增量的主渠道和强有力手段。从去年总的情况看，全县招商引资无论是到位金额还是增幅，都实现了历史性突破，走在了全市的前列，形势令人鼓舞，成绩值得肯定。这也只能说明过去。要把这一好的形势保持下去，就必须热度再升温，力度再加大。箭在弦上，不能不发，不能松劲。全县上下要牢固树立“无棣县外都是外，招商引资发展快”的意识，咬定目标，坚定不移、持之以恒地抓下去。一要实施规划招商。规划也是生产力。好的规划，是引来项目、引进资金的前提。之所以有很多外商来我县搞盐业开发，就是因为我们有一个科学的盐业发展规划。要认真搞好“五大”、“五区一带”规划，规划高起点、高标准，大力推介，切实以规划引导项目，以项目引导投入，以投入推动发展。二要立足重点和特色招商。我县经济工作的重点已经明确，招商引资也必须围绕工业这个重点展开，重中之重围绕“五大”和“五区一带”引资金、招项目。要立足打造“循环经济”和“生态无棣”品牌，依托鲁北循环经济模式、贝壳堤岛与湿地系统国家级自然保护区进行产业招商、环保招商、资源招商。尤其是要依托芦苇湿地进行特定工业园区招商，承接大中城市亟需转移的产业；依托盐化工业园、沿海滩涂和贝砂海岸，实施盐业招商、旅游招商，力争在资金投入规模上、项目投入质量上、项目推进速度上有一个较大突破。同时，要积极开辟新战场。在抓好韩国招商、南方招商的同时，开辟天津招商引资主战场，瞄准目标，集中力量，充分利用地缘关系、亲情关系，重点突破京津塘，主动承接京津塘的产业转移和为天津产业配套，迅速融入环渤海经济圈。三要全民招商再加温。当前，区域间正上演着一场招商引资争夺战，谁能在这场没有硝烟的争夺中抢得先机，谁就能在加快发展的道路上赢得主动。我们必须全力营造全民招商浓厚氛围，积极主动地走出去，领导带头，全民参与，各尽其力，各展其能。继续通过分配任务压、强化调度促、严格考核推、重奖重罚激等措施，落实招商引资责任制，推动招商引资全方位展开；今后，对招商引资一月一通报，连续半年为“○”的单位主要负责人要向县委、县政府写出说明；对一年内引资完不成任务30%的单位，由副职主持日常工作，主要负责人外出招商；连续两年为“○”的，主要负责人就地免职。要突出企业主体地位，发挥园区招商的独特功能，强化政府服务，充分调动全社会招商引资的积极性。要用足用活上级对欠发达县帮扶政策，突出项目载体，重在工作落实，全力争取和对接，努力打好招商引资总体战。四要充分发挥专业招商队伍的作用。适应形势的需要，我们从部分领导干部和后备干部中遴选出了60多人，在县委党校开设了中青班，作为专业招商人员进行了集中培训。各有关部门要切实加强管理，充分发挥专业队伍“先锋队”和“尖刀”的作用。同时，坚持全民招商与专业招商相结合，协同作战，圆满完成县里下达的任务，确保全年完成52亿元的招商引资任务。</w:t>
      </w:r>
    </w:p>
    <w:p>
      <w:pPr>
        <w:ind w:left="0" w:right="0" w:firstLine="560"/>
        <w:spacing w:before="450" w:after="450" w:line="312" w:lineRule="auto"/>
      </w:pPr>
      <w:r>
        <w:rPr>
          <w:rFonts w:ascii="宋体" w:hAnsi="宋体" w:eastAsia="宋体" w:cs="宋体"/>
          <w:color w:val="000"/>
          <w:sz w:val="28"/>
          <w:szCs w:val="28"/>
        </w:rPr>
        <w:t xml:space="preserve">（五）统筹协调，形成跨越发展新模式。一要放手发展民营经济。加快民营经济发展是我县经济发展的潜力所在、后劲所在。立足“零的大突破”，着眼“量的净增加”，坚持“四放开”、“四个一样”原则，放开胆量，放开政策，放开领域，放开发展；对民营企业与国有企业一样关心、一样重视、一样支持、一样帮助，全力营造铺天盖地抓民营、千军万马闯市场的浓厚氛围。要进一步落实好部门联系民营企业制度，加强民营经济服务体系建设，建立健全行业协会、信用担保、人才培训、技术信息、法律服务“五个体系”，切实解决制约民营经济发展的突出问题。要积极培育各类专业村、专业市场，纵向抓延伸，横向抓配套，同类集聚、抱团发展、集约扩张，不断向规模化、外向化、科技化、特色化方向发展，切实抓好具有无棣特色的盐业、家纺、不锈钢、苇帘、渔网、丰年虫卵等民营板块经济。二要加快农民转移步伐。要通过大力发展工业经济，做大做强现有企业，膨胀民营经济规模，繁荣发展第三产业，促进农民变职工；要建立劳务输出基地，培育劳务市场，健全信息网络，大力发展劳务经济，促进农民变民工；要加快新城区和小城镇建设，开拓新的就业岗位，提高城镇吸纳能力，促进农民变市民。三要创新抓农业的思路。要牢固树立“质量农业”观念，靠品牌、质量做大做强枣、牧、渔特色主导产业和棉、粮传统产业，推动农业产业结构调整。以工业化思路谋划农业，突出龙头企业，推进产业化进程，减少农民、富裕农民，使农村劳动力从土地上解放出来，实现农民收入的新提高。各级领导干部要切实改进对农村经济工作的领导方式，彻底摒弃计划经济时期靠行政手段催收催种的管理模式，迅速把管理的重心转到服务和引导上来。要狠抓农村政策的落实，继续贯彻“多予、少取、放活”方针，加强对农业的支持，进一步减轻农民负担。进一步加大对农业的投入，强化水、电、路、医、学等基础设施建设，不断改善农村生产生活条件，确保农村长远发展和长治久安。四要协调发展各项社会事业。经济与社会发展互为条件，互为促动。要坚持二者的统筹协调，加大社会事业的投入和加快社会领域改革与体制创新，认真落实三大基本国策，坚持科教优先发展，实施“人才强县”战略，全面落实就业扶持政策和城乡居民最低生活保障，推动社会事业全面进步。</w:t>
      </w:r>
    </w:p>
    <w:p>
      <w:pPr>
        <w:ind w:left="0" w:right="0" w:firstLine="560"/>
        <w:spacing w:before="450" w:after="450" w:line="312" w:lineRule="auto"/>
      </w:pPr>
      <w:r>
        <w:rPr>
          <w:rFonts w:ascii="宋体" w:hAnsi="宋体" w:eastAsia="宋体" w:cs="宋体"/>
          <w:color w:val="000"/>
          <w:sz w:val="28"/>
          <w:szCs w:val="28"/>
        </w:rPr>
        <w:t xml:space="preserve">四、凝心聚力，奋发有为，奏响跨越发展主旋律</w:t>
      </w:r>
    </w:p>
    <w:p>
      <w:pPr>
        <w:ind w:left="0" w:right="0" w:firstLine="560"/>
        <w:spacing w:before="450" w:after="450" w:line="312" w:lineRule="auto"/>
      </w:pPr>
      <w:r>
        <w:rPr>
          <w:rFonts w:ascii="宋体" w:hAnsi="宋体" w:eastAsia="宋体" w:cs="宋体"/>
          <w:color w:val="000"/>
          <w:sz w:val="28"/>
          <w:szCs w:val="28"/>
        </w:rPr>
        <w:t xml:space="preserve">干事创业需要激情，跨越发展需要特别的责任。全县上下要牢牢把握跨越发展这一主题，坚持全党抓经济，重点抓工业，关键抓投入，突出抓招商，凝心聚力，奋发有为，唱响全县经济发展大合唱，力促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一）提高境界，思想观念大解放。思想解放、观念更新是加快发展的强大动力。要深入开展解放思想大讨论活动，通过外出参观学，增加压力逼，实现思想的大解放，观念的大更新，经济的大发展。一要抢抓机遇，不错过。差距在失去机遇中扩大，优势在抢抓机遇中形成。抓住机遇，就会事半功倍，跨越发展；失去机遇，就会事倍功半，落在后边。在发展的道路上会遇到很多分水岭，天上地下可能就在于一念之差，就在于领导干部在机遇面前的诀择。当前，我们面临着许多机遇，国家宏观调控，土地、能源、原材料紧张，我们有资源优势；整合资源，建设全国海盐（盐化工）基地，我们有市场和基础优势；生态治污为我们承接发达地区产业转移创造了独特优势；国家发展循环经济，为鲁北国家级生态工业园迅速膨胀提供了难得机遇；省市重点帮扶，市委、市政府寄希望于无棣“异军突起”，具备了良好的外部环境。机遇来去匆匆，若白驹之过隙，稍纵即逝。各级干部要善于驾驭复杂多变的局面，增强敏锐性和悟性，在变化中把握机遇，在困难中发现机遇，在创新中创造机遇，把握时机，争先一步，搭上跨越发展的头班车。决不能因为麻木、犹豫、懒惰痛失机遇，而悔恨晚矣。二要奋勇争先，不气馁。经济落后不可怕，精神滑坡不可要，在发展的巨大压力面前，要始终保持旺盛的精、气、神，承认落后，不甘落后，不服气，不服输，憋足了气，铆足了劲，瞄准一个又一个新目标，不达目的不罢休。要坚信事业是人干出来的，别人能干成的事，我们要有信心、有决心干得更好；别人发展得快，我们要有信心、有决心发展得更快。我们就是要敢于与强的比、与高的攀、与快的赛、与勇的拼，跳出三十个欠发达县，放在全省去定目标、比快慢，如果超不过去，达不到目标，要感到食不甘味，夜不能寐。要县与县比、乡与乡比、村与村比，叫响“外学邹平，内学鲁北”的口号，激起高昂的斗志，激起旺盛的拼劲，使全县上下更加热起来，真正动起来。三要敢于攻坚，不怕难。我们大家在欠发达地区工作，条件更苦一些，困难更多一些，付出的努力自然要更大一些。大干小困难，小干大困难，不干就更困难。我们追赶先进，实施赶超，是华山一条路，别无选择。要牢固树立攻坚克难的思想，学会在困难中找出路，在困境中寻突破，在不能办中找办法。在一些关系国计民生的工作中，在事关跨越发展的关键时刻，坚持树立有条件要上、没有条件创造条件也要上的雄心壮志，敢闯敢试、敢打必胜。要只为成功想办法，不为失败找理由，有勇有谋向前走，直面困难不回头。四要大胆创新，不畏险。实现超常规、跨越式发展，必须要有超常规的思路，多用超常规的办法。四平八稳不行，因循守旧更不行。各级干部要有善于突破常规的灵性，善于把握政策的悟性，善于发现真理的理性，不唯书、不唯上、只唯实，只要符合“三个有利于”，就要大胆创新、大胆试验、大胆探索。不空谈，不争论，不急于定论，先干起来再说，让实践去做结论，让历史去做结论。不干事没有风险，如果怕冒风险，怕担责任，什么事业也干不成；相反，越是干成了事业，闯出了路子，越是没有风险。</w:t>
      </w:r>
    </w:p>
    <w:p>
      <w:pPr>
        <w:ind w:left="0" w:right="0" w:firstLine="560"/>
        <w:spacing w:before="450" w:after="450" w:line="312" w:lineRule="auto"/>
      </w:pPr>
      <w:r>
        <w:rPr>
          <w:rFonts w:ascii="宋体" w:hAnsi="宋体" w:eastAsia="宋体" w:cs="宋体"/>
          <w:color w:val="000"/>
          <w:sz w:val="28"/>
          <w:szCs w:val="28"/>
        </w:rPr>
        <w:t xml:space="preserve">（二）加强党建，干部素质大提高。干事创业关键在班子，重点在队伍，必须切实加强党的建设。县委将根据工作需要和实际表现，从有利工作、促进发展出发，及时调整乡镇和县直部门班子，为干事创业、加快发展提供坚强的组织保障。树立正确的用人导向，坚持在干事创业中锻炼干部、发现干部、使用干部、提拔干部，突出“三性”（党性、悟性、可靠性），强调“六事”（想干事、能干事、干成事、不误事、不坏事、不出事），真正把创业有为的人用起来，把能干大事的人推上来，把无所作为的人调下来，发展快、成绩大的地方就要多出干部、快出干部，以鲜明的选人用人导向激发干部队伍的生机和活力。对招商引资实绩突出的后备干部立即提拔，副科级干部优先重用。团结才能成就事业。各级班子要努力增进团结，齐心协力，干事创业。党员干部要坚持以大局为重，以事业为先，以工作为先，以群众利益为先，凝聚方方面面的智慧和力量。切实抓好农村“两委”班子换届选举，扎实开展“三级联创”活动，大力实施“双基”工程，扎实推进农村党员干部现代远程教育，深入开展民主议政日活动，不断提高农村基层班子建设水平。</w:t>
      </w:r>
    </w:p>
    <w:p>
      <w:pPr>
        <w:ind w:left="0" w:right="0" w:firstLine="560"/>
        <w:spacing w:before="450" w:after="450" w:line="312" w:lineRule="auto"/>
      </w:pPr>
      <w:r>
        <w:rPr>
          <w:rFonts w:ascii="宋体" w:hAnsi="宋体" w:eastAsia="宋体" w:cs="宋体"/>
          <w:color w:val="000"/>
          <w:sz w:val="28"/>
          <w:szCs w:val="28"/>
        </w:rPr>
        <w:t xml:space="preserve">（三）求真务实，工作作风大转变。大兴求真务实之风，脚踏实地，拼抢赶超，让人民群众得到更多的实惠。一要想干。各级各部门单位尤其是广大领导干部，要强化责任意识，倾心于无棣发展，忠诚于无棣人民，始终以“在岗就要敬业，在位就要执行”为座右铭，切实增强“一日无为，寝食不安”的责任感和紧迫感，潜心研究经济工作，全心投入经济工作，时时处处谋发展，尽心竭力干事业。二要实干。坚持讲实话，出实招，办实事，求实效，力戒浮躁情绪，力戒清谈空谈，力戒华而不实。对县委、县政府部署的工作，要扭住不放，一抓到底，不见成果不撒手，不达目的不收兵。各级领导干部要把主要精力真正放在发展经济、狠抓落实上。县委确定，除中央和省、市电视电话会议外，原则上每月召开一次综合性例会，集中把上级有关会议精神传达下去，使各级各部门和各级干部都能集中精力抓大事、办实事。三要会干。各级干部要以提高执政能力为总抓手，切实提高理解领会力、决策执行力和发展创造力。要坚持辩证思维，善于捕捉机遇，在国家的政策信息中寻找方向，在工作的探索实践中开辟路子，在深入分析中打开突破口，既不硬闯红灯，又不自设禁区，做到干事不出事，经济上快速发展，政治上不出问题。四要快干。各级各部门单位要有只争朝夕的精神，认准了的项目就要大干快上，决定了的事情就要快办、急办、马上办，雷厉风行，立说立行，提高效率，在快中争主动、谋发展、求跨越。今后，县委对“日常工作一推二拖三扯皮，关键时刻就逃避”的干部，严肃查处，决不姑息。</w:t>
      </w:r>
    </w:p>
    <w:p>
      <w:pPr>
        <w:ind w:left="0" w:right="0" w:firstLine="560"/>
        <w:spacing w:before="450" w:after="450" w:line="312" w:lineRule="auto"/>
      </w:pPr>
      <w:r>
        <w:rPr>
          <w:rFonts w:ascii="宋体" w:hAnsi="宋体" w:eastAsia="宋体" w:cs="宋体"/>
          <w:color w:val="000"/>
          <w:sz w:val="28"/>
          <w:szCs w:val="28"/>
        </w:rPr>
        <w:t xml:space="preserve">（四）正本清源，发展环境大改善。环境是竞争力，也是生产力。一要营造和谐稳定的社会环境。稳定是硬任务。要牢固树立在稳定中求发展的思想，坚持标本兼治，综合治理，扎实推进“平安无棣”建设。以高度负责的态度认真做好信访工作，积极预防和妥善处置群体性事件。坚持以专项整治为抓手，切实解决好群众反映的热点、难点问题，在全县上下形成风正气顺、和谐稳定的良好环境。二要营造优质高效的服务环境。以贯彻落实《行政许可法》为契机，继续转变政府职能，加快行政审批改革，实行集中办理。进一步叫响“砸破坏环境者的饭碗，为外来投资者铺路”的口号，下大力气治理“三乱”，用铁的手腕和铁的纪律优化发展环境，让投资者省心、舒心、安心。三要营造廉洁勤政的正气环境。廉政也是一种环境。要深入开展向牛玉儒同志学习活动，加强“两个务必”和理想信念教育，引导党员干部树立正确的权力观、地位观、利益观，筑牢拒腐防变的思想防线。健全完善教育、制度、监督并重的惩防体系，按照“五个不允许”的要求，加大源头治理力度，严格落实党风廉政建设责任制，以良好的党风带政风促民风，努力营造“干净、干事”的环境。同时，严厉查处无中生有、搬弄是非、造谣中伤、诬陷干部的行为，保护干事者，处理坏事者，树立干事创业的正气。四要营造诚信向上的舆论环境。全县上下要围绕发展，致力于建设“诚信无棣”，以政府信用为关键，企业信用为重点，个人信用为基础，逐步建立健全社会信用体系。要坚持团结稳定鼓劲，正面宣传为主，唱响主旋律，始终保持正确的舆论导向。要紧紧围绕经济建设这个中心，坚持“三贴近”，大力宣传干事创业中涌现出的先进人物和先进事迹，深入开展向鲁北企业集团学习活动，在全县上下大力营造积极进取、奋发有为的舆论氛围。</w:t>
      </w:r>
    </w:p>
    <w:p>
      <w:pPr>
        <w:ind w:left="0" w:right="0" w:firstLine="560"/>
        <w:spacing w:before="450" w:after="450" w:line="312" w:lineRule="auto"/>
      </w:pPr>
      <w:r>
        <w:rPr>
          <w:rFonts w:ascii="宋体" w:hAnsi="宋体" w:eastAsia="宋体" w:cs="宋体"/>
          <w:color w:val="000"/>
          <w:sz w:val="28"/>
          <w:szCs w:val="28"/>
        </w:rPr>
        <w:t xml:space="preserve">（五）强化责任，工作机制大创新。继续抓好决策目标、执行责任、考核监督“三个体系”建设，落实责任，科学考核，强化督查，严格奖惩，建立科学有效的激励约束机制。2024年全县重点工作已分解落实到县级领导、责任部门、责任人，下步关键是抓好落实。实行书记、常委对全县工作分片，副县长分线，人大、政协主要负责人包块，其他县级领导干部抓点的工作机制，让人大在参与中监督，让政协在参与中协商，让纪检委和人武部在参与中支持。对重点工作、重点工程都要成立县级领导挂帅的指挥部，领导干部既当指挥者，又当战斗员，靠前指挥，现场推进，实现工作整体突破。《无棣县2024年工作要点》经过反复论证，几易其稿，会上已发给了大家。今年全县共确定了66项重点工作，各级各部门要层层分解，量化细化，具体到每一个阶段、每一个环节、每一个岗位、每一个人，制定工作标准，确定工作时限，环环相扣，步步落实，做到议而有决、决而有办、办而有责、责而有究。要彻底解决以会议落实会议、以文件落实文件、以空喊代替实干的(本文权属文秘之音所有，更多文章请登陆www.feisuxs查看)问题。要加强督查、考核，突出重点，简化指标，增强刚性，易于操作，对重点工作实行一月一调度，半年一观摩，通过横向比较看位次，纵向比较看变化，在政绩考核的评价中重用、重奖、重罚干部，用结果说话，让制度说话，使人心服口服，彰显正气，逼出干劲，真正把各级干部的精力和心思引导到干实事上来。</w:t>
      </w:r>
    </w:p>
    <w:p>
      <w:pPr>
        <w:ind w:left="0" w:right="0" w:firstLine="560"/>
        <w:spacing w:before="450" w:after="450" w:line="312" w:lineRule="auto"/>
      </w:pPr>
      <w:r>
        <w:rPr>
          <w:rFonts w:ascii="宋体" w:hAnsi="宋体" w:eastAsia="宋体" w:cs="宋体"/>
          <w:color w:val="000"/>
          <w:sz w:val="28"/>
          <w:szCs w:val="28"/>
        </w:rPr>
        <w:t xml:space="preserve">同志们，跨越发展重在谋划，贵在落实，一年之计在于春，千言万语在于行。全县各级各部门一定要进一步解放思想，更新观念，顽强拼搏，攻坚破难，以只争朝夕的精神、求实务实的作风、奋发有为的干劲、敢干大事的气魄，大干快上，奋力赶超，干劲一鼓再鼓，决战2024，确保完成全年任务目标，推动全县经济社会超常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第五篇：着力推进民营经济跨越式发展</w:t>
      </w:r>
    </w:p>
    <w:p>
      <w:pPr>
        <w:ind w:left="0" w:right="0" w:firstLine="560"/>
        <w:spacing w:before="450" w:after="450" w:line="312" w:lineRule="auto"/>
      </w:pPr>
      <w:r>
        <w:rPr>
          <w:rFonts w:ascii="宋体" w:hAnsi="宋体" w:eastAsia="宋体" w:cs="宋体"/>
          <w:color w:val="000"/>
          <w:sz w:val="28"/>
          <w:szCs w:val="28"/>
        </w:rPr>
        <w:t xml:space="preserve">着力推进民营经济跨越式发展</w:t>
      </w:r>
    </w:p>
    <w:p>
      <w:pPr>
        <w:ind w:left="0" w:right="0" w:firstLine="560"/>
        <w:spacing w:before="450" w:after="450" w:line="312" w:lineRule="auto"/>
      </w:pPr>
      <w:r>
        <w:rPr>
          <w:rFonts w:ascii="宋体" w:hAnsi="宋体" w:eastAsia="宋体" w:cs="宋体"/>
          <w:color w:val="000"/>
          <w:sz w:val="28"/>
          <w:szCs w:val="28"/>
        </w:rPr>
        <w:t xml:space="preserve">中共黄梅县委书记、黄梅县人民政府县长余建堂</w:t>
      </w:r>
    </w:p>
    <w:p>
      <w:pPr>
        <w:ind w:left="0" w:right="0" w:firstLine="560"/>
        <w:spacing w:before="450" w:after="450" w:line="312" w:lineRule="auto"/>
      </w:pPr>
      <w:r>
        <w:rPr>
          <w:rFonts w:ascii="宋体" w:hAnsi="宋体" w:eastAsia="宋体" w:cs="宋体"/>
          <w:color w:val="000"/>
          <w:sz w:val="28"/>
          <w:szCs w:val="28"/>
        </w:rPr>
        <w:t xml:space="preserve">县域经济发展，优势在民营，支撑在民营，潜力在民营。加快转变经济发展方式，开创县域经济发展的新局面，必须促进思想大解放、认识大提升、环境大优化、全民大创业，推动民营经济跨越式发展。</w:t>
      </w:r>
    </w:p>
    <w:p>
      <w:pPr>
        <w:ind w:left="0" w:right="0" w:firstLine="560"/>
        <w:spacing w:before="450" w:after="450" w:line="312" w:lineRule="auto"/>
      </w:pPr>
      <w:r>
        <w:rPr>
          <w:rFonts w:ascii="宋体" w:hAnsi="宋体" w:eastAsia="宋体" w:cs="宋体"/>
          <w:color w:val="000"/>
          <w:sz w:val="28"/>
          <w:szCs w:val="28"/>
        </w:rPr>
        <w:t xml:space="preserve">一、推进全民创业，让一切创造财富的泉源充分涌流</w:t>
      </w:r>
    </w:p>
    <w:p>
      <w:pPr>
        <w:ind w:left="0" w:right="0" w:firstLine="560"/>
        <w:spacing w:before="450" w:after="450" w:line="312" w:lineRule="auto"/>
      </w:pPr>
      <w:r>
        <w:rPr>
          <w:rFonts w:ascii="宋体" w:hAnsi="宋体" w:eastAsia="宋体" w:cs="宋体"/>
          <w:color w:val="000"/>
          <w:sz w:val="28"/>
          <w:szCs w:val="28"/>
        </w:rPr>
        <w:t xml:space="preserve">发展民营经济，重在推进全民创业。一是解放思想，弘扬创业精神。要强化劳动立身、创业发家的思想，让劳动成为幸福的起点、创业成为财富的源泉。克服“守土恋家”情结，树立敢闯敢试的理念。克服“小富即安”思想，树立做强做大的理念。二是加强引导，培育多元主体。要支持事业单位干部分流创业，开辟农民创业基地，发展农民经济合作组织，培育农村经纪人，推动农村党员干部、农村大学生和广大农民创业。要引导企业家“二次创业”，推动科技人员自主创业。要加强对下岗职工的技能培训，以创业带动就业。要以“青春创业行动”推动大中专毕业生和退伍军人创业。要多举办妇女创业培训班，引导妇女创业。三是拓展空间，创设实践载体。学习借鉴温州等地的做法，把该放的放开，把该给的给足，对企业放权到位，对群众放手到家。根据黄梅区域和产业特点，确定自己的创业方向，不拘形式、不分类型、不限规模，宜工则工，宜农则农，宜商则商。全力支持创业者积极投身经济建设主战场，鼓励、引导和扶持民间资本深</w:t>
      </w:r>
    </w:p>
    <w:p>
      <w:pPr>
        <w:ind w:left="0" w:right="0" w:firstLine="560"/>
        <w:spacing w:before="450" w:after="450" w:line="312" w:lineRule="auto"/>
      </w:pPr>
      <w:r>
        <w:rPr>
          <w:rFonts w:ascii="宋体" w:hAnsi="宋体" w:eastAsia="宋体" w:cs="宋体"/>
          <w:color w:val="000"/>
          <w:sz w:val="28"/>
          <w:szCs w:val="28"/>
        </w:rPr>
        <w:t xml:space="preserve">度参与“沿江临港产业带，中国禅文化旅游区、城乡一体化示范区、环湖生态农业休闲区”开放开发。</w:t>
      </w:r>
    </w:p>
    <w:p>
      <w:pPr>
        <w:ind w:left="0" w:right="0" w:firstLine="560"/>
        <w:spacing w:before="450" w:after="450" w:line="312" w:lineRule="auto"/>
      </w:pPr>
      <w:r>
        <w:rPr>
          <w:rFonts w:ascii="宋体" w:hAnsi="宋体" w:eastAsia="宋体" w:cs="宋体"/>
          <w:color w:val="000"/>
          <w:sz w:val="28"/>
          <w:szCs w:val="28"/>
        </w:rPr>
        <w:t xml:space="preserve">二、打造政策高地，着力突破民营经济发展的瓶颈制约</w:t>
      </w:r>
    </w:p>
    <w:p>
      <w:pPr>
        <w:ind w:left="0" w:right="0" w:firstLine="560"/>
        <w:spacing w:before="450" w:after="450" w:line="312" w:lineRule="auto"/>
      </w:pPr>
      <w:r>
        <w:rPr>
          <w:rFonts w:ascii="宋体" w:hAnsi="宋体" w:eastAsia="宋体" w:cs="宋体"/>
          <w:color w:val="000"/>
          <w:sz w:val="28"/>
          <w:szCs w:val="28"/>
        </w:rPr>
        <w:t xml:space="preserve">民营经济发展离不开政策支持。要出台一系列政策措施，为民营经济提供最大便利、开辟最大空间、创造最大舞台，努力打造推进全民创业、加快民营经济发展的政策高地。一是优化金融服务。做大做强县中小企业担保公司，吸引规模较大、效益较好的民营企业参股。强化担保公司与国有商业银行的合作。加快信用社改革步伐，组建农村商业银行。组建小额贷款公司，面向农户、个体工商户和微型企业提供信贷服务。积极探索产业集群融资、产业链融资、应收账款融资等新型融资方式。加强社会信用体系建设。二是完善财税政策。逐年增加中小企业发展专项资金，用于重点企业技术创新、技术改造、项目建设和发展对外贸易等。放宽登记条件，对城乡劳动者申请个体工商户登记可免费核发营业执照，实行“零费用登记”。对初始创业者，按照“能免则免、能减则减、能缓则缓”的原则，制定统一的收费标准和办法。对由个体工商户新转成的私营企业，可实行税收定额征收的办法；对处于创业阶段，暂不具备查账征收条件的非公有制企业，也可实行定额或定率征税。三是提供用地保障。坚持“依法、自愿、有偿”的原则，积极稳妥推进土地规模流转，促进农村土地资源向种田大户和经营能手集中。积极引导民营企业向工业园区聚集，优先保障民营工业项目用地。鼓励民营企业参与城市基础设施、教育、科技、文化、卫生、体育等社会公益事业开发建设，支持创业者盘活闲置厂</w:t>
      </w:r>
    </w:p>
    <w:p>
      <w:pPr>
        <w:ind w:left="0" w:right="0" w:firstLine="560"/>
        <w:spacing w:before="450" w:after="450" w:line="312" w:lineRule="auto"/>
      </w:pPr>
      <w:r>
        <w:rPr>
          <w:rFonts w:ascii="宋体" w:hAnsi="宋体" w:eastAsia="宋体" w:cs="宋体"/>
          <w:color w:val="000"/>
          <w:sz w:val="28"/>
          <w:szCs w:val="28"/>
        </w:rPr>
        <w:t xml:space="preserve">房、撤并的中小学校等存量建设用地场所。四是强化用工支持。深化人事制度改革，鼓励各类人才到民营企业就业。按照“用好现有的、培养不走的、引进急需的、重奖有功的”思路，培养和激励一批重点工程、重点项目技术、管理人才。整合职业培训资源，开展“职校出菜单，企业出订单、个人选单、政府买单”的“四单”式培训，满足企业用工需求。强化就业信息服务，继续开展“春风行动”，让更多农民工在家门口就业。</w:t>
      </w:r>
    </w:p>
    <w:p>
      <w:pPr>
        <w:ind w:left="0" w:right="0" w:firstLine="560"/>
        <w:spacing w:before="450" w:after="450" w:line="312" w:lineRule="auto"/>
      </w:pPr>
      <w:r>
        <w:rPr>
          <w:rFonts w:ascii="宋体" w:hAnsi="宋体" w:eastAsia="宋体" w:cs="宋体"/>
          <w:color w:val="000"/>
          <w:sz w:val="28"/>
          <w:szCs w:val="28"/>
        </w:rPr>
        <w:t xml:space="preserve">三、营造环境优势，增强促进民营经济发展的核心竞争力</w:t>
      </w:r>
    </w:p>
    <w:p>
      <w:pPr>
        <w:ind w:left="0" w:right="0" w:firstLine="560"/>
        <w:spacing w:before="450" w:after="450" w:line="312" w:lineRule="auto"/>
      </w:pPr>
      <w:r>
        <w:rPr>
          <w:rFonts w:ascii="宋体" w:hAnsi="宋体" w:eastAsia="宋体" w:cs="宋体"/>
          <w:color w:val="000"/>
          <w:sz w:val="28"/>
          <w:szCs w:val="28"/>
        </w:rPr>
        <w:t xml:space="preserve">民营经济是典型的环境经济，必须牢固树立“环境就是资源、就是竞争力、就是生产力”的观念，积极营造政府支持、社会尊重、部门服务、法制保障的创业环境。一是营造“崇尚创业”的人文环境。充分利用新闻传媒，采取多种形式，把发展民营经济的政策规定、工作重点和推进措施，宣传到千家万户，达到人人知晓。及时总结宣传百姓创家业、能人创企业、干部创事业的先进典型。每年评比表彰“创业标兵”，大力开展“弘扬创业文化，兴起创业热潮”主题教育，组织创业报告团巡回宣讲。举办创业成果展、创业竞赛，将创业行动搬上舞台、引向民间、播撒大地，让创业成为人民群众的新价值、新风尚、新实践。二是优化“支持创业”的政务环境。全面实行企业化服务，全面改进干部作风，整合部门审批流程，加大联合审批力度，全面优化“一站式”服务、“一表制”审批、“一费制”收费、一次性办结的运行机制。开展“领导干部结对帮扶全民创业”活动，使他们成为全民创业的推动者、支持者和服务者。推行服务全民创业公开</w:t>
      </w:r>
    </w:p>
    <w:p>
      <w:pPr>
        <w:ind w:left="0" w:right="0" w:firstLine="560"/>
        <w:spacing w:before="450" w:after="450" w:line="312" w:lineRule="auto"/>
      </w:pPr>
      <w:r>
        <w:rPr>
          <w:rFonts w:ascii="宋体" w:hAnsi="宋体" w:eastAsia="宋体" w:cs="宋体"/>
          <w:color w:val="000"/>
          <w:sz w:val="28"/>
          <w:szCs w:val="28"/>
        </w:rPr>
        <w:t xml:space="preserve">承诺制度，对违诺单位及其负责人进行严格问责。继续完善人大代表、政协委员评议政风行风的工作机制，坚决杜绝不作为、慢作为和乱作为现象。三是打造“安全创业”的法制环境。大力推进执法队伍作风整训，重点监管和整治执法队伍的中间执行层，着力解决办事过程中的“中梗阻”、“底板结”问题。重拳打击乱收费、乱罚款、乱摊派等“三乱”行为，依法查处违法用地违法建设违法房地产交易等“三违”行为，深入查办一批典型案件。深入开展社会治安“严打整治”行动，对侵扰创业者正常经营的地方恶势力，从重从快从严坚决打击，切实让创业者放心创业、放胆发展。四是形成“公平创业”的市场环境。继续深入开展 “六市场一行业”整治工作，强化商品质量监管，规范市场主体资格和行为。严厉打击经济领域中的各类欺诈、制售假冒伪劣产品、侵犯企业知识产权、坑害投资者、恶意拖欠及逃废债务和走私、骗汇、骗税等违法行为，保护依法经营、公平竞争，切实维护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