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2024年2月金融统计数据</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第一篇：2024年2月金融统计数据2024年2月金融统计数据一、月末广义货币增长13.3%，狭义货币增长6.9%2月末，广义货币(M2)余额113.18万亿元,同比增长13.3%，比上月末高0.1个百分点，比去年同期低1.9个百分点；狭义...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第一篇：2024年2月金融统计数据</w:t>
      </w:r>
    </w:p>
    <w:p>
      <w:pPr>
        <w:ind w:left="0" w:right="0" w:firstLine="560"/>
        <w:spacing w:before="450" w:after="450" w:line="312" w:lineRule="auto"/>
      </w:pPr>
      <w:r>
        <w:rPr>
          <w:rFonts w:ascii="宋体" w:hAnsi="宋体" w:eastAsia="宋体" w:cs="宋体"/>
          <w:color w:val="000"/>
          <w:sz w:val="28"/>
          <w:szCs w:val="28"/>
        </w:rPr>
        <w:t xml:space="preserve">2024年2月金融统计数据</w:t>
      </w:r>
    </w:p>
    <w:p>
      <w:pPr>
        <w:ind w:left="0" w:right="0" w:firstLine="560"/>
        <w:spacing w:before="450" w:after="450" w:line="312" w:lineRule="auto"/>
      </w:pPr>
      <w:r>
        <w:rPr>
          <w:rFonts w:ascii="宋体" w:hAnsi="宋体" w:eastAsia="宋体" w:cs="宋体"/>
          <w:color w:val="000"/>
          <w:sz w:val="28"/>
          <w:szCs w:val="28"/>
        </w:rPr>
        <w:t xml:space="preserve">一、月末广义货币增长13.3%，狭义货币增长6.9%</w:t>
      </w:r>
    </w:p>
    <w:p>
      <w:pPr>
        <w:ind w:left="0" w:right="0" w:firstLine="560"/>
        <w:spacing w:before="450" w:after="450" w:line="312" w:lineRule="auto"/>
      </w:pPr>
      <w:r>
        <w:rPr>
          <w:rFonts w:ascii="宋体" w:hAnsi="宋体" w:eastAsia="宋体" w:cs="宋体"/>
          <w:color w:val="000"/>
          <w:sz w:val="28"/>
          <w:szCs w:val="28"/>
        </w:rPr>
        <w:t xml:space="preserve">2月末，广义货币(M2)余额113.18万亿元,同比增长13.3%，比上月末高0.1个百分点，比去年同期低1.9个百分点；狭义货币(M1)余额31.66万亿元,同比增长6.9%，比上月末高5.7个百分点，比去年同期低2.6个百分点；流通中货币(M0)余额6.23万亿元,同比增长3.3%。当月净回笼现金1.42万亿元。</w:t>
      </w:r>
    </w:p>
    <w:p>
      <w:pPr>
        <w:ind w:left="0" w:right="0" w:firstLine="560"/>
        <w:spacing w:before="450" w:after="450" w:line="312" w:lineRule="auto"/>
      </w:pPr>
      <w:r>
        <w:rPr>
          <w:rFonts w:ascii="宋体" w:hAnsi="宋体" w:eastAsia="宋体" w:cs="宋体"/>
          <w:color w:val="000"/>
          <w:sz w:val="28"/>
          <w:szCs w:val="28"/>
        </w:rPr>
        <w:t xml:space="preserve">二、当月人民币贷款增加6445亿元，外币贷款增加213亿美元 2月末，本外币贷款余额78.90万亿元，同比增长13.9%。人民币贷款余额73.86万亿元，同比增长14.2%，分别比上月末和去年同期低0.1个和0.8个百分点。当月人民币贷款增加6445亿元，同比多增245亿元。分部门看，住户贷款增加492亿元，其中，短期贷款减少746亿元，中长期贷款增加1238亿元；非金融企业及其他部门贷款增加5946亿元，其中，短期贷款增加3163亿元，中长期贷款增加2905亿元，票据融资减少336亿元。2月末外币贷款余额8242亿美元，同比增长12.9%，当月外币贷款增加213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三、当月人民币存款增加1.99万亿元，外币存款增加97亿美元 2月末，本外币存款余额108.45万亿元，同比增长12.6%。人民币存款余额105.44万亿元，同比增长12.5%，比上月末高1.2个百分</w:t>
      </w:r>
    </w:p>
    <w:p>
      <w:pPr>
        <w:ind w:left="0" w:right="0" w:firstLine="560"/>
        <w:spacing w:before="450" w:after="450" w:line="312" w:lineRule="auto"/>
      </w:pPr>
      <w:r>
        <w:rPr>
          <w:rFonts w:ascii="宋体" w:hAnsi="宋体" w:eastAsia="宋体" w:cs="宋体"/>
          <w:color w:val="000"/>
          <w:sz w:val="28"/>
          <w:szCs w:val="28"/>
        </w:rPr>
        <w:t xml:space="preserve">点，比去年同期低2.1个百分点。当月人民币存款增加1.99万亿元，同比多增1.22万亿元。其中，住户存款增加891亿元，非金融企业存款增加9736亿元，财政性存款增加4222亿元。2月末外币存款余额4930亿美元，同比增长18.0%，当月外币存款增加97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四、当月银行间市场同业拆借月加权平均利率3.01%，质押式债券回购月加权平均利率2.99%</w:t>
      </w:r>
    </w:p>
    <w:p>
      <w:pPr>
        <w:ind w:left="0" w:right="0" w:firstLine="560"/>
        <w:spacing w:before="450" w:after="450" w:line="312" w:lineRule="auto"/>
      </w:pPr>
      <w:r>
        <w:rPr>
          <w:rFonts w:ascii="宋体" w:hAnsi="宋体" w:eastAsia="宋体" w:cs="宋体"/>
          <w:color w:val="000"/>
          <w:sz w:val="28"/>
          <w:szCs w:val="28"/>
        </w:rPr>
        <w:t xml:space="preserve">2月份, 银行间人民币市场以拆借、现券和债券回购方式合计成交13.93万亿元，日均成交8196亿元，日均成交比去年同期减少23.3%。2月份,银行间市场同业拆借月加权平均利率为3.01%，比上月低0.85个百分点，比去年同期高0.24个百分点；质押式债券回购月加权平均利率为2.99%,比上月低0.99个百分点，比去年同期高0.10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五、当月跨境贸易人民币结算业务发生4378亿元，直接投资人民币结算业务发生442亿元</w:t>
      </w:r>
    </w:p>
    <w:p>
      <w:pPr>
        <w:ind w:left="0" w:right="0" w:firstLine="560"/>
        <w:spacing w:before="450" w:after="450" w:line="312" w:lineRule="auto"/>
      </w:pPr>
      <w:r>
        <w:rPr>
          <w:rFonts w:ascii="宋体" w:hAnsi="宋体" w:eastAsia="宋体" w:cs="宋体"/>
          <w:color w:val="000"/>
          <w:sz w:val="28"/>
          <w:szCs w:val="28"/>
        </w:rPr>
        <w:t xml:space="preserve">2月份,人民币进行结算的跨境货物贸易、服务贸易及其他经常项目、对外直接投资、外商直接投资分别发生2938亿元、1440亿元、43亿元、399亿元。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第二篇：2024年2月金融统计数据报告</w:t>
      </w:r>
    </w:p>
    <w:p>
      <w:pPr>
        <w:ind w:left="0" w:right="0" w:firstLine="560"/>
        <w:spacing w:before="450" w:after="450" w:line="312" w:lineRule="auto"/>
      </w:pPr>
      <w:r>
        <w:rPr>
          <w:rFonts w:ascii="宋体" w:hAnsi="宋体" w:eastAsia="宋体" w:cs="宋体"/>
          <w:color w:val="000"/>
          <w:sz w:val="28"/>
          <w:szCs w:val="28"/>
        </w:rPr>
        <w:t xml:space="preserve">2024年2月金融统计数据报告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一、广义货币增长15.7%</w:t>
      </w:r>
    </w:p>
    <w:p>
      <w:pPr>
        <w:ind w:left="0" w:right="0" w:firstLine="560"/>
        <w:spacing w:before="450" w:after="450" w:line="312" w:lineRule="auto"/>
      </w:pPr>
      <w:r>
        <w:rPr>
          <w:rFonts w:ascii="宋体" w:hAnsi="宋体" w:eastAsia="宋体" w:cs="宋体"/>
          <w:color w:val="000"/>
          <w:sz w:val="28"/>
          <w:szCs w:val="28"/>
        </w:rPr>
        <w:t xml:space="preserve">2月末，广义货币(M2)余额73.61万亿元,同比增长15.7%，比上月末和上年同期分别低1.5和9.8个百分点；狭义货币(M1)余额25.91万亿元,同比增长14.5%，比上月末高0.9个百分点，比上年同期低20.5个百分点；流通中货币(M0)余额4.73万亿元,同比增长10.3%。由于春节因素，当月现金净回笼1.08万亿元。</w:t>
      </w:r>
    </w:p>
    <w:p>
      <w:pPr>
        <w:ind w:left="0" w:right="0" w:firstLine="560"/>
        <w:spacing w:before="450" w:after="450" w:line="312" w:lineRule="auto"/>
      </w:pPr>
      <w:r>
        <w:rPr>
          <w:rFonts w:ascii="宋体" w:hAnsi="宋体" w:eastAsia="宋体" w:cs="宋体"/>
          <w:color w:val="000"/>
          <w:sz w:val="28"/>
          <w:szCs w:val="28"/>
        </w:rPr>
        <w:t xml:space="preserve">二、人民币贷款增加5356亿元，外币贷款增加50亿美元</w:t>
      </w:r>
    </w:p>
    <w:p>
      <w:pPr>
        <w:ind w:left="0" w:right="0" w:firstLine="560"/>
        <w:spacing w:before="450" w:after="450" w:line="312" w:lineRule="auto"/>
      </w:pPr>
      <w:r>
        <w:rPr>
          <w:rFonts w:ascii="宋体" w:hAnsi="宋体" w:eastAsia="宋体" w:cs="宋体"/>
          <w:color w:val="000"/>
          <w:sz w:val="28"/>
          <w:szCs w:val="28"/>
        </w:rPr>
        <w:t xml:space="preserve">2月末，本外币贷款余额51.97万亿元，同比增长17.4%；当月本外币贷款增加5618亿元，同比少增2329亿元。人民币贷款余额48.89万亿元，同比增长17.7%，比上月末和上年同期分别低0.8和9.5个百分点。当月人民币贷款增加5356亿元，同比少增1929亿元。分部门看，住户贷款增加1058亿元，其中，短期贷款增加6亿元，中长期贷款增加1052亿元；非金融企业及其他部门贷款增加4306亿元，其中，短期贷款增加2334亿元，中长期贷款增加2634亿元，票据融资减少712亿元。外币贷款余额4685亿美元，同比</w:t>
      </w:r>
    </w:p>
    <w:p>
      <w:pPr>
        <w:ind w:left="0" w:right="0" w:firstLine="560"/>
        <w:spacing w:before="450" w:after="450" w:line="312" w:lineRule="auto"/>
      </w:pPr>
      <w:r>
        <w:rPr>
          <w:rFonts w:ascii="宋体" w:hAnsi="宋体" w:eastAsia="宋体" w:cs="宋体"/>
          <w:color w:val="000"/>
          <w:sz w:val="28"/>
          <w:szCs w:val="28"/>
        </w:rPr>
        <w:t xml:space="preserve">增长17.8%，当月外币贷款增加50亿美元。</w:t>
      </w:r>
    </w:p>
    <w:p>
      <w:pPr>
        <w:ind w:left="0" w:right="0" w:firstLine="560"/>
        <w:spacing w:before="450" w:after="450" w:line="312" w:lineRule="auto"/>
      </w:pPr>
      <w:r>
        <w:rPr>
          <w:rFonts w:ascii="宋体" w:hAnsi="宋体" w:eastAsia="宋体" w:cs="宋体"/>
          <w:color w:val="000"/>
          <w:sz w:val="28"/>
          <w:szCs w:val="28"/>
        </w:rPr>
        <w:t xml:space="preserve">三、人民币存款增加1.31万亿元，外币存款增加35亿美元</w:t>
      </w:r>
    </w:p>
    <w:p>
      <w:pPr>
        <w:ind w:left="0" w:right="0" w:firstLine="560"/>
        <w:spacing w:before="450" w:after="450" w:line="312" w:lineRule="auto"/>
      </w:pPr>
      <w:r>
        <w:rPr>
          <w:rFonts w:ascii="宋体" w:hAnsi="宋体" w:eastAsia="宋体" w:cs="宋体"/>
          <w:color w:val="000"/>
          <w:sz w:val="28"/>
          <w:szCs w:val="28"/>
        </w:rPr>
        <w:t xml:space="preserve">2月末，本外币存款余额74.10万亿元，同比增长17.2%；当月本外币存款增加1.33万亿元，同比多增3214亿元。人民币存款余额72.59万亿元，同比增长17.6%，比上月末高0.2个百分点，比上年同期低7.4个百分点。当月人民币存款增加1.31万亿元，同比多增3334亿元。其中，住户存款增加2401亿元，非金融企业存款增加4416亿元，财政性存款增加3381亿元。外币存款余额2286亿美元，同比增长</w:t>
      </w:r>
    </w:p>
    <w:p>
      <w:pPr>
        <w:ind w:left="0" w:right="0" w:firstLine="560"/>
        <w:spacing w:before="450" w:after="450" w:line="312" w:lineRule="auto"/>
      </w:pPr>
      <w:r>
        <w:rPr>
          <w:rFonts w:ascii="宋体" w:hAnsi="宋体" w:eastAsia="宋体" w:cs="宋体"/>
          <w:color w:val="000"/>
          <w:sz w:val="28"/>
          <w:szCs w:val="28"/>
        </w:rPr>
        <w:t xml:space="preserve">4.5%，当月外币存款增加35亿美元。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四、银行间市场人民币交易活跃，市场利率明显回落 2024年2月份银行间市场人民币交易累计成交9.64万亿元，日均成交6024亿元，日均成交同比增长16.9%。</w:t>
      </w:r>
    </w:p>
    <w:p>
      <w:pPr>
        <w:ind w:left="0" w:right="0" w:firstLine="560"/>
        <w:spacing w:before="450" w:after="450" w:line="312" w:lineRule="auto"/>
      </w:pPr>
      <w:r>
        <w:rPr>
          <w:rFonts w:ascii="宋体" w:hAnsi="宋体" w:eastAsia="宋体" w:cs="宋体"/>
          <w:color w:val="000"/>
          <w:sz w:val="28"/>
          <w:szCs w:val="28"/>
        </w:rPr>
        <w:t xml:space="preserve">2月份银行间市场同业拆借月加权平均利率为2.73%，比上月低0.97个百分点；质押式债券回购月加权平均利率为3.02%,比上月低1.27个百分点。（完）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2024-11-22T01:43:04+08:00</dcterms:created>
  <dcterms:modified xsi:type="dcterms:W3CDTF">2024-11-22T01:43:04+08:00</dcterms:modified>
</cp:coreProperties>
</file>

<file path=docProps/custom.xml><?xml version="1.0" encoding="utf-8"?>
<Properties xmlns="http://schemas.openxmlformats.org/officeDocument/2006/custom-properties" xmlns:vt="http://schemas.openxmlformats.org/officeDocument/2006/docPropsVTypes"/>
</file>