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发挥人大代表作用 服务地方经济发展（精选五篇）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第一篇：发挥人大代表作用 服务地方经济发展发挥人大代表作用 服务地方经济发展发挥人大代表作用 服务地方经济发展—关于发挥人大代表在推动转变经济发展方式 服务和促进科学发展情况的调研报告 吉林市龙潭区人大常委会 主任 杨明远加快经济发展方式...</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发挥人大代表作用 服务地方经济发展</w:t>
      </w:r>
    </w:p>
    <w:p>
      <w:pPr>
        <w:ind w:left="0" w:right="0" w:firstLine="560"/>
        <w:spacing w:before="450" w:after="450" w:line="312" w:lineRule="auto"/>
      </w:pPr>
      <w:r>
        <w:rPr>
          <w:rFonts w:ascii="宋体" w:hAnsi="宋体" w:eastAsia="宋体" w:cs="宋体"/>
          <w:color w:val="000"/>
          <w:sz w:val="28"/>
          <w:szCs w:val="28"/>
        </w:rPr>
        <w:t xml:space="preserve">—关于发挥人大代表在推动转变经济发展方式 服务和促进科学发展情况的调研报告 吉林市龙潭区人大常委会 主任 杨明远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是我区当前和今后一个时期的首要任务，注重发挥人大代表在推动转变经济发展方式、服务和促进经济社会科学发展方面的作用，是深入贯彻落实科学发展观、加快经济发展方式转变的必然要求，也是龙潭发展振兴的现实需求。</w:t>
      </w:r>
    </w:p>
    <w:p>
      <w:pPr>
        <w:ind w:left="0" w:right="0" w:firstLine="560"/>
        <w:spacing w:before="450" w:after="450" w:line="312" w:lineRule="auto"/>
      </w:pPr>
      <w:r>
        <w:rPr>
          <w:rFonts w:ascii="宋体" w:hAnsi="宋体" w:eastAsia="宋体" w:cs="宋体"/>
          <w:color w:val="000"/>
          <w:sz w:val="28"/>
          <w:szCs w:val="28"/>
        </w:rPr>
        <w:t xml:space="preserve">按照区委要求和区人大常委会主任会议的安排，从年初开始，我们组成专题调研组，围绕“人大代表在推动转变经济发展方式、服务和促进经济社会科学发展”这一主题，以走访人大代表、召开座谈会等形式，进行了深入细致的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一、主要成绩及经验</w:t>
      </w:r>
    </w:p>
    <w:p>
      <w:pPr>
        <w:ind w:left="0" w:right="0" w:firstLine="560"/>
        <w:spacing w:before="450" w:after="450" w:line="312" w:lineRule="auto"/>
      </w:pPr>
      <w:r>
        <w:rPr>
          <w:rFonts w:ascii="宋体" w:hAnsi="宋体" w:eastAsia="宋体" w:cs="宋体"/>
          <w:color w:val="000"/>
          <w:sz w:val="28"/>
          <w:szCs w:val="28"/>
        </w:rPr>
        <w:t xml:space="preserve">（一）抓好代表建议的办理工作，充分发挥人大代表为经济建设出谋献策的作用</w:t>
      </w:r>
    </w:p>
    <w:p>
      <w:pPr>
        <w:ind w:left="0" w:right="0" w:firstLine="560"/>
        <w:spacing w:before="450" w:after="450" w:line="312" w:lineRule="auto"/>
      </w:pPr>
      <w:r>
        <w:rPr>
          <w:rFonts w:ascii="宋体" w:hAnsi="宋体" w:eastAsia="宋体" w:cs="宋体"/>
          <w:color w:val="000"/>
          <w:sz w:val="28"/>
          <w:szCs w:val="28"/>
        </w:rPr>
        <w:t xml:space="preserve">议案，建议、批评和意见是人大代表履行职责的重要渠道，是人大代表依法履职最直接最有效最有影响力的一种方式。近年来，区人大常委会以服务于全区经济建设这一大局为出发点，不断探索和实践代表建议为经济建设服务的新方法、新思路。从抓建议的质量入手，积极引导人大代表运用建议的形式为经济建设建言献策，效果越来越明显。仅近两年，人大代表提出经济建设方面的建议就达57件，占建议总数55%。这些建议对吉林化工循环经济示范园区从规划建设到项目引进和摆布，农、林、牧、渔业发展，小城镇规划建设、阿拉底朝族民俗村建设，农民增收、农产品销售、农业产业结构调整等方面，都提出了很好的意见和建议，并得到政府的采纳和落实，产生了很好的经济效益和社会效益。如牛爱民等代表提出“加大对乡镇政府所在地基础设施及环境卫生财政投入”的议案，区政府以及区住建局、区卫生局等部门高度重视，并举一反三，加大财政投入，于上半年投入1500多万元对全区所有乡镇的基础设施建设和环境卫生进行了全面整顿和治理。为当地政府招商引资和项目建设奠定了良好基础。又如，徐广荣代表提出“大口钦镇危桥改建的建议”，区政府责成区商务局与省市交通部门进行了充分协调，多方筹措资金，在省市资金尚未到位的情况下，现该桥已修建完毕，不但解决了群众出行的问题，还促进了当地经济发展，得到了当地群众的一致好评。去年以来，我区人大代表汪成学提出《关于增加城区养殖大户扶持资金的议案》，鲍海英代表提出《关于失地农民安置问题的议案》，为抓好落实，区人大常委会将其列为重点建议进行督办，组织人大代表专题视察建议的办理情况，监督政府抓好落实。对此，区政府从转变经济发展方式的大局出发，采取了一系列措施，积极鼓励扶持发展畜牧生产。今年政府综合协调资金600余万元扶持发展养殖业，鼓励失地农民发展畜牧养殖业，对失地农民采取贷款、政策等多项倾斜的扶持措施。2024年，龙潭区畜牧业总产值实现创历史记录的6.9亿元，同比增长20%，全区牧业人均收入达到了1600元,同比增长13%。饲养生猪49.6万头，出栏生猪32.6万头，黄牛20.1万头，肉牛出栏9.2万头，肉食鸡出栏1420万只，蛋鸡存栏80.6万只，奶牛2426头，羊7.8万只，家兔3.1万只，养蜂8126箱，放养柞蚕260把。与去年同期 相比均有较大幅度增长,全区畜牧业呈现出良好的发展势头。</w:t>
      </w:r>
    </w:p>
    <w:p>
      <w:pPr>
        <w:ind w:left="0" w:right="0" w:firstLine="560"/>
        <w:spacing w:before="450" w:after="450" w:line="312" w:lineRule="auto"/>
      </w:pPr>
      <w:r>
        <w:rPr>
          <w:rFonts w:ascii="宋体" w:hAnsi="宋体" w:eastAsia="宋体" w:cs="宋体"/>
          <w:color w:val="000"/>
          <w:sz w:val="28"/>
          <w:szCs w:val="28"/>
        </w:rPr>
        <w:t xml:space="preserve">（二）开展专题调研视察，充分发挥人大代表为经济建设把脉开方的作用</w:t>
      </w:r>
    </w:p>
    <w:p>
      <w:pPr>
        <w:ind w:left="0" w:right="0" w:firstLine="560"/>
        <w:spacing w:before="450" w:after="450" w:line="312" w:lineRule="auto"/>
      </w:pPr>
      <w:r>
        <w:rPr>
          <w:rFonts w:ascii="宋体" w:hAnsi="宋体" w:eastAsia="宋体" w:cs="宋体"/>
          <w:color w:val="000"/>
          <w:sz w:val="28"/>
          <w:szCs w:val="28"/>
        </w:rPr>
        <w:t xml:space="preserve">调查研究是人大代表履行职责的前提和基础，也是拓宽人大代表依法履职的有效途径。为此，常委会十分重视人大代表的调查研究工作，把组织代表开展视察调研作为代表主动参与和服务经济工作的切入点和推动转变经济发展方式的着力点，为经济建设把脉博、开良方，取得了可喜的成绩。今年，常委会组织代表开展专题调研视察11次，形成专题调研视察报告9件，所提建议被政府采纳或批转有关部门研究落实，产生了良好的政治影响和经济社会效益。</w:t>
      </w:r>
    </w:p>
    <w:p>
      <w:pPr>
        <w:ind w:left="0" w:right="0" w:firstLine="560"/>
        <w:spacing w:before="450" w:after="450" w:line="312" w:lineRule="auto"/>
      </w:pPr>
      <w:r>
        <w:rPr>
          <w:rFonts w:ascii="宋体" w:hAnsi="宋体" w:eastAsia="宋体" w:cs="宋体"/>
          <w:color w:val="000"/>
          <w:sz w:val="28"/>
          <w:szCs w:val="28"/>
        </w:rPr>
        <w:t xml:space="preserve">在调研视察工作中，常委会注重精选调研课题，选择事关经济发展大局、社会热点、难点，以及改革、发展、稳定中出现的新情况、新问题进行有针对性的调研或视察，做到调研视察为经济建设服务，为改革开放和促进社会发展服务。2024年12月，常委会选择吉林化工园区重点项目建设情况，组织人大代表开展专题调研，代表们通过深入企业和园区，听取园区领导汇报，与企业负责人座谈，实地参观视察等，全面了解新成立的吉林化工园区重点项目建设情况。针对项目引进和建设过程中存在的问题，代表们提出，转变经济发展方式,关键在于调整经济结构，建议政府要及时调整园区项目布局，严格控制高污染高耗能项目，注重引进科技含量高、高附加值的低能耗、低污染、低排放项目，同时要加强领导、做好服务、强化管理、把好“环保”关等建议，并形成专题调研报告送区政府决策参考。区政府对此高度重视，召开了专题会议，研究落实代表所提出的建议，代表作用得到很好的发挥。</w:t>
      </w:r>
    </w:p>
    <w:p>
      <w:pPr>
        <w:ind w:left="0" w:right="0" w:firstLine="560"/>
        <w:spacing w:before="450" w:after="450" w:line="312" w:lineRule="auto"/>
      </w:pPr>
      <w:r>
        <w:rPr>
          <w:rFonts w:ascii="宋体" w:hAnsi="宋体" w:eastAsia="宋体" w:cs="宋体"/>
          <w:color w:val="000"/>
          <w:sz w:val="28"/>
          <w:szCs w:val="28"/>
        </w:rPr>
        <w:t xml:space="preserve">同时，常委会还对我区的新农村建设情况进行专题视察。在视察中，代表们不仅对全区的新农村建设提出了很好的意见和建议，还对金珠乡小城镇建设中，城镇化农民下一步的就业问题，提出了具体的建议措施，收到了良好的效果。</w:t>
      </w:r>
    </w:p>
    <w:p>
      <w:pPr>
        <w:ind w:left="0" w:right="0" w:firstLine="560"/>
        <w:spacing w:before="450" w:after="450" w:line="312" w:lineRule="auto"/>
      </w:pPr>
      <w:r>
        <w:rPr>
          <w:rFonts w:ascii="宋体" w:hAnsi="宋体" w:eastAsia="宋体" w:cs="宋体"/>
          <w:color w:val="000"/>
          <w:sz w:val="28"/>
          <w:szCs w:val="28"/>
        </w:rPr>
        <w:t xml:space="preserve">此外，还围绕人民群众普遍关注的环境污染问题、第八届村民委员会换届工作、落实民生政策全力推进就业工作、农村文化书屋建设工作情况等等，影响全区经济发展和社会进步的问题组织代表进行调研或视察，形成了一批较高质量的调查或视察报告，为全区经济社会发展起到了很好的促进作用。</w:t>
      </w:r>
    </w:p>
    <w:p>
      <w:pPr>
        <w:ind w:left="0" w:right="0" w:firstLine="560"/>
        <w:spacing w:before="450" w:after="450" w:line="312" w:lineRule="auto"/>
      </w:pPr>
      <w:r>
        <w:rPr>
          <w:rFonts w:ascii="宋体" w:hAnsi="宋体" w:eastAsia="宋体" w:cs="宋体"/>
          <w:color w:val="000"/>
          <w:sz w:val="28"/>
          <w:szCs w:val="28"/>
        </w:rPr>
        <w:t xml:space="preserve">（三）加大依法监督力度，充分发挥人大代表为经济建设营造良好环境的作用</w:t>
      </w:r>
    </w:p>
    <w:p>
      <w:pPr>
        <w:ind w:left="0" w:right="0" w:firstLine="560"/>
        <w:spacing w:before="450" w:after="450" w:line="312" w:lineRule="auto"/>
      </w:pPr>
      <w:r>
        <w:rPr>
          <w:rFonts w:ascii="宋体" w:hAnsi="宋体" w:eastAsia="宋体" w:cs="宋体"/>
          <w:color w:val="000"/>
          <w:sz w:val="28"/>
          <w:szCs w:val="28"/>
        </w:rPr>
        <w:t xml:space="preserve">依法行使监督权是人大代表的一项重要职能。近年来，常委会组织人大代表，多渠道、多形式地对政府及其部门的工作进行监督，加大依法监督的力度，促进政府工作的开展，为经济建设营造良好的环境，服务和促进经济社会科学发展。</w:t>
      </w:r>
    </w:p>
    <w:p>
      <w:pPr>
        <w:ind w:left="0" w:right="0" w:firstLine="560"/>
        <w:spacing w:before="450" w:after="450" w:line="312" w:lineRule="auto"/>
      </w:pPr>
      <w:r>
        <w:rPr>
          <w:rFonts w:ascii="宋体" w:hAnsi="宋体" w:eastAsia="宋体" w:cs="宋体"/>
          <w:color w:val="000"/>
          <w:sz w:val="28"/>
          <w:szCs w:val="28"/>
        </w:rPr>
        <w:t xml:space="preserve">一是听取政府专项工作报告，对政府的工作进行监督。2024年以来，常委会专题听取了政府关于招商引资工作、财政决算、财政预算执行情况、计划和预算执行情况的报告、计划和预算的调整报告以及实施三位一体医疗服务体系建设情况的工作报告、新农村建设、“五五”普法贯彻执行情况、龙潭公安分局关于加强公安机关执法规范化建设情况、龙潭区人民法院关于审判监督情况等工作报告。听取报告之前，常委会都组织人大代表深入基层调研，掌握第一手资料，并邀请有关人大代表列席常委会议，对政府的工作进行评议，在肯定成绩的同时，实事求是地指出存在的问题，提出加强和改进的建议，促进了政府工作的开展。</w:t>
      </w:r>
    </w:p>
    <w:p>
      <w:pPr>
        <w:ind w:left="0" w:right="0" w:firstLine="560"/>
        <w:spacing w:before="450" w:after="450" w:line="312" w:lineRule="auto"/>
      </w:pPr>
      <w:r>
        <w:rPr>
          <w:rFonts w:ascii="宋体" w:hAnsi="宋体" w:eastAsia="宋体" w:cs="宋体"/>
          <w:color w:val="000"/>
          <w:sz w:val="28"/>
          <w:szCs w:val="28"/>
        </w:rPr>
        <w:t xml:space="preserve">二是对重点工作进行全程跟踪监督。2024年12月，在龙潭区十六届人大四次会议上，区长所做的《政府工作报告》明确提出，政府将重点抓好新农村建设、农村小城镇建设等民生实事。为把这些情系千家万户、牵动全区改革发展稳定大局的好事办好，实事办实，常委会给予高度关注，将其列为2024年重点监督工作内容，切实抓好监督。一年来，常委会通过听取政府专项工作报告、开展专题调研视察、代表小组活动视察、代表持证就地视察、代表建议等形式，分阶段、分项目对政府为民办实事工作进行全程、全方位的监督。在实施监督过程中，人大常委会组织人大代表深入乡镇、村屯、基层单位实地调研视察，广泛听取群众意见，并将收集到的意见进行认真梳理归纳，及时反馈给政府，对工作中存在的问题，要求政府在规定时间内抓好整改，从而有效地促进了政府为民办实事工作真正落到实处。今年，区政府为民办实事工作扎实开展，成效显著，政府承诺为民办实事的各项工作都得到很好的落实,群众普遍表示满意。</w:t>
      </w:r>
    </w:p>
    <w:p>
      <w:pPr>
        <w:ind w:left="0" w:right="0" w:firstLine="560"/>
        <w:spacing w:before="450" w:after="450" w:line="312" w:lineRule="auto"/>
      </w:pPr>
      <w:r>
        <w:rPr>
          <w:rFonts w:ascii="宋体" w:hAnsi="宋体" w:eastAsia="宋体" w:cs="宋体"/>
          <w:color w:val="000"/>
          <w:sz w:val="28"/>
          <w:szCs w:val="28"/>
        </w:rPr>
        <w:t xml:space="preserve">（四）培树优秀代表典型，充分发挥代表服务和促进经济社会科学发展作用</w:t>
      </w:r>
    </w:p>
    <w:p>
      <w:pPr>
        <w:ind w:left="0" w:right="0" w:firstLine="560"/>
        <w:spacing w:before="450" w:after="450" w:line="312" w:lineRule="auto"/>
      </w:pPr>
      <w:r>
        <w:rPr>
          <w:rFonts w:ascii="宋体" w:hAnsi="宋体" w:eastAsia="宋体" w:cs="宋体"/>
          <w:color w:val="000"/>
          <w:sz w:val="28"/>
          <w:szCs w:val="28"/>
        </w:rPr>
        <w:t xml:space="preserve">推动转变经济发展方式、服务和促进经济社会科学发展，是区委的中心工作，也是区人大常委会的中心工作。常委会在工作中，充分发挥各级人大代表在经济建设中的作用，保障龙潭经济的健康发展。</w:t>
      </w:r>
    </w:p>
    <w:p>
      <w:pPr>
        <w:ind w:left="0" w:right="0" w:firstLine="560"/>
        <w:spacing w:before="450" w:after="450" w:line="312" w:lineRule="auto"/>
      </w:pPr>
      <w:r>
        <w:rPr>
          <w:rFonts w:ascii="宋体" w:hAnsi="宋体" w:eastAsia="宋体" w:cs="宋体"/>
          <w:color w:val="000"/>
          <w:sz w:val="28"/>
          <w:szCs w:val="28"/>
        </w:rPr>
        <w:t xml:space="preserve">一是充分发挥了代表的道德表率作用。人大代表大多是各行各业、各条战线的精英，是社会</w:t>
      </w:r>
    </w:p>
    <w:p>
      <w:pPr>
        <w:ind w:left="0" w:right="0" w:firstLine="560"/>
        <w:spacing w:before="450" w:after="450" w:line="312" w:lineRule="auto"/>
      </w:pPr>
      <w:r>
        <w:rPr>
          <w:rFonts w:ascii="宋体" w:hAnsi="宋体" w:eastAsia="宋体" w:cs="宋体"/>
          <w:color w:val="000"/>
          <w:sz w:val="28"/>
          <w:szCs w:val="28"/>
        </w:rPr>
        <w:t xml:space="preserve">公众人物，在遵纪守法，遵守社会公德、公民道德行为规范，宣传、贯彻、执行党的路线方针政策，发展生产，促进经济社会文明进步等方面，始终走在了全社会的前列。7月28日以来，吉林市特大洪灾发生后，区人大常委会迅速行动，连续召开了机关干部会议和人大代表募捐会议，并向全区各级人大代表发出了《吉林市龙潭区人大常委会致驻区各级人大代表的捐赠倡议书》。号召机关干部职工和全区各级人大代表向灾区伸出援助之手，迅速掀起向灾区“献爱心、送温暖”捐款活动。倡议书发出后，各级人大代表把为灾区人民献爱心作为履行代表职责的一个重要方面，积极响应号召，纷纷主动与区人大常委会人选工委联系，踊跃捐款捐物。截至8月10日上午，常委会机关17名干部职工捐款2万元，捐献衣物、棉被179件。代表为灾区捐款527.19万元人民币，捐赠大米、矿泉水、药品等物资折合231.57万元。</w:t>
      </w:r>
    </w:p>
    <w:p>
      <w:pPr>
        <w:ind w:left="0" w:right="0" w:firstLine="560"/>
        <w:spacing w:before="450" w:after="450" w:line="312" w:lineRule="auto"/>
      </w:pPr>
      <w:r>
        <w:rPr>
          <w:rFonts w:ascii="宋体" w:hAnsi="宋体" w:eastAsia="宋体" w:cs="宋体"/>
          <w:color w:val="000"/>
          <w:sz w:val="28"/>
          <w:szCs w:val="28"/>
        </w:rPr>
        <w:t xml:space="preserve">二是推动经济社会科学发展，人大代表积极作为。围绕“经济总量再翻番”这一区委中心工作，区人大常委会组织在代表中开展“促进经济转型发展建言献策”主题活动，通过召开座谈会、走访企业、发放《建议征集表》等形式，为促进我区经济发展发挥了人大代表应有的作用。今年3月，结合我区实际情况，经过区人大常委会主任会议讨论决定，制定下发了《关于在企业界人大代表中开展“为全市经济总量再翻番做贡献”活动实施意见》的文件，在全区企业界代表中掀起为经济总量再翻番做贡献活动高潮。</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虽然我区人大代表在经济社会发展中发挥了巨大的作用，但与人大代表的法律地位、党的要求、人民群众的期望、在科学发展中的作用相比，还存在着一定的差距，主要表现在以下方面：</w:t>
      </w:r>
    </w:p>
    <w:p>
      <w:pPr>
        <w:ind w:left="0" w:right="0" w:firstLine="560"/>
        <w:spacing w:before="450" w:after="450" w:line="312" w:lineRule="auto"/>
      </w:pPr>
      <w:r>
        <w:rPr>
          <w:rFonts w:ascii="宋体" w:hAnsi="宋体" w:eastAsia="宋体" w:cs="宋体"/>
          <w:color w:val="000"/>
          <w:sz w:val="28"/>
          <w:szCs w:val="28"/>
        </w:rPr>
        <w:t xml:space="preserve">一是代表参与全区经济建设活动还不够平衡，有的代表组提出有关经济发展方面的议案还流于形式，不能深入的开展调查研究，有的代表被动的参与常委会组织的视察和调研活动，参与监督的主动性还有待于提高，参与活动的方式方法有待创新；</w:t>
      </w:r>
    </w:p>
    <w:p>
      <w:pPr>
        <w:ind w:left="0" w:right="0" w:firstLine="560"/>
        <w:spacing w:before="450" w:after="450" w:line="312" w:lineRule="auto"/>
      </w:pPr>
      <w:r>
        <w:rPr>
          <w:rFonts w:ascii="宋体" w:hAnsi="宋体" w:eastAsia="宋体" w:cs="宋体"/>
          <w:color w:val="000"/>
          <w:sz w:val="28"/>
          <w:szCs w:val="28"/>
        </w:rPr>
        <w:t xml:space="preserve">二是代表知情知政的渠道，特别是事关全区经济发展全局大事，还不够通畅，保障代表参与经济活动的制度措施还有待健全和完善，建议的办理工作有待改进；</w:t>
      </w:r>
    </w:p>
    <w:p>
      <w:pPr>
        <w:ind w:left="0" w:right="0" w:firstLine="560"/>
        <w:spacing w:before="450" w:after="450" w:line="312" w:lineRule="auto"/>
      </w:pPr>
      <w:r>
        <w:rPr>
          <w:rFonts w:ascii="宋体" w:hAnsi="宋体" w:eastAsia="宋体" w:cs="宋体"/>
          <w:color w:val="000"/>
          <w:sz w:val="28"/>
          <w:szCs w:val="28"/>
        </w:rPr>
        <w:t xml:space="preserve">三是有的代表履职积极性还不够高，作用发挥还不够充分，有的代表，尤其是企业界个别代表参加代表小组活动、深入基层实际调查研究较少，听不到群众的呼声，有待建立健全科学合理的评价、激励机制。</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代表工作是人大工作的基础，做好代表工作，充分发挥人大代表在推动我区转变经济发展方式、服务和促进经济社会科学发展方面的作用，推动龙潭经济社会又好又快发展有着举足轻重的作用。要找准人大代表在推动我区转变经济发展方式、服务和促进经济社会科学发展方面作用的切入点，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第一，要深入贯彻落实《代表法》，努力为代表依法履职行权做好服务保障工作。第二，要积极探索，不断创新代表工作方式方法。</w:t>
      </w:r>
    </w:p>
    <w:p>
      <w:pPr>
        <w:ind w:left="0" w:right="0" w:firstLine="560"/>
        <w:spacing w:before="450" w:after="450" w:line="312" w:lineRule="auto"/>
      </w:pPr>
      <w:r>
        <w:rPr>
          <w:rFonts w:ascii="宋体" w:hAnsi="宋体" w:eastAsia="宋体" w:cs="宋体"/>
          <w:color w:val="000"/>
          <w:sz w:val="28"/>
          <w:szCs w:val="28"/>
        </w:rPr>
        <w:t xml:space="preserve">第三，要加强联系交流，共同推动代表工作水平的整体提升。</w:t>
      </w:r>
    </w:p>
    <w:p>
      <w:pPr>
        <w:ind w:left="0" w:right="0" w:firstLine="560"/>
        <w:spacing w:before="450" w:after="450" w:line="312" w:lineRule="auto"/>
      </w:pPr>
      <w:r>
        <w:rPr>
          <w:rFonts w:ascii="宋体" w:hAnsi="宋体" w:eastAsia="宋体" w:cs="宋体"/>
          <w:color w:val="000"/>
          <w:sz w:val="28"/>
          <w:szCs w:val="28"/>
        </w:rPr>
        <w:t xml:space="preserve">第四，要加大培训力度，不断增强代表依法履职能力。</w:t>
      </w:r>
    </w:p>
    <w:p>
      <w:pPr>
        <w:ind w:left="0" w:right="0" w:firstLine="560"/>
        <w:spacing w:before="450" w:after="450" w:line="312" w:lineRule="auto"/>
      </w:pPr>
      <w:r>
        <w:rPr>
          <w:rFonts w:ascii="宋体" w:hAnsi="宋体" w:eastAsia="宋体" w:cs="宋体"/>
          <w:color w:val="000"/>
          <w:sz w:val="28"/>
          <w:szCs w:val="28"/>
        </w:rPr>
        <w:t xml:space="preserve">第五，要加大宣传力度，努力营造代表依法履职行权的良好氛围。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第二篇：发挥商会作用 服务经济发展</w:t>
      </w:r>
    </w:p>
    <w:p>
      <w:pPr>
        <w:ind w:left="0" w:right="0" w:firstLine="560"/>
        <w:spacing w:before="450" w:after="450" w:line="312" w:lineRule="auto"/>
      </w:pPr>
      <w:r>
        <w:rPr>
          <w:rFonts w:ascii="宋体" w:hAnsi="宋体" w:eastAsia="宋体" w:cs="宋体"/>
          <w:color w:val="000"/>
          <w:sz w:val="28"/>
          <w:szCs w:val="28"/>
        </w:rPr>
        <w:t xml:space="preserve">发挥商会平台作用</w:t>
      </w:r>
    </w:p>
    <w:p>
      <w:pPr>
        <w:ind w:left="0" w:right="0" w:firstLine="560"/>
        <w:spacing w:before="450" w:after="450" w:line="312" w:lineRule="auto"/>
      </w:pPr>
      <w:r>
        <w:rPr>
          <w:rFonts w:ascii="宋体" w:hAnsi="宋体" w:eastAsia="宋体" w:cs="宋体"/>
          <w:color w:val="000"/>
          <w:sz w:val="28"/>
          <w:szCs w:val="28"/>
        </w:rPr>
        <w:t xml:space="preserve">服务经济发展大局</w:t>
      </w:r>
    </w:p>
    <w:p>
      <w:pPr>
        <w:ind w:left="0" w:right="0" w:firstLine="560"/>
        <w:spacing w:before="450" w:after="450" w:line="312" w:lineRule="auto"/>
      </w:pPr>
      <w:r>
        <w:rPr>
          <w:rFonts w:ascii="宋体" w:hAnsi="宋体" w:eastAsia="宋体" w:cs="宋体"/>
          <w:color w:val="000"/>
          <w:sz w:val="28"/>
          <w:szCs w:val="28"/>
        </w:rPr>
        <w:t xml:space="preserve">思明区工商联（商会）中华街道商会成立于2024年4月，2024年4月顺利完成换届，迄今共发展了会员企业100多家。街道商会自成立以来，在区委统战部、区工商联的关心支持下，在街道党工委、办事处的正确领导下，围绕“团结高效显活力，搞好服务聚人心，招商引资找地位，光彩事业树形象”的工作思路，切实发挥桥梁、纽带作用，创造性地开展工作，为街道非公有制经济快速健康发展做出了应有的贡献。2024年，街道完成GDP 16.5亿元，实现财政总收入5.6亿元，比增15%，其中商会会员企业中缴纳地方级税收超50万元的纳税大户有37家，税收总额3.8亿元，占财政总收入的68%，超1000万元的企业有5家，为街道税收入突破5亿元大关，做出了特殊的贡献，实现了历史性的突破。这些骄人成绩的取得，是与商会会员企业的共同努力分不开的。</w:t>
      </w:r>
    </w:p>
    <w:p>
      <w:pPr>
        <w:ind w:left="0" w:right="0" w:firstLine="560"/>
        <w:spacing w:before="450" w:after="450" w:line="312" w:lineRule="auto"/>
      </w:pPr>
      <w:r>
        <w:rPr>
          <w:rFonts w:ascii="宋体" w:hAnsi="宋体" w:eastAsia="宋体" w:cs="宋体"/>
          <w:color w:val="000"/>
          <w:sz w:val="28"/>
          <w:szCs w:val="28"/>
        </w:rPr>
        <w:t xml:space="preserve">近几年来，为重振百年老街的昔日繁华，市、区、街三级联手打造中山路步行街，倾力建设中山商圈。街道商会顺应大局，积极跟进，把发展商业街商会作为工作重点，参与筹划、具体指导，于2024年8月成立了中山路步行街商会、2024年1月成立了中山商圈商家联盟协会、2月成立了中山路步行街商会闽台特色食品街分会、2024年12月12日成立了中山路步行街商会运动休闲精品街分会，特色街商会的迅猛发展，不仅在中山路步行街建设中越来越发挥着举足轻重的作用，同时也壮大了街道商会 组织的规模。2024年4月街道商会顺利完成换届，中山路步行街商会与街道商会合二为一，商会工作迎来了新的历史发展机遇。</w:t>
      </w:r>
    </w:p>
    <w:p>
      <w:pPr>
        <w:ind w:left="0" w:right="0" w:firstLine="560"/>
        <w:spacing w:before="450" w:after="450" w:line="312" w:lineRule="auto"/>
      </w:pPr>
      <w:r>
        <w:rPr>
          <w:rFonts w:ascii="宋体" w:hAnsi="宋体" w:eastAsia="宋体" w:cs="宋体"/>
          <w:color w:val="000"/>
          <w:sz w:val="28"/>
          <w:szCs w:val="28"/>
        </w:rPr>
        <w:t xml:space="preserve">在商会的日常工作中，我们按照市、区工商联的要求，立足“发挥作用、服务经济、奉献社会”，把促进会员企业的发展作为第一要务，把发挥政府助手作用当作第一责任，把为会员企业的服务当作第一本领，把承担社会责任、努力构建和谐社会作为第一前提，做好联系政府和企业的桥梁和纽带，以及政府管理非公经济的助手，在团结会员、服务经济、维护权益、引导发展、承担社会责任等方面发挥了积极作用。</w:t>
      </w:r>
    </w:p>
    <w:p>
      <w:pPr>
        <w:ind w:left="0" w:right="0" w:firstLine="560"/>
        <w:spacing w:before="450" w:after="450" w:line="312" w:lineRule="auto"/>
      </w:pPr>
      <w:r>
        <w:rPr>
          <w:rFonts w:ascii="宋体" w:hAnsi="宋体" w:eastAsia="宋体" w:cs="宋体"/>
          <w:color w:val="000"/>
          <w:sz w:val="28"/>
          <w:szCs w:val="28"/>
        </w:rPr>
        <w:t xml:space="preserve">一、助推商圈发展</w:t>
      </w:r>
    </w:p>
    <w:p>
      <w:pPr>
        <w:ind w:left="0" w:right="0" w:firstLine="560"/>
        <w:spacing w:before="450" w:after="450" w:line="312" w:lineRule="auto"/>
      </w:pPr>
      <w:r>
        <w:rPr>
          <w:rFonts w:ascii="宋体" w:hAnsi="宋体" w:eastAsia="宋体" w:cs="宋体"/>
          <w:color w:val="000"/>
          <w:sz w:val="28"/>
          <w:szCs w:val="28"/>
        </w:rPr>
        <w:t xml:space="preserve">中山路步行街商会通过办会办节办展，千方百计集聚人气，进一步繁荣中山路，自2024年起先后主办了三届“中山路商圈旅游休闲购物节”，成为思明区商贸活动的一个知名品牌。2024年4月9日至13日，中山路步行街商会积极配合泰王国驻厦门总领馆商务处在中山路步行街举办大型“泰国品牌展——泰国泼水文化节”。活动共设近100个摊位，展出百余种特色商品，是泰国领事馆首次在中山路办展，也是目前国内最大规模的泰国品牌展。此次活动获得巨大成功，在街道商会的大力协助下，2024、2024年泰王国驻厦门总领馆商务处又相继在中山路步行举办了类似商贸活动，第三届泰国经贸文化节则是在2024年1月21日-26日期间举办的。</w:t>
      </w:r>
    </w:p>
    <w:p>
      <w:pPr>
        <w:ind w:left="0" w:right="0" w:firstLine="560"/>
        <w:spacing w:before="450" w:after="450" w:line="312" w:lineRule="auto"/>
      </w:pPr>
      <w:r>
        <w:rPr>
          <w:rFonts w:ascii="宋体" w:hAnsi="宋体" w:eastAsia="宋体" w:cs="宋体"/>
          <w:color w:val="000"/>
          <w:sz w:val="28"/>
          <w:szCs w:val="28"/>
        </w:rPr>
        <w:t xml:space="preserve">二、建设“两新”组织 2024年1月23日，全市首个商圈党总支——厦门市中山路商圈党总支部在中华街道揭牌成立。新成立的中山路商圈党总支部将依托原有街道下属的鑫中华投资公司党支部等12家“两新”、“独立”党支部，共有党员54名。另外，包含海光、国际银行中心两栋写字楼11个楼宇党支部的中华街道楼宇党总支部也于同日成立。街道旨在以商圈党总支部和楼宇党总支的成立为契机，搭建街道与商圈企业、商圈企业间更为广阔的沟通平台，共同构建和谐商圈、繁荣商圈和进一步带动街道楼宇党建工作水平提升到新的层次。</w:t>
      </w:r>
    </w:p>
    <w:p>
      <w:pPr>
        <w:ind w:left="0" w:right="0" w:firstLine="560"/>
        <w:spacing w:before="450" w:after="450" w:line="312" w:lineRule="auto"/>
      </w:pPr>
      <w:r>
        <w:rPr>
          <w:rFonts w:ascii="宋体" w:hAnsi="宋体" w:eastAsia="宋体" w:cs="宋体"/>
          <w:color w:val="000"/>
          <w:sz w:val="28"/>
          <w:szCs w:val="28"/>
        </w:rPr>
        <w:t xml:space="preserve">三、服务会员企业</w:t>
      </w:r>
    </w:p>
    <w:p>
      <w:pPr>
        <w:ind w:left="0" w:right="0" w:firstLine="560"/>
        <w:spacing w:before="450" w:after="450" w:line="312" w:lineRule="auto"/>
      </w:pPr>
      <w:r>
        <w:rPr>
          <w:rFonts w:ascii="宋体" w:hAnsi="宋体" w:eastAsia="宋体" w:cs="宋体"/>
          <w:color w:val="000"/>
          <w:sz w:val="28"/>
          <w:szCs w:val="28"/>
        </w:rPr>
        <w:t xml:space="preserve">1、召开专题研讨会。邀请相关部门、企业代表、消费者代表共同研究高铁时代如何促进发展。2024年4月13日下午，中山路商圈商会与区商会联合举办了以“提高民营企业核心竞争力，打造新型民企形象”和“充分利用高铁开通机遇，拓展深化旅游经济外延内涵”为主题的2024年思明区商会经济论坛。围绕品牌战略建设与经济、高铁的开通对厦门经济带来的机遇及企业自主创新等议题展开发言和讨论，提出了许多富有学术价值和现实意义的观点。4月19日，街道商会又邀请好又多、名汇天虹、温德姆酒店、鹭江宾馆等二十余家餐饮、酒店、零售业商家和消费代表，召开了“迎接高铁时代，促进商圈发展”商家座谈会。各商家就如何应对高铁时代的机遇和挑战，扩大中山路商圈影响力和吸引力献言献策。</w:t>
      </w:r>
    </w:p>
    <w:p>
      <w:pPr>
        <w:ind w:left="0" w:right="0" w:firstLine="560"/>
        <w:spacing w:before="450" w:after="450" w:line="312" w:lineRule="auto"/>
      </w:pPr>
      <w:r>
        <w:rPr>
          <w:rFonts w:ascii="宋体" w:hAnsi="宋体" w:eastAsia="宋体" w:cs="宋体"/>
          <w:color w:val="000"/>
          <w:sz w:val="28"/>
          <w:szCs w:val="28"/>
        </w:rPr>
        <w:t xml:space="preserve">2、举办用工专场招聘。2024年3月12日至14日每天10：00—17：00，中山路步行街商会在古城东路闽台特色食品街举办 中山路商圈现场招聘会，旨在积极响应中山路商圈企业新一年的招聘需求，进一步推动商圈经济的持续稳定发展。中山路商圈天虹商场（名汇店）、零售巨头海景好又多、厦门越千阳发展有限公司、中国厦门阿森纳体育用品有限公司、厦门亿金文化传播有限公司、厦门元贝琪服饰有限公司等会员企业提供了20多个岗位、近200个就业名额，3天来共有近千名求职者慕名而来，许多人觅得了满意工作。</w:t>
      </w:r>
    </w:p>
    <w:p>
      <w:pPr>
        <w:ind w:left="0" w:right="0" w:firstLine="560"/>
        <w:spacing w:before="450" w:after="450" w:line="312" w:lineRule="auto"/>
      </w:pPr>
      <w:r>
        <w:rPr>
          <w:rFonts w:ascii="宋体" w:hAnsi="宋体" w:eastAsia="宋体" w:cs="宋体"/>
          <w:color w:val="000"/>
          <w:sz w:val="28"/>
          <w:szCs w:val="28"/>
        </w:rPr>
        <w:t xml:space="preserve">四、热心社会公益</w:t>
      </w:r>
    </w:p>
    <w:p>
      <w:pPr>
        <w:ind w:left="0" w:right="0" w:firstLine="560"/>
        <w:spacing w:before="450" w:after="450" w:line="312" w:lineRule="auto"/>
      </w:pPr>
      <w:r>
        <w:rPr>
          <w:rFonts w:ascii="宋体" w:hAnsi="宋体" w:eastAsia="宋体" w:cs="宋体"/>
          <w:color w:val="000"/>
          <w:sz w:val="28"/>
          <w:szCs w:val="28"/>
        </w:rPr>
        <w:t xml:space="preserve">街道商会积极引导会员、企业主致富思源、富而思进，回报社会，投身社会光彩事业，参加扶贫济困、捐助社会公益事业活动，以实际行动回报社会，展示非公经济代表人士形象。1、2024年“5〃12”汶川地震发生后，街道大力发动会员企业参与抗震救灾献爱心活动，共募得善款400余万元。其中厦门融坤集团、厦门福隆集团、巴黎春天百货公司和信基房地产公司各捐赠了50万元。部分商会会员企业不仅捐钱更是急灾区之所急，发挥行业优势筹集急需物资，如向阳华电子有限公司在第一时间送来照明手电筒280件，厦门南中投资公司也购买了10万多元的太阳能灯具，委托街道转赠地震灾区，为灾后救援尽一份绵薄之力。2、2024年8月台湾风灾发生后，中山路步行街商会与思明区慈善会在中山路步行街共同举办“把爱献出来—台湾风灾义捐义卖”活动，在中山路沿街设立三处捐款点，号召广大商家与市民游客为灾区同胞献出爱心。会员企业金鹭首饰有限公司、厦门 融坤房地产有限公司、名汇广场、厦门市越千阳发展有限公司、厦门雅子餐饮服务有限公司纷纷踊跃捐款，共收到善款人民币15万余元。3、2024年1月，街道商会会员企业国际银行大厦开发商厦门信基房地产开发有限公司与厦门晚报携手举办“新春爱心财神圆心愿”慈善活动启动仪式，发动国际银行大厦业主、租户企业一同为700多名贫困孩子实现新年心愿。青海玉树地震牵动全国亿万人民的心，中华街道商会积极响应区商会发出的“伸出援助之手，点亮爱的心灯，捐助玉树地震灾区”倡议，广泛发动会员企业踊跃捐款，其中南中投资集团（厦门）有限公司捐款100万元，厦门鑫中华投资有限公司和珀萱（厦门）服饰有限公司各捐款1万元，为抗震救灾尽一份力，为灾后重建献一份爱心。</w:t>
      </w:r>
    </w:p>
    <w:p>
      <w:pPr>
        <w:ind w:left="0" w:right="0" w:firstLine="560"/>
        <w:spacing w:before="450" w:after="450" w:line="312" w:lineRule="auto"/>
      </w:pPr>
      <w:r>
        <w:rPr>
          <w:rFonts w:ascii="宋体" w:hAnsi="宋体" w:eastAsia="宋体" w:cs="宋体"/>
          <w:color w:val="000"/>
          <w:sz w:val="28"/>
          <w:szCs w:val="28"/>
        </w:rPr>
        <w:t xml:space="preserve">今后，街道商会将一如既往地按照市、区工商联的工作要求，立足“发挥作用、服务经济、奉献社会”来开展好各方面工作，使商会真正成为非公经济人士政治上的引路人，正当权益的代言人，依法办事的监护人，公共关系的协调人，经济往来的中介人，事迹经验的宣传人，为区、街经济社会又好又快发展增光添彩。</w:t>
      </w:r>
    </w:p>
    <w:p>
      <w:pPr>
        <w:ind w:left="0" w:right="0" w:firstLine="560"/>
        <w:spacing w:before="450" w:after="450" w:line="312" w:lineRule="auto"/>
      </w:pPr>
      <w:r>
        <w:rPr>
          <w:rFonts w:ascii="宋体" w:hAnsi="宋体" w:eastAsia="宋体" w:cs="宋体"/>
          <w:color w:val="000"/>
          <w:sz w:val="28"/>
          <w:szCs w:val="28"/>
        </w:rPr>
        <w:t xml:space="preserve">中华街道党工委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发挥人民代表作用，促地方经济发展</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制度，是建设社会主义民主政治的核心。在我国这个人民当家作主的自由国度里，坚持和完善人民代表大会制度，是建设社会主义民主政治的根本途径。人大代表是国家权力机关的组成人员，是人大工作的主体。代表作用发挥如何，直接关系到权力机关能否全面有效地行使宪法和法律赋予的职权，关系到人大的形象和权威。</w:t>
      </w:r>
    </w:p>
    <w:p>
      <w:pPr>
        <w:ind w:left="0" w:right="0" w:firstLine="560"/>
        <w:spacing w:before="450" w:after="450" w:line="312" w:lineRule="auto"/>
      </w:pPr>
      <w:r>
        <w:rPr>
          <w:rFonts w:ascii="宋体" w:hAnsi="宋体" w:eastAsia="宋体" w:cs="宋体"/>
          <w:color w:val="000"/>
          <w:sz w:val="28"/>
          <w:szCs w:val="28"/>
        </w:rPr>
        <w:t xml:space="preserve">面对新形势、新任务、新要求，要履职当好人大代表，充分发挥人大代表在推动我区转变经济发展方式、服务和促进经济社会科学发展方面的作用，推动高要经济社会又好又快发展有着举足轻重的作用。人大代表如何体现推动我区转变经济发展方式、服务和促进经济社会科学发展方面作用，关键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增强学习意识，提高代表依法履职能力。人大代表是群众的一员，在联系群众方面有着天然的优势，具有较强的号召力和影响力。各级人大代表要不断增强学习意识，提高自身的法律政策水平，并在实践中加以宣传、引导和运用，不断影响、教育身边的群众，从而提高整个社会的法律意识。同时，人大代表还要积极主动参与法制宣传教育活动，利用多种形式和方法，积极宣传宪法和法律法规，让更多的人学法、懂法、守法、用法，维护宪法和法律的尊严，带头同一切违法行为作斗争，当好普法宣传员和执法监督员。</w:t>
      </w:r>
    </w:p>
    <w:p>
      <w:pPr>
        <w:ind w:left="0" w:right="0" w:firstLine="560"/>
        <w:spacing w:before="450" w:after="450" w:line="312" w:lineRule="auto"/>
      </w:pPr>
      <w:r>
        <w:rPr>
          <w:rFonts w:ascii="宋体" w:hAnsi="宋体" w:eastAsia="宋体" w:cs="宋体"/>
          <w:color w:val="000"/>
          <w:sz w:val="28"/>
          <w:szCs w:val="28"/>
        </w:rPr>
        <w:t xml:space="preserve">二要增强服务意识，做好群众代言人。当选为人大代表，是选民对自己工作的认同和肯定，不仅感到光荣，而且更感到责任重大，应当服从于人民的意志，服务于选举他的群众，要为民代言，为民履职。要牢记代表身份，正确处理好个人利益和群众利益的关系，不断增强服务意识，多从群众角度看问题、想问题，多为群众说真话、办实事，才能赢得群众的信任和支持。要坚持经常走访选民，听取和反映他们的意见和要求，真正践行“人民选我当代表，我当代表为人民”的诺言，全心全意地当好人民群众的代言人，为人民说话，替人民办事。</w:t>
      </w:r>
    </w:p>
    <w:p>
      <w:pPr>
        <w:ind w:left="0" w:right="0" w:firstLine="560"/>
        <w:spacing w:before="450" w:after="450" w:line="312" w:lineRule="auto"/>
      </w:pPr>
      <w:r>
        <w:rPr>
          <w:rFonts w:ascii="宋体" w:hAnsi="宋体" w:eastAsia="宋体" w:cs="宋体"/>
          <w:color w:val="000"/>
          <w:sz w:val="28"/>
          <w:szCs w:val="28"/>
        </w:rPr>
        <w:t xml:space="preserve">三要增强责任意识，发挥监督作用。没有人大代表对宪法和法律实施的监督，对“一府两院”工作的监督，依法治国方略就难以真正实施。人大代表要增强责任感和法治意识，在视察、调研、执法检查、工作评议等履职活动中，真正担负起监督之责，努力发现法律实施各项工作存在的问题，找出解决办法，推动“一府两院”工作的进步，促进宪法和法律的实施。要妥善处理好本职工作与执行代表职务的关系，积极参加本级人代会和闭会期间的代表活动，为人民群众代言，为党和政府分忧。参加视察、调查和执法检查等活动，要多看、多听、多想，避免走马观花、蜻蜓点水。要从当地经济社会发展大局出发，谈出问题见解，谈出促进发展的对策，不断提高执行职务的能力和水平。</w:t>
      </w:r>
    </w:p>
    <w:p>
      <w:pPr>
        <w:ind w:left="0" w:right="0" w:firstLine="560"/>
        <w:spacing w:before="450" w:after="450" w:line="312" w:lineRule="auto"/>
      </w:pPr>
      <w:r>
        <w:rPr>
          <w:rFonts w:ascii="宋体" w:hAnsi="宋体" w:eastAsia="宋体" w:cs="宋体"/>
          <w:color w:val="000"/>
          <w:sz w:val="28"/>
          <w:szCs w:val="28"/>
        </w:rPr>
        <w:t xml:space="preserve">四要增强大局意识，发挥协调作用。人大代表由人民选举产生，代表广大人民行使管理国家和社会事务的权力，其行使职权所涉及的问题，关系到改革、发展、稳定全局的重大事项，关系到人民利益的根本大事。因此，人大代表要有大局观念，要努力增强大局意识，坚持从国家、社会以及全体人民的长远利益、全局利益、根本利益出发，在遵循全体人民利益的前提之下，代表本区域的整个利益，在此基础上充分考虑和反映本选区的具体利益和特殊情况。要开拓视野，摒弃个人主义、小团体主义思想，站在全局、战略高度发现问题、提出意见，把局部利益放到全局中去思考，把眼前利益放到长远中去权衡，提出针对性、操作性强的议案、建议。</w:t>
      </w:r>
    </w:p>
    <w:p>
      <w:pPr>
        <w:ind w:left="0" w:right="0" w:firstLine="560"/>
        <w:spacing w:before="450" w:after="450" w:line="312" w:lineRule="auto"/>
      </w:pPr>
      <w:r>
        <w:rPr>
          <w:rFonts w:ascii="宋体" w:hAnsi="宋体" w:eastAsia="宋体" w:cs="宋体"/>
          <w:color w:val="000"/>
          <w:sz w:val="28"/>
          <w:szCs w:val="28"/>
        </w:rPr>
        <w:t xml:space="preserve">五、注重培训引导，增强代表联系群众的意识和能力。代表意识和履职水平决定代表履职实效，也是发挥代表作用的前提和保障。一是开展宣传引导，形成助推共识。坚持通过报纸、电视、网络、短信、微信等媒介，加强对代表履职的宣传，增强全社会对人大代表性质、地位和作用的了解和认识，营造有利于代表联系选民、履行职责的良好环境；提高人大代表对参与基层建设和管理重要性和必要性的认识，增强人大代表“心系选民、责任在身”的责任意识，经常深入群众，保持与选民密切联系，自觉接受选民的监督。要注重总结宣传和推广代表履职的先进事迹，用典型事例加以引导，逐渐形成良好的参与氛围。二是开展代表履职培训，提高履职能力。代表来自社会的各个层面，职务、知识结构、工作经历等都不尽相同，对如何在基层中发挥作用的理解程度也有差异。因此，有必要采取多种方式，对人大代表开展基层建设、联系群众等进行专题培训，让代表了解基层建设，掌握联系群众的本领和方法，不断提高服务联系群众的意识及能力，以便于人大代表更好地在基层建设中发挥作用。</w:t>
      </w:r>
    </w:p>
    <w:p>
      <w:pPr>
        <w:ind w:left="0" w:right="0" w:firstLine="560"/>
        <w:spacing w:before="450" w:after="450" w:line="312" w:lineRule="auto"/>
      </w:pPr>
      <w:r>
        <w:rPr>
          <w:rFonts w:ascii="宋体" w:hAnsi="宋体" w:eastAsia="宋体" w:cs="宋体"/>
          <w:color w:val="000"/>
          <w:sz w:val="28"/>
          <w:szCs w:val="28"/>
        </w:rPr>
        <w:t xml:space="preserve">新的历史条件下，人大代表的职责也面临着新的挑战。在新形势下如何更好地发挥好基层人大代表的参政议政作用还有待我们在今后的工作中不断探索、不断总结、不断创新。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发挥党员先模作用 服务地方经济发展</w:t>
      </w:r>
    </w:p>
    <w:p>
      <w:pPr>
        <w:ind w:left="0" w:right="0" w:firstLine="560"/>
        <w:spacing w:before="450" w:after="450" w:line="312" w:lineRule="auto"/>
      </w:pPr>
      <w:r>
        <w:rPr>
          <w:rFonts w:ascii="宋体" w:hAnsi="宋体" w:eastAsia="宋体" w:cs="宋体"/>
          <w:color w:val="000"/>
          <w:sz w:val="28"/>
          <w:szCs w:val="28"/>
        </w:rPr>
        <w:t xml:space="preserve">——旅游管理教研室党支部创先争优活动汇报材料</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活动，是党中央做出的重大决策部署，是党的建设中一项重要的经常性工作。根据学院党委关于在全校党组织和党员中深入开展创先争优活动要求和安排，在我系党总支的部署和领导下，经过科学谋划及周密部署，自今年7月至今，我支部组织全体党员认真开展了系列创先争优活动，在教学改革、实践性教学、学生能力培养、服务地方等方面取得了显著进展，使党员的先进性得到了充分的彰显。现将有关情况汇报如下：</w:t>
      </w:r>
    </w:p>
    <w:p>
      <w:pPr>
        <w:ind w:left="0" w:right="0" w:firstLine="560"/>
        <w:spacing w:before="450" w:after="450" w:line="312" w:lineRule="auto"/>
      </w:pPr>
      <w:r>
        <w:rPr>
          <w:rFonts w:ascii="宋体" w:hAnsi="宋体" w:eastAsia="宋体" w:cs="宋体"/>
          <w:color w:val="000"/>
          <w:sz w:val="28"/>
          <w:szCs w:val="28"/>
        </w:rPr>
        <w:t xml:space="preserve">一、增强育人意识，创新服务于教学实践载体</w:t>
      </w:r>
    </w:p>
    <w:p>
      <w:pPr>
        <w:ind w:left="0" w:right="0" w:firstLine="560"/>
        <w:spacing w:before="450" w:after="450" w:line="312" w:lineRule="auto"/>
      </w:pPr>
      <w:r>
        <w:rPr>
          <w:rFonts w:ascii="宋体" w:hAnsi="宋体" w:eastAsia="宋体" w:cs="宋体"/>
          <w:color w:val="000"/>
          <w:sz w:val="28"/>
          <w:szCs w:val="28"/>
        </w:rPr>
        <w:t xml:space="preserve">支部全体党员通过认真学习胡锦涛总书记在全党深入学习实践科学发展观活动总结大会上的重要讲话和相关文件，统一思想认识，积极投入创先争优活动。旅游管理专业党支部结合支部实际，以“发挥党员先模作用，服务地方经济发展”为主题，依托三明市旅游企业（旅行社，酒店，景区）建立旅游管理专业实习基地，与旅游企业党支部保持紧密联系，联合学生党支部开展的系列活动。党支部教师党员发挥奉献精神，树立支部党员形象，起好党员的先锋模范作用，4名党员分别负责与数个旅游企业的联系、交流并协同企业加强对参与学生对象的政治思想、职业道德、服务意识、安全意识、礼仪礼貌业务技能等方面的教育，配合企业做好安排与协调工作，督促学生遵守企业员工手册的服务标准，服务企业安排和管理遵守各项规章制度和工作规则。组织旅游管理专业学生党员、预备党员、入党积极分子，利用旅游企业提供的定期、定点日常培训及赞助旅游管理专业党支部相关教学科研、专业竞赛等方式，培养学生对象的吃苦能力、抗挫折能力，提高学生参与意识和就业意识，锻炼学生对客服务和参与企业管理的实践能力。</w:t>
      </w:r>
    </w:p>
    <w:p>
      <w:pPr>
        <w:ind w:left="0" w:right="0" w:firstLine="560"/>
        <w:spacing w:before="450" w:after="450" w:line="312" w:lineRule="auto"/>
      </w:pPr>
      <w:r>
        <w:rPr>
          <w:rFonts w:ascii="宋体" w:hAnsi="宋体" w:eastAsia="宋体" w:cs="宋体"/>
          <w:color w:val="000"/>
          <w:sz w:val="28"/>
          <w:szCs w:val="28"/>
        </w:rPr>
        <w:t xml:space="preserve">二、以生为本，着力培养学生实际管理能力和服务技能</w:t>
      </w:r>
    </w:p>
    <w:p>
      <w:pPr>
        <w:ind w:left="0" w:right="0" w:firstLine="560"/>
        <w:spacing w:before="450" w:after="450" w:line="312" w:lineRule="auto"/>
      </w:pPr>
      <w:r>
        <w:rPr>
          <w:rFonts w:ascii="宋体" w:hAnsi="宋体" w:eastAsia="宋体" w:cs="宋体"/>
          <w:color w:val="000"/>
          <w:sz w:val="28"/>
          <w:szCs w:val="28"/>
        </w:rPr>
        <w:t xml:space="preserve">在校内课堂及课外，教师党员树立全局意识和奉献精神，发挥传帮带扶作用，走在前，做表率，利用现有的实验及教学设备，加强对学生对象有关企业经营管理、导游实务、酒店服务员等岗位的职业技能辅导</w:t>
      </w:r>
    </w:p>
    <w:p>
      <w:pPr>
        <w:ind w:left="0" w:right="0" w:firstLine="560"/>
        <w:spacing w:before="450" w:after="450" w:line="312" w:lineRule="auto"/>
      </w:pPr>
      <w:r>
        <w:rPr>
          <w:rFonts w:ascii="宋体" w:hAnsi="宋体" w:eastAsia="宋体" w:cs="宋体"/>
          <w:color w:val="000"/>
          <w:sz w:val="28"/>
          <w:szCs w:val="28"/>
        </w:rPr>
        <w:t xml:space="preserve">和培训，紧密结合当前专业发展特色及旅游企业实际情况，有针对性地引导学生将课堂知识应用于实际工作中。在校外，充分利用社会资源，与旅游企业签定培训及实习协议，利用企业的设施设备等条件，为旅游管理专业实践教学创造条件，提供学生实习和工作岗位，指定专人负责学生的实践实习工作，根据学生自身特点及企业发展要求制定不同时期的实习计划与培训内容，着力培养学生的职业意识和实践能力。</w:t>
      </w:r>
    </w:p>
    <w:p>
      <w:pPr>
        <w:ind w:left="0" w:right="0" w:firstLine="560"/>
        <w:spacing w:before="450" w:after="450" w:line="312" w:lineRule="auto"/>
      </w:pPr>
      <w:r>
        <w:rPr>
          <w:rFonts w:ascii="宋体" w:hAnsi="宋体" w:eastAsia="宋体" w:cs="宋体"/>
          <w:color w:val="000"/>
          <w:sz w:val="28"/>
          <w:szCs w:val="28"/>
        </w:rPr>
        <w:t xml:space="preserve">三、校企合作，建立服务社会的长效机制</w:t>
      </w:r>
    </w:p>
    <w:p>
      <w:pPr>
        <w:ind w:left="0" w:right="0" w:firstLine="560"/>
        <w:spacing w:before="450" w:after="450" w:line="312" w:lineRule="auto"/>
      </w:pPr>
      <w:r>
        <w:rPr>
          <w:rFonts w:ascii="宋体" w:hAnsi="宋体" w:eastAsia="宋体" w:cs="宋体"/>
          <w:color w:val="000"/>
          <w:sz w:val="28"/>
          <w:szCs w:val="28"/>
        </w:rPr>
        <w:t xml:space="preserve">一是建立一支相对稳定的日常业务实训队伍。在不影响正常教学秩序的前提下，引导学生进行周末和寒暑假全日制两种方式的实践实习。今年7、8月间08、09级多位同学赴晋江宝龙、金玛、厦门翔鹭等五星级大大酒店展开为期一个半月的暑期社会实践，安排至餐饮部、前厅部、客房部、康乐部等面向宾客的一线部门提供服务，或在三明国旅、康辉等知名旅行社担任实习导游，参与省内外多个团队，多条线路的导游服务工作。在教师的指导及相互交流下，在日常的岗位实践中同学们逐步树立起良好的服务意识，提高了服务技能和技巧，加强了人际交往、客我沟通及语言表达能力，磨炼了意志和心态，增强了自信心，对自我有了进一步认识，化被动为主动，大大提高了学习积极性和创造性。同学们在实习期间的表现也获得了实习单位的肯定。</w:t>
      </w:r>
    </w:p>
    <w:p>
      <w:pPr>
        <w:ind w:left="0" w:right="0" w:firstLine="560"/>
        <w:spacing w:before="450" w:after="450" w:line="312" w:lineRule="auto"/>
      </w:pPr>
      <w:r>
        <w:rPr>
          <w:rFonts w:ascii="宋体" w:hAnsi="宋体" w:eastAsia="宋体" w:cs="宋体"/>
          <w:color w:val="000"/>
          <w:sz w:val="28"/>
          <w:szCs w:val="28"/>
        </w:rPr>
        <w:t xml:space="preserve">二是重视企业反馈，确保教学相长。党员教师深入企业经营环境，与企业近距离接触，多方位收集企业经营管理、工作流程、技术标准、人才需求、学生表现及实习反馈等信息，掌握生产管理一线的前沿动态，以便及时发现、总结现有教学存在的不足，针对薄弱环节，适时调整、改革教学方法，改进教学内容，加强专业教师实践技能及教学基本功。确保教学相长，使专业教育教学与社会接轨，为地方经济培育更多更好技术和管理人才，树立校企互利的典型，扩大促进校企合作。</w:t>
      </w:r>
    </w:p>
    <w:p>
      <w:pPr>
        <w:ind w:left="0" w:right="0" w:firstLine="560"/>
        <w:spacing w:before="450" w:after="450" w:line="312" w:lineRule="auto"/>
      </w:pPr>
      <w:r>
        <w:rPr>
          <w:rFonts w:ascii="宋体" w:hAnsi="宋体" w:eastAsia="宋体" w:cs="宋体"/>
          <w:color w:val="000"/>
          <w:sz w:val="28"/>
          <w:szCs w:val="28"/>
        </w:rPr>
        <w:t xml:space="preserve">三是参与企业经营与服务实践，为企业发展出言献策。师生共同为旅游企业的经营管理出言献力，通过与企业的良性互动，提高专业知名度，扩大社会影响力，以期形成建立良好的合作机制，为区域经济与社会的和谐发展作出贡献。专业党支部建立相应的学生临时档案，派员定期到企业了解学生的实习、学习情况，与企业、学生多方保持密切联系，关心学生的衣食起居及思想情况，对有困难的学生适时安抚，鼓励，对学生开展思想教育及观念培养，助其调整心态，转变就业观念。及时向</w:t>
      </w:r>
    </w:p>
    <w:p>
      <w:pPr>
        <w:ind w:left="0" w:right="0" w:firstLine="560"/>
        <w:spacing w:before="450" w:after="450" w:line="312" w:lineRule="auto"/>
      </w:pPr>
      <w:r>
        <w:rPr>
          <w:rFonts w:ascii="宋体" w:hAnsi="宋体" w:eastAsia="宋体" w:cs="宋体"/>
          <w:color w:val="000"/>
          <w:sz w:val="28"/>
          <w:szCs w:val="28"/>
        </w:rPr>
        <w:t xml:space="preserve">企业反映学生在实习过程中的困难和问题，并在需要和可能的情况下为企业提供人力、智力支持，如为企业管理提供建议，对企业员工开展专业培训，传授理论知识和操作技能等，促进企业内外交流，聚智集力，在用人单位和学生之间搭建起有力的平台，为学生将来顺利就业及地方旅游企业招贤纳才牵线搭桥、创造先期条件。</w:t>
      </w:r>
    </w:p>
    <w:p>
      <w:pPr>
        <w:ind w:left="0" w:right="0" w:firstLine="560"/>
        <w:spacing w:before="450" w:after="450" w:line="312" w:lineRule="auto"/>
      </w:pPr>
      <w:r>
        <w:rPr>
          <w:rFonts w:ascii="宋体" w:hAnsi="宋体" w:eastAsia="宋体" w:cs="宋体"/>
          <w:color w:val="000"/>
          <w:sz w:val="28"/>
          <w:szCs w:val="28"/>
        </w:rPr>
        <w:t xml:space="preserve">四、组织参加各种竞赛活动，巩固创先争优成果</w:t>
      </w:r>
    </w:p>
    <w:p>
      <w:pPr>
        <w:ind w:left="0" w:right="0" w:firstLine="560"/>
        <w:spacing w:before="450" w:after="450" w:line="312" w:lineRule="auto"/>
      </w:pPr>
      <w:r>
        <w:rPr>
          <w:rFonts w:ascii="宋体" w:hAnsi="宋体" w:eastAsia="宋体" w:cs="宋体"/>
          <w:color w:val="000"/>
          <w:sz w:val="28"/>
          <w:szCs w:val="28"/>
        </w:rPr>
        <w:t xml:space="preserve">组织学生走出校门，参加各种竞赛活动，提升我校旅游管理专业知名度。今年以来，我专业学生在各项技能比赛中表现突出，成绩不俗。继前年参加全省首届大学生旅游技能大赛荣获一等奖、二等奖、三等奖等优异成绩，去年我专业学生参加三明市“导游之星”大奖赛荣获十佳“导游之星”称号，今年4月，组织两位同学参加了南京举办的“神州视景杯”全国第二届旅游院校服务技能(导游服务)大赛，获得两个三等奖的好成绩及“景德镇”杯全国优秀导游员称号，两位老师同时被授予“优秀指导教师”称号。10月10日—11日，组织参加“全球通杯”三明市旅游星级饭店服务技能大赛（决赛），两位学生表现优异，分别获得三明市第二届职工技能大赛星级饭店服务技能前厅技能和餐厅技能项目“优秀选手”称号，被三明市旅游局授予“最佳服务能手”称号。旅游管理专业经过七年的努力，培育了具有专业特色的品牌赛事活动-----导游之星大赛，影响力逐渐辐射到全校各系。刚刚结束的第七届“国旅杯”导游之星大赛不局限本专业，而是面向全校各专业学生报名参赛，吸引了外语系、数计系等多个专业学生踊跃报名参加比赛。</w:t>
      </w:r>
    </w:p>
    <w:p>
      <w:pPr>
        <w:ind w:left="0" w:right="0" w:firstLine="560"/>
        <w:spacing w:before="450" w:after="450" w:line="312" w:lineRule="auto"/>
      </w:pPr>
      <w:r>
        <w:rPr>
          <w:rFonts w:ascii="宋体" w:hAnsi="宋体" w:eastAsia="宋体" w:cs="宋体"/>
          <w:color w:val="000"/>
          <w:sz w:val="28"/>
          <w:szCs w:val="28"/>
        </w:rPr>
        <w:t xml:space="preserve">参加校内外的各种竞赛活动，不仅是创优争先活动的组成部分，也是充分发挥党员先模作用的有效载体。活动不仅检验了旅游管理专业的教学、管理水平，也检验了旅游专业学生的专业知识、技能和素质，展示了我校的人才培养特色，这其中离不开教师党员的辛勤指导与无私奉献。从赛前的参赛方案制定、选手选拔、任务分配、经费申请到探讨比赛要求、评分标准、制定训练计划，再到参赛组织，支部的教师党员们积极主动，兢兢业业，尽职尽责，不计报酬，利用平时课余甚至周末、假期时间指导训练学生。我校选手在竞赛中取得的优异成绩，是创优争先活动的优秀成果，不仅博得了旅游业界的好评，也是学生成长成才的重要体现。</w:t>
      </w:r>
    </w:p>
    <w:p>
      <w:pPr>
        <w:ind w:left="0" w:right="0" w:firstLine="560"/>
        <w:spacing w:before="450" w:after="450" w:line="312" w:lineRule="auto"/>
      </w:pPr>
      <w:r>
        <w:rPr>
          <w:rFonts w:ascii="宋体" w:hAnsi="宋体" w:eastAsia="宋体" w:cs="宋体"/>
          <w:color w:val="000"/>
          <w:sz w:val="28"/>
          <w:szCs w:val="28"/>
        </w:rPr>
        <w:t xml:space="preserve">总之，在创优争先系列活动中，我支部党员同志从自身定位出发，以务实的态度和饱满的热情展现出创优争先的劲头，把创优争先活动与每一个党员各自岗位特点相结合，与专业建设结合，与人才培养和服务社会相结合，与加强师资队伍、整合科研队伍相结合，与教书育人，改进师德师风相结合，努力在教学与管理工作中践行创优目标，取得了一定的成效。今后，我们将继续以科学发展为指导，深入开展创先争优活动，努力探索科学培养、实践锻炼成才的发展道路，建立理论与实践有机结合的新模式，力出新成效，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第五篇：发挥税收调控作用促进地方经济发展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发挥税收调控作用促进地方经济发展2024-02-02 21:54:</w:t>
      </w:r>
    </w:p>
    <w:p>
      <w:pPr>
        <w:ind w:left="0" w:right="0" w:firstLine="560"/>
        <w:spacing w:before="450" w:after="450" w:line="312" w:lineRule="auto"/>
      </w:pPr>
      <w:r>
        <w:rPr>
          <w:rFonts w:ascii="宋体" w:hAnsi="宋体" w:eastAsia="宋体" w:cs="宋体"/>
          <w:color w:val="000"/>
          <w:sz w:val="28"/>
          <w:szCs w:val="28"/>
        </w:rPr>
        <w:t xml:space="preserve">54近年来，淮南市地方经济呈现良好发展势头，地方税收收入也随之出现了大幅增长，地区经济发展与税收收入呈现出良性互动态势。当前是淮南抢抓机遇、实现新发展的关键时期，如何坚持以人为本、全面、协调、可持续发展观，如何坚持科学的发展观，充分发挥税收对经济的调控职能作用，支持地方经济发展是税务部门重要任务。</w:t>
      </w:r>
    </w:p>
    <w:p>
      <w:pPr>
        <w:ind w:left="0" w:right="0" w:firstLine="560"/>
        <w:spacing w:before="450" w:after="450" w:line="312" w:lineRule="auto"/>
      </w:pPr>
      <w:r>
        <w:rPr>
          <w:rFonts w:ascii="宋体" w:hAnsi="宋体" w:eastAsia="宋体" w:cs="宋体"/>
          <w:color w:val="000"/>
          <w:sz w:val="28"/>
          <w:szCs w:val="28"/>
        </w:rPr>
        <w:t xml:space="preserve">一、更新观念，为经济发展注入活力</w:t>
      </w:r>
    </w:p>
    <w:p>
      <w:pPr>
        <w:ind w:left="0" w:right="0" w:firstLine="560"/>
        <w:spacing w:before="450" w:after="450" w:line="312" w:lineRule="auto"/>
      </w:pPr>
      <w:r>
        <w:rPr>
          <w:rFonts w:ascii="宋体" w:hAnsi="宋体" w:eastAsia="宋体" w:cs="宋体"/>
          <w:color w:val="000"/>
          <w:sz w:val="28"/>
          <w:szCs w:val="28"/>
        </w:rPr>
        <w:t xml:space="preserve">科学发展观是党中央领导核心关于发展重要思想的继承和发展，是指导</w:t>
      </w:r>
    </w:p>
    <w:p>
      <w:pPr>
        <w:ind w:left="0" w:right="0" w:firstLine="560"/>
        <w:spacing w:before="450" w:after="450" w:line="312" w:lineRule="auto"/>
      </w:pPr>
      <w:r>
        <w:rPr>
          <w:rFonts w:ascii="宋体" w:hAnsi="宋体" w:eastAsia="宋体" w:cs="宋体"/>
          <w:color w:val="000"/>
          <w:sz w:val="28"/>
          <w:szCs w:val="28"/>
        </w:rPr>
        <w:t xml:space="preserve">新世纪新阶段党和人民事业发展的重大战略思想。树立和落实科学发展观的过程，是提高党的执政能力的过程。党的执政能力首先表现为党领导发展的能力。以人为本，全面、协调、可持续的发展观，是我们党以邓小平理论和“三个代表”重要思想为指导，从新世纪新阶段党和国家事业发展全局出发提出的重大战略思想。科学发展观的提出，也体现了我们党执政理念的一个新的飞跃。全面协调可持续发展观，以人为本是党的根本宗旨，以人为本体现了我们党的党性，以人为本体现了党的先进性。在以人为本的基础上要实现全面协调可持续发展。全面发展是指，不仅经济要发展，社会、文化、科教、军事等等都要同步发展；协调发展是指，不仅城市要发展，农村也要发展，经济要发展，社会也要发展；可持续发展是指，当今的发展要兼顾到子孙后代的发展。</w:t>
      </w:r>
    </w:p>
    <w:p>
      <w:pPr>
        <w:ind w:left="0" w:right="0" w:firstLine="560"/>
        <w:spacing w:before="450" w:after="450" w:line="312" w:lineRule="auto"/>
      </w:pPr>
      <w:r>
        <w:rPr>
          <w:rFonts w:ascii="宋体" w:hAnsi="宋体" w:eastAsia="宋体" w:cs="宋体"/>
          <w:color w:val="000"/>
          <w:sz w:val="28"/>
          <w:szCs w:val="28"/>
        </w:rPr>
        <w:t xml:space="preserve">（一）树立科学发展观。要积极落实科学发展观，坚持以人为本，树立全</w:t>
      </w:r>
    </w:p>
    <w:p>
      <w:pPr>
        <w:ind w:left="0" w:right="0" w:firstLine="560"/>
        <w:spacing w:before="450" w:after="450" w:line="312" w:lineRule="auto"/>
      </w:pPr>
      <w:r>
        <w:rPr>
          <w:rFonts w:ascii="宋体" w:hAnsi="宋体" w:eastAsia="宋体" w:cs="宋体"/>
          <w:color w:val="000"/>
          <w:sz w:val="28"/>
          <w:szCs w:val="28"/>
        </w:rPr>
        <w:t xml:space="preserve">面、协调、可持续的发展观。税收工作面临着许多新情况新问题重点是突破组织收入工作上一些传统思维定势，进一步确立组织税收收入与支持经济发展并重的指导思想。一方面，充分考虑经济变化和政策性因素对税源的影响，适时调整和完善相关税收政策，充分发挥税收职能作用。另一方面要注意研究税收政策对扶持经济发展的弹性空间，提出行之有效的扶持地方经济发展的措施办法，促进经济和税收收入的稳定增长。</w:t>
      </w:r>
    </w:p>
    <w:p>
      <w:pPr>
        <w:ind w:left="0" w:right="0" w:firstLine="560"/>
        <w:spacing w:before="450" w:after="450" w:line="312" w:lineRule="auto"/>
      </w:pPr>
      <w:r>
        <w:rPr>
          <w:rFonts w:ascii="宋体" w:hAnsi="宋体" w:eastAsia="宋体" w:cs="宋体"/>
          <w:color w:val="000"/>
          <w:sz w:val="28"/>
          <w:szCs w:val="28"/>
        </w:rPr>
        <w:t xml:space="preserve">（二）树立大局意识。税收收入是衡量税收工作的重要指标，但不是根本指标，更不是唯一的指标。真正的衡量标准是税收对经济发展的有效促进，是经济与税收之间持续不断的良性循环。因此，税务部门要进一步加深对“发展是第一要务”的全面理解，树立大局意识，找准位置，把正确地发挥税收职能作用与推动地方经济发展有机统一起来，使税收工作在增强政府的调控能力，促进经济结构与产业结构调整，调整好国家、企业、个人之间的经济利益关系等方面发挥更大的作用。</w:t>
      </w:r>
    </w:p>
    <w:p>
      <w:pPr>
        <w:ind w:left="0" w:right="0" w:firstLine="560"/>
        <w:spacing w:before="450" w:after="450" w:line="312" w:lineRule="auto"/>
      </w:pPr>
      <w:r>
        <w:rPr>
          <w:rFonts w:ascii="宋体" w:hAnsi="宋体" w:eastAsia="宋体" w:cs="宋体"/>
          <w:color w:val="000"/>
          <w:sz w:val="28"/>
          <w:szCs w:val="28"/>
        </w:rPr>
        <w:t xml:space="preserve">（三）树立环境意识。在市场经济条件下，区域经济发展的竞争，在某种意义上说，就是环境的竞争。环境就是引力、就是资本、就是效益。税收环境是经济环境中的重要方面，从这个意义上讲，税收环境就是投资环境。要结合实际，最大限度地使其有利于经济和社会发展。要加大政策研究力度，努力提高运用税收政策手段扶持地方经济发展的能力。</w:t>
      </w:r>
    </w:p>
    <w:p>
      <w:pPr>
        <w:ind w:left="0" w:right="0" w:firstLine="560"/>
        <w:spacing w:before="450" w:after="450" w:line="312" w:lineRule="auto"/>
      </w:pPr>
      <w:r>
        <w:rPr>
          <w:rFonts w:ascii="宋体" w:hAnsi="宋体" w:eastAsia="宋体" w:cs="宋体"/>
          <w:color w:val="000"/>
          <w:sz w:val="28"/>
          <w:szCs w:val="28"/>
        </w:rPr>
        <w:t xml:space="preserve">二、灵活运用税收调控手段，促进地方经济发展</w:t>
      </w:r>
    </w:p>
    <w:p>
      <w:pPr>
        <w:ind w:left="0" w:right="0" w:firstLine="560"/>
        <w:spacing w:before="450" w:after="450" w:line="312" w:lineRule="auto"/>
      </w:pPr>
      <w:r>
        <w:rPr>
          <w:rFonts w:ascii="宋体" w:hAnsi="宋体" w:eastAsia="宋体" w:cs="宋体"/>
          <w:color w:val="000"/>
          <w:sz w:val="28"/>
          <w:szCs w:val="28"/>
        </w:rPr>
        <w:t xml:space="preserve">税收调控就是运用政府征税手段达到政府所希望的效果。税收政策是政府进行宏观调控的重要工具，在政府对经济运行进行调控时，往往运用一定的税收政策来实现即定的目标。从国外经验看，许多国家在促进欠发达地区发展，实现可持续发展，刺激经济增长等方面都成功地运用了税收调控手段，对推动</w:t>
      </w:r>
    </w:p>
    <w:p>
      <w:pPr>
        <w:ind w:left="0" w:right="0" w:firstLine="560"/>
        <w:spacing w:before="450" w:after="450" w:line="312" w:lineRule="auto"/>
      </w:pPr>
      <w:r>
        <w:rPr>
          <w:rFonts w:ascii="宋体" w:hAnsi="宋体" w:eastAsia="宋体" w:cs="宋体"/>
          <w:color w:val="000"/>
          <w:sz w:val="28"/>
          <w:szCs w:val="28"/>
        </w:rPr>
        <w:t xml:space="preserve">经济的发展起到了重要的作用。因此，运用税收调控手段是政府宏观调控的重要方面。</w:t>
      </w:r>
    </w:p>
    <w:p>
      <w:pPr>
        <w:ind w:left="0" w:right="0" w:firstLine="560"/>
        <w:spacing w:before="450" w:after="450" w:line="312" w:lineRule="auto"/>
      </w:pPr>
      <w:r>
        <w:rPr>
          <w:rFonts w:ascii="宋体" w:hAnsi="宋体" w:eastAsia="宋体" w:cs="宋体"/>
          <w:color w:val="000"/>
          <w:sz w:val="28"/>
          <w:szCs w:val="28"/>
        </w:rPr>
        <w:t xml:space="preserve">税收调控手段的实施是通过税收负担水平的界定和调整来进行的。从目前经济发展状况，可以通过以下几个方面的税收调控，有效促进经济的协调发展。</w:t>
      </w:r>
    </w:p>
    <w:p>
      <w:pPr>
        <w:ind w:left="0" w:right="0" w:firstLine="560"/>
        <w:spacing w:before="450" w:after="450" w:line="312" w:lineRule="auto"/>
      </w:pPr>
      <w:r>
        <w:rPr>
          <w:rFonts w:ascii="宋体" w:hAnsi="宋体" w:eastAsia="宋体" w:cs="宋体"/>
          <w:color w:val="000"/>
          <w:sz w:val="28"/>
          <w:szCs w:val="28"/>
        </w:rPr>
        <w:t xml:space="preserve">（一）积极贯彻落实税收政策，实现国家宏观调控目标</w:t>
      </w:r>
    </w:p>
    <w:p>
      <w:pPr>
        <w:ind w:left="0" w:right="0" w:firstLine="560"/>
        <w:spacing w:before="450" w:after="450" w:line="312" w:lineRule="auto"/>
      </w:pPr>
      <w:r>
        <w:rPr>
          <w:rFonts w:ascii="宋体" w:hAnsi="宋体" w:eastAsia="宋体" w:cs="宋体"/>
          <w:color w:val="000"/>
          <w:sz w:val="28"/>
          <w:szCs w:val="28"/>
        </w:rPr>
        <w:t xml:space="preserve">在积极落实国家各项税收优惠政策时，进一步了解掌握影响税收优惠政策落实的环节和主要问题，不断加以解决。如税务部门本身对税收优惠政策的宣传、指导工作是否到位，有无死角；税收优惠的管理程序、相关制度、办理手续等是否过于复杂、审批权限是否过于集中；是否存在个别地方囿于财政承受能力、税收任务压力，对企业该享受的税收优惠政策不及时兑现的问题；是否存在由于企业税收筹划工作不到位而影响税收优惠政策落实问题等。要积极</w:t>
      </w:r>
    </w:p>
    <w:p>
      <w:pPr>
        <w:ind w:left="0" w:right="0" w:firstLine="560"/>
        <w:spacing w:before="450" w:after="450" w:line="312" w:lineRule="auto"/>
      </w:pPr>
      <w:r>
        <w:rPr>
          <w:rFonts w:ascii="宋体" w:hAnsi="宋体" w:eastAsia="宋体" w:cs="宋体"/>
          <w:color w:val="000"/>
          <w:sz w:val="28"/>
          <w:szCs w:val="28"/>
        </w:rPr>
        <w:t xml:space="preserve">为地方经济发展谋划措施和办法，从政策扶持上为经济发展、改善经济软环境开绿灯。从经济和社会发展的实际出发，研究制定好支持和促进发展的有关政策规定，如支柱产业的税收优惠政策、高新技术产业开发区新的经济增长点扶持政策、下岗再就业优惠政策、涉农税收优惠经济扶持政策、社会影响较大且人们比较关注的税收政策问题等，刺激生产、消费和投资，特别是刺激民间投资的增加，以实现国家利用税收调控手段促进经济增长的总目标。</w:t>
      </w:r>
    </w:p>
    <w:p>
      <w:pPr>
        <w:ind w:left="0" w:right="0" w:firstLine="560"/>
        <w:spacing w:before="450" w:after="450" w:line="312" w:lineRule="auto"/>
      </w:pPr>
      <w:r>
        <w:rPr>
          <w:rFonts w:ascii="宋体" w:hAnsi="宋体" w:eastAsia="宋体" w:cs="宋体"/>
          <w:color w:val="000"/>
          <w:sz w:val="28"/>
          <w:szCs w:val="28"/>
        </w:rPr>
        <w:t xml:space="preserve">（二）合理调整税收政策，实现资源的有效合理配置</w:t>
      </w:r>
    </w:p>
    <w:p>
      <w:pPr>
        <w:ind w:left="0" w:right="0" w:firstLine="560"/>
        <w:spacing w:before="450" w:after="450" w:line="312" w:lineRule="auto"/>
      </w:pPr>
      <w:r>
        <w:rPr>
          <w:rFonts w:ascii="宋体" w:hAnsi="宋体" w:eastAsia="宋体" w:cs="宋体"/>
          <w:color w:val="000"/>
          <w:sz w:val="28"/>
          <w:szCs w:val="28"/>
        </w:rPr>
        <w:t xml:space="preserve">可持续发展战略是一个庞大而系统的工程，涉及资源、环境、经济与社会的方方面面，从当前税收工作看，运用税收手段防治污染，保护生态平衡，促进土地等资源的有效合理配置，利用税收方式给予经济活动一种经济上的引导促使纳税人设法进行技术改进或生产替代产品减少污染。可有效促进可持续</w:t>
      </w:r>
    </w:p>
    <w:p>
      <w:pPr>
        <w:ind w:left="0" w:right="0" w:firstLine="560"/>
        <w:spacing w:before="450" w:after="450" w:line="312" w:lineRule="auto"/>
      </w:pPr>
      <w:r>
        <w:rPr>
          <w:rFonts w:ascii="宋体" w:hAnsi="宋体" w:eastAsia="宋体" w:cs="宋体"/>
          <w:color w:val="000"/>
          <w:sz w:val="28"/>
          <w:szCs w:val="28"/>
        </w:rPr>
        <w:t xml:space="preserve">发展战略目标的实现。如对造成污染的原材料能源生产企业治理污染的技术改造项目给予税收支持，引导企业对生产工艺进行改进，减轻企业在生产环节造成的污染；另外，对有污染的产品加税，提高成本价格，限制使用等。</w:t>
      </w:r>
    </w:p>
    <w:p>
      <w:pPr>
        <w:ind w:left="0" w:right="0" w:firstLine="560"/>
        <w:spacing w:before="450" w:after="450" w:line="312" w:lineRule="auto"/>
      </w:pPr>
      <w:r>
        <w:rPr>
          <w:rFonts w:ascii="宋体" w:hAnsi="宋体" w:eastAsia="宋体" w:cs="宋体"/>
          <w:color w:val="000"/>
          <w:sz w:val="28"/>
          <w:szCs w:val="28"/>
        </w:rPr>
        <w:t xml:space="preserve">（三）涵养经济税源，增强经济发展的后劲</w:t>
      </w:r>
    </w:p>
    <w:p>
      <w:pPr>
        <w:ind w:left="0" w:right="0" w:firstLine="560"/>
        <w:spacing w:before="450" w:after="450" w:line="312" w:lineRule="auto"/>
      </w:pPr>
      <w:r>
        <w:rPr>
          <w:rFonts w:ascii="宋体" w:hAnsi="宋体" w:eastAsia="宋体" w:cs="宋体"/>
          <w:color w:val="000"/>
          <w:sz w:val="28"/>
          <w:szCs w:val="28"/>
        </w:rPr>
        <w:t xml:space="preserve">针对企业和市场情况，以优惠政策待遇，如减、免税收或延期纳税等手段帮助企业实现生产规模的维持和扩大，增强经济发展的后劲。</w:t>
      </w:r>
    </w:p>
    <w:p>
      <w:pPr>
        <w:ind w:left="0" w:right="0" w:firstLine="560"/>
        <w:spacing w:before="450" w:after="450" w:line="312" w:lineRule="auto"/>
      </w:pPr>
      <w:r>
        <w:rPr>
          <w:rFonts w:ascii="宋体" w:hAnsi="宋体" w:eastAsia="宋体" w:cs="宋体"/>
          <w:color w:val="000"/>
          <w:sz w:val="28"/>
          <w:szCs w:val="28"/>
        </w:rPr>
        <w:t xml:space="preserve">目前，我国经济已进入高速发展期，税收收入增长较快，已具备在某些领域进行适度减税的客观条件，实施减税并扩大税基，税收收入规模不仅不会减少，反而会相应增加。因此，我们可以降低某些行业的税率、相应提高税种的起征点，达到减税让利的目的，增强企业和个人的投资和消费能力。近年来，国家出台的下岗再就业税收优惠政策、涉农税收优惠政策、流转税起征点的调</w:t>
      </w:r>
    </w:p>
    <w:p>
      <w:pPr>
        <w:ind w:left="0" w:right="0" w:firstLine="560"/>
        <w:spacing w:before="450" w:after="450" w:line="312" w:lineRule="auto"/>
      </w:pPr>
      <w:r>
        <w:rPr>
          <w:rFonts w:ascii="宋体" w:hAnsi="宋体" w:eastAsia="宋体" w:cs="宋体"/>
          <w:color w:val="000"/>
          <w:sz w:val="28"/>
          <w:szCs w:val="28"/>
        </w:rPr>
        <w:t xml:space="preserve">高等都是很好地运用税收调控手段，有效促进经济的发展。减税的具体措施可以根据经济发展、行业发展及经济结构的调整需要制定，如可以适当提高个人所得税的扣除标准、减少税率档次、合并内外资企业所得税的基础上降低所得税税率、加速折旧、适应人民文化生活水平的提高降低娱乐业营业税税率、对基础设施建设薄弱的地区给予投资的税收优惠等。</w:t>
      </w:r>
    </w:p>
    <w:p>
      <w:pPr>
        <w:ind w:left="0" w:right="0" w:firstLine="560"/>
        <w:spacing w:before="450" w:after="450" w:line="312" w:lineRule="auto"/>
      </w:pPr>
      <w:r>
        <w:rPr>
          <w:rFonts w:ascii="宋体" w:hAnsi="宋体" w:eastAsia="宋体" w:cs="宋体"/>
          <w:color w:val="000"/>
          <w:sz w:val="28"/>
          <w:szCs w:val="28"/>
        </w:rPr>
        <w:t xml:space="preserve">三、适应经济发展，科学设计税收要素</w:t>
      </w:r>
    </w:p>
    <w:p>
      <w:pPr>
        <w:ind w:left="0" w:right="0" w:firstLine="560"/>
        <w:spacing w:before="450" w:after="450" w:line="312" w:lineRule="auto"/>
      </w:pPr>
      <w:r>
        <w:rPr>
          <w:rFonts w:ascii="宋体" w:hAnsi="宋体" w:eastAsia="宋体" w:cs="宋体"/>
          <w:color w:val="000"/>
          <w:sz w:val="28"/>
          <w:szCs w:val="28"/>
        </w:rPr>
        <w:t xml:space="preserve">税收作为国家所掌握的宏观调控手段之一，可以通过税种、税目、税率等税收要素的合理组合，起到对经济发展的调控作用。</w:t>
      </w:r>
    </w:p>
    <w:p>
      <w:pPr>
        <w:ind w:left="0" w:right="0" w:firstLine="560"/>
        <w:spacing w:before="450" w:after="450" w:line="312" w:lineRule="auto"/>
      </w:pPr>
      <w:r>
        <w:rPr>
          <w:rFonts w:ascii="宋体" w:hAnsi="宋体" w:eastAsia="宋体" w:cs="宋体"/>
          <w:color w:val="000"/>
          <w:sz w:val="28"/>
          <w:szCs w:val="28"/>
        </w:rPr>
        <w:t xml:space="preserve">（一）优化税制结构</w:t>
      </w:r>
    </w:p>
    <w:p>
      <w:pPr>
        <w:ind w:left="0" w:right="0" w:firstLine="560"/>
        <w:spacing w:before="450" w:after="450" w:line="312" w:lineRule="auto"/>
      </w:pPr>
      <w:r>
        <w:rPr>
          <w:rFonts w:ascii="宋体" w:hAnsi="宋体" w:eastAsia="宋体" w:cs="宋体"/>
          <w:color w:val="000"/>
          <w:sz w:val="28"/>
          <w:szCs w:val="28"/>
        </w:rPr>
        <w:t xml:space="preserve">⒈合理的所得税税制可以鼓励企业家调整投资结构、鼓励投资，我们在优化所得税制时，应充分考虑效率与公平的原则内外资企业所得税制应尽快统一，低税率所得税有利于吸引外资，有</w:t>
      </w:r>
    </w:p>
    <w:p>
      <w:pPr>
        <w:ind w:left="0" w:right="0" w:firstLine="560"/>
        <w:spacing w:before="450" w:after="450" w:line="312" w:lineRule="auto"/>
      </w:pPr>
      <w:r>
        <w:rPr>
          <w:rFonts w:ascii="宋体" w:hAnsi="宋体" w:eastAsia="宋体" w:cs="宋体"/>
          <w:color w:val="000"/>
          <w:sz w:val="28"/>
          <w:szCs w:val="28"/>
        </w:rPr>
        <w:t xml:space="preserve">利于抑制资本的外流，我们在设计所得税时，应深入理解公平的含义，鼓励投资，鼓励企业家提升内资企业的国际竞争力；在个人所得税设计上，应注意税收对人才流动的影响，创造吸引人才和留住人才的机制，储蓄经济发展后劲。</w:t>
      </w:r>
    </w:p>
    <w:p>
      <w:pPr>
        <w:ind w:left="0" w:right="0" w:firstLine="560"/>
        <w:spacing w:before="450" w:after="450" w:line="312" w:lineRule="auto"/>
      </w:pPr>
      <w:r>
        <w:rPr>
          <w:rFonts w:ascii="宋体" w:hAnsi="宋体" w:eastAsia="宋体" w:cs="宋体"/>
          <w:color w:val="000"/>
          <w:sz w:val="28"/>
          <w:szCs w:val="28"/>
        </w:rPr>
        <w:t xml:space="preserve">⒉对财产征税，应分清财产的性质，如果对生产经营性质的财产征税会挫伤投资热情，阻碍投资增长。我们应该重新认识生产经营性财产对社会的重要意义和生产经营性财产的社会属性，准确划分财产类型，我们主张仅对国家资源类的财产，如土地等征税，有效提高财产类资源的利用水平。财产税只可以作为社会财富调节的补充，倡导有利于社会经济发展的投资行为，促使私人财产的社会公益性转变。</w:t>
      </w:r>
    </w:p>
    <w:p>
      <w:pPr>
        <w:ind w:left="0" w:right="0" w:firstLine="560"/>
        <w:spacing w:before="450" w:after="450" w:line="312" w:lineRule="auto"/>
      </w:pPr>
      <w:r>
        <w:rPr>
          <w:rFonts w:ascii="宋体" w:hAnsi="宋体" w:eastAsia="宋体" w:cs="宋体"/>
          <w:color w:val="000"/>
          <w:sz w:val="28"/>
          <w:szCs w:val="28"/>
        </w:rPr>
        <w:t xml:space="preserve">⒊适时调整税率。各税种税率应根据经济发展和社会物质文化生活的提高而调整，实现对经济的科学调控。如娱乐业税率（）设置的出发点为抑制高消费，但现今的大部分娱乐业已经成为大</w:t>
      </w:r>
    </w:p>
    <w:p>
      <w:pPr>
        <w:ind w:left="0" w:right="0" w:firstLine="560"/>
        <w:spacing w:before="450" w:after="450" w:line="312" w:lineRule="auto"/>
      </w:pPr>
      <w:r>
        <w:rPr>
          <w:rFonts w:ascii="宋体" w:hAnsi="宋体" w:eastAsia="宋体" w:cs="宋体"/>
          <w:color w:val="000"/>
          <w:sz w:val="28"/>
          <w:szCs w:val="28"/>
        </w:rPr>
        <w:t xml:space="preserve">众消费型活动，继续沿用高税率已经违背了立法初衷。应考虑适当降低与服务行业基本一致的税率。</w:t>
      </w:r>
    </w:p>
    <w:p>
      <w:pPr>
        <w:ind w:left="0" w:right="0" w:firstLine="560"/>
        <w:spacing w:before="450" w:after="450" w:line="312" w:lineRule="auto"/>
      </w:pPr>
      <w:r>
        <w:rPr>
          <w:rFonts w:ascii="宋体" w:hAnsi="宋体" w:eastAsia="宋体" w:cs="宋体"/>
          <w:color w:val="000"/>
          <w:sz w:val="28"/>
          <w:szCs w:val="28"/>
        </w:rPr>
        <w:t xml:space="preserve">⒋各税种的起征点应随经济增长而相应提高，改变过去起征点一经确立，十年、二十年不变的传统做法随着经济的增长和物价指数的提高，提高个人所得税免征额度，实现人均收入的全面提高。</w:t>
      </w:r>
    </w:p>
    <w:p>
      <w:pPr>
        <w:ind w:left="0" w:right="0" w:firstLine="560"/>
        <w:spacing w:before="450" w:after="450" w:line="312" w:lineRule="auto"/>
      </w:pPr>
      <w:r>
        <w:rPr>
          <w:rFonts w:ascii="宋体" w:hAnsi="宋体" w:eastAsia="宋体" w:cs="宋体"/>
          <w:color w:val="000"/>
          <w:sz w:val="28"/>
          <w:szCs w:val="28"/>
        </w:rPr>
        <w:t xml:space="preserve">（二）公平税（费）负，尽快开征社会保障税。</w:t>
      </w:r>
    </w:p>
    <w:p>
      <w:pPr>
        <w:ind w:left="0" w:right="0" w:firstLine="560"/>
        <w:spacing w:before="450" w:after="450" w:line="312" w:lineRule="auto"/>
      </w:pPr>
      <w:r>
        <w:rPr>
          <w:rFonts w:ascii="宋体" w:hAnsi="宋体" w:eastAsia="宋体" w:cs="宋体"/>
          <w:color w:val="000"/>
          <w:sz w:val="28"/>
          <w:szCs w:val="28"/>
        </w:rPr>
        <w:t xml:space="preserve">目前，我国的社会保障机制不健全、不适应市场经济的发展，企业的职工负担过重，已成为企业发展和企业缺乏竞争力的最大障碍之一，因此应尽快开征社会保障税，解脱企业的职工负担，激活国有企业的竞争力，这是我国目前经济和政治的必然要求。同时，开征社会保障税也是维护国家权益的要求，目前全世界实行社会保障税的国家（地区）至少有个，发达国家社会保障税在税收收入的比重高大—，开征社会保障税可</w:t>
      </w:r>
    </w:p>
    <w:p>
      <w:pPr>
        <w:ind w:left="0" w:right="0" w:firstLine="560"/>
        <w:spacing w:before="450" w:after="450" w:line="312" w:lineRule="auto"/>
      </w:pPr>
      <w:r>
        <w:rPr>
          <w:rFonts w:ascii="宋体" w:hAnsi="宋体" w:eastAsia="宋体" w:cs="宋体"/>
          <w:color w:val="000"/>
          <w:sz w:val="28"/>
          <w:szCs w:val="28"/>
        </w:rPr>
        <w:t xml:space="preserve">以提高我国企业的国际竞争力。</w:t>
      </w:r>
    </w:p>
    <w:p>
      <w:pPr>
        <w:ind w:left="0" w:right="0" w:firstLine="560"/>
        <w:spacing w:before="450" w:after="450" w:line="312" w:lineRule="auto"/>
      </w:pPr>
      <w:r>
        <w:rPr>
          <w:rFonts w:ascii="宋体" w:hAnsi="宋体" w:eastAsia="宋体" w:cs="宋体"/>
          <w:color w:val="000"/>
          <w:sz w:val="28"/>
          <w:szCs w:val="28"/>
        </w:rPr>
        <w:t xml:space="preserve">（三）适当放宽国家对税收政策立法的绝对控制，在国家立法的基础上给予地方一定的补充立法权。我国地方经济发展极不均衡，地区差异较大。对税收政策的每一个细节均加以控制不利于地区的经济发展，西方发达国家地方就享有地方税的一定的立法权，建议对一些更有利于进行宏观调控的税种中央可以适当给予地方一定的增设条款权。更便于地方调控经济。</w:t>
      </w:r>
    </w:p>
    <w:p>
      <w:pPr>
        <w:ind w:left="0" w:right="0" w:firstLine="560"/>
        <w:spacing w:before="450" w:after="450" w:line="312" w:lineRule="auto"/>
      </w:pPr>
      <w:r>
        <w:rPr>
          <w:rFonts w:ascii="宋体" w:hAnsi="宋体" w:eastAsia="宋体" w:cs="宋体"/>
          <w:color w:val="000"/>
          <w:sz w:val="28"/>
          <w:szCs w:val="28"/>
        </w:rPr>
        <w:t xml:space="preserve">四、走出误区，实现税收对经济的有效调控</w:t>
      </w:r>
    </w:p>
    <w:p>
      <w:pPr>
        <w:ind w:left="0" w:right="0" w:firstLine="560"/>
        <w:spacing w:before="450" w:after="450" w:line="312" w:lineRule="auto"/>
      </w:pPr>
      <w:r>
        <w:rPr>
          <w:rFonts w:ascii="宋体" w:hAnsi="宋体" w:eastAsia="宋体" w:cs="宋体"/>
          <w:color w:val="000"/>
          <w:sz w:val="28"/>
          <w:szCs w:val="28"/>
        </w:rPr>
        <w:t xml:space="preserve">首先，税收的主要作用就是组织财政收入和通过组织收入作用于市场调节，从而调控宏观经济运行。税收的政策公开性、执行公正性、收入唯一性、收入无偿性、政策的相对稳定性是税收调控作用发挥的基础，也决定了税收调控手段的局限性。一方面税收优惠政策的力度要受到政府财力的限制，另一方面优惠政策的实施会在某种程度上靠区</w:t>
      </w:r>
    </w:p>
    <w:p>
      <w:pPr>
        <w:ind w:left="0" w:right="0" w:firstLine="560"/>
        <w:spacing w:before="450" w:after="450" w:line="312" w:lineRule="auto"/>
      </w:pPr>
      <w:r>
        <w:rPr>
          <w:rFonts w:ascii="宋体" w:hAnsi="宋体" w:eastAsia="宋体" w:cs="宋体"/>
          <w:color w:val="000"/>
          <w:sz w:val="28"/>
          <w:szCs w:val="28"/>
        </w:rPr>
        <w:t xml:space="preserve">别对待来进行，这必然导致纳税人之间税负不公，不利于税收调节的实施。</w:t>
      </w:r>
    </w:p>
    <w:p>
      <w:pPr>
        <w:ind w:left="0" w:right="0" w:firstLine="560"/>
        <w:spacing w:before="450" w:after="450" w:line="312" w:lineRule="auto"/>
      </w:pPr>
      <w:r>
        <w:rPr>
          <w:rFonts w:ascii="宋体" w:hAnsi="宋体" w:eastAsia="宋体" w:cs="宋体"/>
          <w:color w:val="000"/>
          <w:sz w:val="28"/>
          <w:szCs w:val="28"/>
        </w:rPr>
        <w:t xml:space="preserve">其次，税收是市场经济社会的税收，离开了市场，税收就不适应社会，财政支出行为的非市场化运作会导致税收调控作用盲区。我们要求税收有调控经济的作用，就必须给税收发挥作用的社会环境，提高税收的社会适应度，正确给税收定位进一步提高税收的地位。</w:t>
      </w:r>
    </w:p>
    <w:p>
      <w:pPr>
        <w:ind w:left="0" w:right="0" w:firstLine="560"/>
        <w:spacing w:before="450" w:after="450" w:line="312" w:lineRule="auto"/>
      </w:pPr>
      <w:r>
        <w:rPr>
          <w:rFonts w:ascii="宋体" w:hAnsi="宋体" w:eastAsia="宋体" w:cs="宋体"/>
          <w:color w:val="000"/>
          <w:sz w:val="28"/>
          <w:szCs w:val="28"/>
        </w:rPr>
        <w:t xml:space="preserve">另外还应看到，税收在调控宏观经济时需要相关的配套政策、措施，要正确认识税收调控宏观经济运行的范围和能力，不要把税收不能解决的问题强加给税收，也不要把税收调控中出现的问题全部归咎于税收，不要期望所有的调控问题都由税收来解决，要注意其他宏观经济管理措施对税收调节的配套作用，更好的调控区域经济发展。</w:t>
      </w:r>
    </w:p>
    <w:p>
      <w:pPr>
        <w:ind w:left="0" w:right="0" w:firstLine="560"/>
        <w:spacing w:before="450" w:after="450" w:line="312" w:lineRule="auto"/>
      </w:pPr>
      <w:r>
        <w:rPr>
          <w:rFonts w:ascii="宋体" w:hAnsi="宋体" w:eastAsia="宋体" w:cs="宋体"/>
          <w:color w:val="000"/>
          <w:sz w:val="28"/>
          <w:szCs w:val="28"/>
        </w:rPr>
        <w:t xml:space="preserve">综上所述，税收是市场经济条件下宏观经济调控的重要工具，能够促进经济社会持续快速协调发展。但是经济的发展，不能仅仅依靠税收优惠政策的支</w:t>
      </w:r>
    </w:p>
    <w:p>
      <w:pPr>
        <w:ind w:left="0" w:right="0" w:firstLine="560"/>
        <w:spacing w:before="450" w:after="450" w:line="312" w:lineRule="auto"/>
      </w:pPr>
      <w:r>
        <w:rPr>
          <w:rFonts w:ascii="宋体" w:hAnsi="宋体" w:eastAsia="宋体" w:cs="宋体"/>
          <w:color w:val="000"/>
          <w:sz w:val="28"/>
          <w:szCs w:val="28"/>
        </w:rPr>
        <w:t xml:space="preserve">持，更不能越权违规制定税收优惠政策。税收调控作用必须在依法治税的前提下进行。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2024-11-22T19:16:20+08:00</dcterms:created>
  <dcterms:modified xsi:type="dcterms:W3CDTF">2024-11-22T19:16:20+08:00</dcterms:modified>
</cp:coreProperties>
</file>

<file path=docProps/custom.xml><?xml version="1.0" encoding="utf-8"?>
<Properties xmlns="http://schemas.openxmlformats.org/officeDocument/2006/custom-properties" xmlns:vt="http://schemas.openxmlformats.org/officeDocument/2006/docPropsVTypes"/>
</file>