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法院加强规范化管理保障人民陪审员依法履行职责</w:t>
      </w:r>
      <w:bookmarkEnd w:id="1"/>
    </w:p>
    <w:p>
      <w:pPr>
        <w:jc w:val="center"/>
        <w:spacing w:before="0" w:after="450"/>
      </w:pPr>
      <w:r>
        <w:rPr>
          <w:rFonts w:ascii="Arial" w:hAnsi="Arial" w:eastAsia="Arial" w:cs="Arial"/>
          <w:color w:val="999999"/>
          <w:sz w:val="20"/>
          <w:szCs w:val="20"/>
        </w:rPr>
        <w:t xml:space="preserve">来源：网络  作者：落霞与孤鹜齐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法院加强规范化管理保障人民陪审员依法履行职责法院加强规范化管理保障人民陪审员依法履行职责坚持和完善人民陪审员制度是落实司法为民、体现司法民主的重要途径，好范文版权所有，全国文秘工作者的114!意义十分重大。为避免以往人民陪审员“陪...</w:t>
      </w:r>
    </w:p>
    <w:p>
      <w:pPr>
        <w:ind w:left="0" w:right="0" w:firstLine="560"/>
        <w:spacing w:before="450" w:after="450" w:line="312" w:lineRule="auto"/>
      </w:pPr>
      <w:r>
        <w:rPr>
          <w:rFonts w:ascii="黑体" w:hAnsi="黑体" w:eastAsia="黑体" w:cs="黑体"/>
          <w:color w:val="000000"/>
          <w:sz w:val="36"/>
          <w:szCs w:val="36"/>
          <w:b w:val="1"/>
          <w:bCs w:val="1"/>
        </w:rPr>
        <w:t xml:space="preserve">第一篇：法院加强规范化管理保障人民陪审员依法履行职责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法院加强规范化管理保障人民陪审员依法履行职责</w:t>
      </w:r>
    </w:p>
    <w:p>
      <w:pPr>
        <w:ind w:left="0" w:right="0" w:firstLine="560"/>
        <w:spacing w:before="450" w:after="450" w:line="312" w:lineRule="auto"/>
      </w:pPr>
      <w:r>
        <w:rPr>
          <w:rFonts w:ascii="宋体" w:hAnsi="宋体" w:eastAsia="宋体" w:cs="宋体"/>
          <w:color w:val="000"/>
          <w:sz w:val="28"/>
          <w:szCs w:val="28"/>
        </w:rPr>
        <w:t xml:space="preserve">坚持和完善人民陪审员制度是落实司法为民、体现司法民主的重要途径，好范文版权所有，全国文秘工作者的114!意义十分重大。为避免以往人民陪审员“陪而不审”、“合而不议”而成为“陪坐员”、“陪衬员”，力求让人民陪审员真正做到“既要审理，又要判决”，从今年</w:t>
      </w:r>
    </w:p>
    <w:p>
      <w:pPr>
        <w:ind w:left="0" w:right="0" w:firstLine="560"/>
        <w:spacing w:before="450" w:after="450" w:line="312" w:lineRule="auto"/>
      </w:pPr>
      <w:r>
        <w:rPr>
          <w:rFonts w:ascii="宋体" w:hAnsi="宋体" w:eastAsia="宋体" w:cs="宋体"/>
          <w:color w:val="000"/>
          <w:sz w:val="28"/>
          <w:szCs w:val="28"/>
        </w:rPr>
        <w:t xml:space="preserve">初以来，涪陵区法院严格按照全国人大常委会《关于完善人民陪审员制度的决定》（下称《决定》）和最高人民法院《关于人民陪审员管理办法（试行）》（下称《办法》），结合该院实际，加强对人民陪审员的选任、培训、使用、日常管理等方面的工作，保障了《决定》和《办法》的正确实施和人民陪审员职责的依法履行，充分发挥了人民陪审员参与司法、监督司法的积极作用，使人民陪审员走上了规范化管理轨道，确保了司法公正。</w:t>
      </w:r>
    </w:p>
    <w:p>
      <w:pPr>
        <w:ind w:left="0" w:right="0" w:firstLine="560"/>
        <w:spacing w:before="450" w:after="450" w:line="312" w:lineRule="auto"/>
      </w:pPr>
      <w:r>
        <w:rPr>
          <w:rFonts w:ascii="宋体" w:hAnsi="宋体" w:eastAsia="宋体" w:cs="宋体"/>
          <w:color w:val="000"/>
          <w:sz w:val="28"/>
          <w:szCs w:val="28"/>
        </w:rPr>
        <w:t xml:space="preserve">一、在选任对象上——强调素质，好中选优</w:t>
      </w:r>
    </w:p>
    <w:p>
      <w:pPr>
        <w:ind w:left="0" w:right="0" w:firstLine="560"/>
        <w:spacing w:before="450" w:after="450" w:line="312" w:lineRule="auto"/>
      </w:pPr>
      <w:r>
        <w:rPr>
          <w:rFonts w:ascii="宋体" w:hAnsi="宋体" w:eastAsia="宋体" w:cs="宋体"/>
          <w:color w:val="000"/>
          <w:sz w:val="28"/>
          <w:szCs w:val="28"/>
        </w:rPr>
        <w:t xml:space="preserve">对人民陪审员综合素质的要求，是保证人民陪审员正确履行职责的关键。根据《决定》规定，人民陪审员在法院执行职务时是当然的合议庭组成人员，除不能担任审判长外，享有与法官同等的权利。对此，该院在选任人民陪审员时，对人民陪审员的任职条件除法律规定的一般条件外，注意好中选优，特别强调“三个较好、两个具有、一个尽量”——即选聘的人民陪审员政治素质、文化素质、道德品质较好；具有广泛的代表性、较强的专业性；尽量选任离退休人员。按此思路，在该院首批选任的38名人民陪审员中，通过其所在单位或基层组织的推荐材料看，他们都政治坚定，坚持四项基本原则，有政治敏锐性和政治鉴别力，品行良好，公道正派，没有发现不廉洁行为。从文化程度看，有研究生学历或硕士学位的2人，本科学历16人，专科学历12人，大专以上学历共30人，占78.9。从专业技术职称看，高级职称者7人，中级职称8人，中级以上职称共15人，占39.5，他们中既有法学教授、高级工程师、高级经济师、高级审计师、主任医师，又有政工人员、企业管理者、高级教师，大都具有某一领域或某几个领域的专门知识和才能。在选任中做到代表性和专业性相结合。既吸收了社会不同行业、不同性别、不同年龄、不同民族的人员，又包括税务、财会、建筑（房地产）、医药、质检等方面的专业人员。尽量选任离退休人员的理由是在时间上更能自主支配，在参加合议庭陪审案件的时间上更能得到保证，同时，他们过去长期积累的工作经验和扎实深厚的专业知识更能充分发挥。通过选聘综合素质高的人员担任人民陪审员，彻底改变了以往综合素质一般的人民陪审员往往出现陪而不审的现象，使合议庭能充分发挥整体功能，实现司法目的。</w:t>
      </w:r>
    </w:p>
    <w:p>
      <w:pPr>
        <w:ind w:left="0" w:right="0" w:firstLine="560"/>
        <w:spacing w:before="450" w:after="450" w:line="312" w:lineRule="auto"/>
      </w:pPr>
      <w:r>
        <w:rPr>
          <w:rFonts w:ascii="宋体" w:hAnsi="宋体" w:eastAsia="宋体" w:cs="宋体"/>
          <w:color w:val="000"/>
          <w:sz w:val="28"/>
          <w:szCs w:val="28"/>
        </w:rPr>
        <w:t xml:space="preserve">二、在业务培训上——既重知识，又重技能</w:t>
      </w:r>
    </w:p>
    <w:p>
      <w:pPr>
        <w:ind w:left="0" w:right="0" w:firstLine="560"/>
        <w:spacing w:before="450" w:after="450" w:line="312" w:lineRule="auto"/>
      </w:pPr>
      <w:r>
        <w:rPr>
          <w:rFonts w:ascii="宋体" w:hAnsi="宋体" w:eastAsia="宋体" w:cs="宋体"/>
          <w:color w:val="000"/>
          <w:sz w:val="28"/>
          <w:szCs w:val="28"/>
        </w:rPr>
        <w:t xml:space="preserve">由于人民陪审员将以更为直接的方式参与法院审判活动,这就要求陪审员必须具有高度的责任感,具备基本的法律知识,所以必须进行岗前培训。按照最高人民法院的要求,人民陪审员也必须在培训合格后方可上岗。人民陪审员作为非职业法官群体,虽然不需要在短时间内精通法律知识，但是对审判工作实务、审判程序、审判纪律、诉讼知识、司法礼仪也应该有一定的了解和掌握。一名话，集中培训的目的，就是要让人民陪审员知道如何办案。办案既要有一定的法律知识，又要有一定的审判技能，因此，该院在对人民陪审员进行培训时，既重法律知识，又重审判技能，既重岗前培训，又重任职期间的审判业务专项培训。首先，加强人民陪审员岗前培训。按照《办法》，对选任的人民陪审员进行了职责所必备的审判业务知识和审判基本技能的岗前培训，包括法官职责和权利、法官职业道德、审判纪律、司法礼仪、法律基础知识和基本诉讼规则等内容，主要通过集中授课、庭审观摩、专题研讨等方式进行，安排授课的教师都是多年从事审判工作的法官，为了更形象、更直观地了解案件的审理程序，该院还安排人民陪审员观摩了民事、刑事和行政诉讼案件的庭审。在为期10天的集中培训后，进行了严格的考试，合格后颁发最高人民法院政治部统一印制的人民陪审员岗前培训《合格证书》。其次，加强人民陪审员任职期间的审判业务专项培训。以掌握采信证据、认定事实、适用法律的一般规则和学习新法律法规为主要内容，主要通过集中授课庭审观摩、交流审判经验、专题研讨等方式进行。再次，为了确保人民陪审员充分履行职责，该院还对人民陪审员平时的业务学习提出了要求，规定每周要用不少于半天的时间学习业务知识。为保证学习的内容落到实处，该院还为每个人民陪审员订阅了一份人民法院报、一本司法文件选，以方便他们及时了解和掌握最新司法解释、审判工作动态和审判实践经验等。</w:t>
      </w:r>
    </w:p>
    <w:p>
      <w:pPr>
        <w:ind w:left="0" w:right="0" w:firstLine="560"/>
        <w:spacing w:before="450" w:after="450" w:line="312" w:lineRule="auto"/>
      </w:pPr>
      <w:r>
        <w:rPr>
          <w:rFonts w:ascii="宋体" w:hAnsi="宋体" w:eastAsia="宋体" w:cs="宋体"/>
          <w:color w:val="000"/>
          <w:sz w:val="28"/>
          <w:szCs w:val="28"/>
        </w:rPr>
        <w:t xml:space="preserve">三、在使用原则上——发挥优势，用其所长好范文版权所有，全国文秘工作者的114!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该院在使用人民陪审员参与案件审理时，充分发挥其特长和专业优势，用其所长，弥补法官法律以外专业知识的不足，做到优势互补，以确保案件质量和效果。由于</w:t>
      </w:r>
    </w:p>
    <w:p>
      <w:pPr>
        <w:ind w:left="0" w:right="0" w:firstLine="560"/>
        <w:spacing w:before="450" w:after="450" w:line="312" w:lineRule="auto"/>
      </w:pPr>
      <w:r>
        <w:rPr>
          <w:rFonts w:ascii="宋体" w:hAnsi="宋体" w:eastAsia="宋体" w:cs="宋体"/>
          <w:color w:val="000"/>
          <w:sz w:val="28"/>
          <w:szCs w:val="28"/>
        </w:rPr>
        <w:t xml:space="preserve">人民陪审员的综合素质较高，他们中的部分人还是精通某一方面的专家，在审理案件过程中，要求法官尊重他们的权利，认真研究和大胆采纳他们的正确意见；陪审员也自感对案件中涉及的专业技术性问题在行，陪审积极性也很高，庭审前主动阅卷、庭审中主动调查、合议时主动发言。不仅彻底改变了以往陪而不审的现象，而且人民陪审员所具有的专门知识和经验还弥补了法</w:t>
      </w:r>
    </w:p>
    <w:p>
      <w:pPr>
        <w:ind w:left="0" w:right="0" w:firstLine="560"/>
        <w:spacing w:before="450" w:after="450" w:line="312" w:lineRule="auto"/>
      </w:pPr>
      <w:r>
        <w:rPr>
          <w:rFonts w:ascii="宋体" w:hAnsi="宋体" w:eastAsia="宋体" w:cs="宋体"/>
          <w:color w:val="000"/>
          <w:sz w:val="28"/>
          <w:szCs w:val="28"/>
        </w:rPr>
        <w:t xml:space="preserve">官的某种不足，保证了准确认定案件事实和证据，从而确保了裁判结果的公正性。</w:t>
      </w:r>
    </w:p>
    <w:p>
      <w:pPr>
        <w:ind w:left="0" w:right="0" w:firstLine="560"/>
        <w:spacing w:before="450" w:after="450" w:line="312" w:lineRule="auto"/>
      </w:pPr>
      <w:r>
        <w:rPr>
          <w:rFonts w:ascii="宋体" w:hAnsi="宋体" w:eastAsia="宋体" w:cs="宋体"/>
          <w:color w:val="000"/>
          <w:sz w:val="28"/>
          <w:szCs w:val="28"/>
        </w:rPr>
        <w:t xml:space="preserve">四、在日常管理上——加强指导，分工负责</w:t>
      </w:r>
    </w:p>
    <w:p>
      <w:pPr>
        <w:ind w:left="0" w:right="0" w:firstLine="560"/>
        <w:spacing w:before="450" w:after="450" w:line="312" w:lineRule="auto"/>
      </w:pPr>
      <w:r>
        <w:rPr>
          <w:rFonts w:ascii="宋体" w:hAnsi="宋体" w:eastAsia="宋体" w:cs="宋体"/>
          <w:color w:val="000"/>
          <w:sz w:val="28"/>
          <w:szCs w:val="28"/>
        </w:rPr>
        <w:t xml:space="preserve">加强对人民陪审员的日常管理对充分发挥人民陪审员的作用至关重要。因此，该院一开始就把人民陪审员的日常管理工作提上院党组的重要议事日程，召集有关部门对指导机构、人事管理、业务管理、经费保障等问题进行了专题研究。在指导机构方面，设立了由院长任组长、其他院领导为副组长、各庭、处、室、队主要负责人为成员的人民陪审员工作指导小组，负责指导该院人民陪审员日常管理工作；在人事管理方面，由政治处指定专人负责，建立人民陪审员个人档案，加强对人民陪审员平时考核和年终考核，考核内容包括陪审工作实绩、思想品德、工作态度、审判纪律、审判作风和参加培训情况等方面，并将考核结果作为对人民陪审员进行表彰和奖励的依据；在业务管理方面，由研究室负总责，制定出《关于保障人民陪审员正确履行职责的暂行办法》，在每年初及时提出接受岗前培训的人民陪审员名单和培训具体意见，并报上级法院备案。同时，具体负责从人民陪审员名单中随机抽取人民陪审员参与案件审判的工作。由立案庭对该院原《告知当事人诉讼权利义务通知书》进行完善，增加“当事人有权依照法律规定申请由人民陪审员参加合议庭审判第一审案件”等内容，再在立案中按照有关规定向当事人发送修改后的《告知当事人诉讼权利义务通知书》。由各业务庭配合研究室对人民陪审员在审判业务方面的具体指导，认真做好用于庭审观摩案件的庭前准备工作，在庭审中向人民陪审员充分展示庭审技巧，给人民陪审员以启迪，注重与人民陪审员一起对案件的处理意见进行认真评议，研讨所办结案件的得失体会，逐步积累丰富的审判工作经验；在经费保障方面，由办公室对人民陪审员因参加培训、审判活动应当享受的补助，人民法院为实施人民陪审员制度所需的开支等纳入法院当年的业务经费预算并及时向同级人民政府财政部门申报，由同级政府给予保障。同时，对实施人民陪审员制度的各项经费单独列支、单独管理、专款专用，以保障人民陪审员制度的有效实行。</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第二篇：法院人民陪审员个人事迹材料</w:t>
      </w:r>
    </w:p>
    <w:p>
      <w:pPr>
        <w:ind w:left="0" w:right="0" w:firstLine="560"/>
        <w:spacing w:before="450" w:after="450" w:line="312" w:lineRule="auto"/>
      </w:pPr>
      <w:r>
        <w:rPr>
          <w:rFonts w:ascii="宋体" w:hAnsi="宋体" w:eastAsia="宋体" w:cs="宋体"/>
          <w:color w:val="000"/>
          <w:sz w:val="28"/>
          <w:szCs w:val="28"/>
        </w:rPr>
        <w:t xml:space="preserve">忠诚履行职责 维护司法公正</w:t>
      </w:r>
    </w:p>
    <w:p>
      <w:pPr>
        <w:ind w:left="0" w:right="0" w:firstLine="560"/>
        <w:spacing w:before="450" w:after="450" w:line="312" w:lineRule="auto"/>
      </w:pPr>
      <w:r>
        <w:rPr>
          <w:rFonts w:ascii="宋体" w:hAnsi="宋体" w:eastAsia="宋体" w:cs="宋体"/>
          <w:color w:val="000"/>
          <w:sz w:val="28"/>
          <w:szCs w:val="28"/>
        </w:rPr>
        <w:t xml:space="preserve">我是xx镇民政助理员，镇人大代表。2024年3月，我被xx县人大常委会任命为xx县人民法院人民陪审员。回顾近三年来走过的人民陪审员之路，我先后参与陪审刑事、民事等各类案件120多件，逐渐由一个人民陪审员工作的“门外汉”成长为一名光荣的人民陪审员。下面，我结合自己近三年的陪审工作作实践，谈几点认识和体会。</w:t>
      </w:r>
    </w:p>
    <w:p>
      <w:pPr>
        <w:ind w:left="0" w:right="0" w:firstLine="560"/>
        <w:spacing w:before="450" w:after="450" w:line="312" w:lineRule="auto"/>
      </w:pPr>
      <w:r>
        <w:rPr>
          <w:rFonts w:ascii="宋体" w:hAnsi="宋体" w:eastAsia="宋体" w:cs="宋体"/>
          <w:color w:val="000"/>
          <w:sz w:val="28"/>
          <w:szCs w:val="28"/>
        </w:rPr>
        <w:t xml:space="preserve">一、努力提高法律素养，增强陪审工作能力</w:t>
      </w:r>
    </w:p>
    <w:p>
      <w:pPr>
        <w:ind w:left="0" w:right="0" w:firstLine="560"/>
        <w:spacing w:before="450" w:after="450" w:line="312" w:lineRule="auto"/>
      </w:pPr>
      <w:r>
        <w:rPr>
          <w:rFonts w:ascii="宋体" w:hAnsi="宋体" w:eastAsia="宋体" w:cs="宋体"/>
          <w:color w:val="000"/>
          <w:sz w:val="28"/>
          <w:szCs w:val="28"/>
        </w:rPr>
        <w:t xml:space="preserve">当初，我刚担任人民陪审员的时候，根本无法做到真正意义上的“陪审”。在庭审过程中，我常常一言不发，好似审判台上的“泥塑”。评议案件时我也只能附和法官的意见。“陪而不审”的尴尬时常让我食不甘味，夜不能寐。这时主审法官鼓励我要大胆的参与意见，院领导也经常对我们讲：“你们虽不着法袍，但却代表着千千万万人民群众来参加陪审，在陪审活动中与法官具有同等权力，人民陪审员不仅要陪，更重要的是要审。”此后，我认识到，搞好陪审工作单凭一腔热情是远远不够的，只有提高法律素养，才能做好陪审工作。我积极自学法律专业知识，认真研读《人民陪审员培训教程》，对章节做好笔记，通读常用法律法规，并熟记相关条文，对在庭审过程中适用到法律法规条文，我都用一次，熟记一条，并能加以引申、理解该条文的内涵，真正做到了在审判活动中加强学习。在不断的学习过程中，增强参与审判活动的能力。我积极参加法院每周五下午及法庭每周三下午的业务学习。通过积极自学的学习，不断提高自己的审判业务水平和为人民服务的本领。这样，我的陪审水平在学习锻炼过程中得到了明显的提高。随着参加陪审案件的增多，我也越来越敢于发表自己的见解。2024年，一农场主为防鼠，在自己的林带里放置了农药，邻村一农户放羊时，疏于管理，羊误食林带内的杂草，造成8只羊中毒死亡。在合议庭评议时，有两种意见。一种意见认为被告在林带内放置违禁农药，造成原告重大损失，应承担主要责任。而我的意见是：虽然被告应当承担相应的赔偿责任，但其并非主观故意，并且其放置农药插放了禁示牌，在相邻村张贴通知，履行了告知义务，应相应减轻被告的赔偿责任。最终我的意见得到了合议庭的认同。案件审理中的实质性参与不仅使我对陪审工作产生了浓厚了兴趣，而且也让我充满了成就感和自豪感，激发了陪审工作的热情。</w:t>
      </w:r>
    </w:p>
    <w:p>
      <w:pPr>
        <w:ind w:left="0" w:right="0" w:firstLine="560"/>
        <w:spacing w:before="450" w:after="450" w:line="312" w:lineRule="auto"/>
      </w:pPr>
      <w:r>
        <w:rPr>
          <w:rFonts w:ascii="宋体" w:hAnsi="宋体" w:eastAsia="宋体" w:cs="宋体"/>
          <w:color w:val="000"/>
          <w:sz w:val="28"/>
          <w:szCs w:val="28"/>
        </w:rPr>
        <w:t xml:space="preserve">二、积极发挥作用，认真履行职责</w:t>
      </w:r>
    </w:p>
    <w:p>
      <w:pPr>
        <w:ind w:left="0" w:right="0" w:firstLine="560"/>
        <w:spacing w:before="450" w:after="450" w:line="312" w:lineRule="auto"/>
      </w:pPr>
      <w:r>
        <w:rPr>
          <w:rFonts w:ascii="宋体" w:hAnsi="宋体" w:eastAsia="宋体" w:cs="宋体"/>
          <w:color w:val="000"/>
          <w:sz w:val="28"/>
          <w:szCs w:val="28"/>
        </w:rPr>
        <w:t xml:space="preserve">我常想，法律是神圣的，人民陪审工作是光荣的。为了这份荣誉我必须努力工作。每次接到开庭通知后，我都尽量提前赶到法庭，翻阅案件、查找资料、熟悉相关法律条文，为庭审做好准备；开庭时，我总是集中精力，认真分辨是非曲直；合议时，我坚持忠于事实和法律，敢于发表意见。就这样，我在实践中认真履行着人民陪审员的职责。</w:t>
      </w:r>
    </w:p>
    <w:p>
      <w:pPr>
        <w:ind w:left="0" w:right="0" w:firstLine="560"/>
        <w:spacing w:before="450" w:after="450" w:line="312" w:lineRule="auto"/>
      </w:pPr>
      <w:r>
        <w:rPr>
          <w:rFonts w:ascii="宋体" w:hAnsi="宋体" w:eastAsia="宋体" w:cs="宋体"/>
          <w:color w:val="000"/>
          <w:sz w:val="28"/>
          <w:szCs w:val="28"/>
        </w:rPr>
        <w:t xml:space="preserve">在民事调解中，我感受颇为深刻的是，案件审判的关键是对相关事实的认定，只有事实调查清楚了，才能为适用法律打好基础。也只有事实弄清了，才能找准问题症结。通过参与调解，我的审判观念发生了根本的转变。按照能调则调、当判则判，调判结合的原则，依照审判程序，只要双方当事人自愿调解，我都积极支持调解，并发挥与群众贴近的优势，耐心细致做好双方当事人的工作，化干戈为玉帛。</w:t>
      </w:r>
    </w:p>
    <w:p>
      <w:pPr>
        <w:ind w:left="0" w:right="0" w:firstLine="560"/>
        <w:spacing w:before="450" w:after="450" w:line="312" w:lineRule="auto"/>
      </w:pPr>
      <w:r>
        <w:rPr>
          <w:rFonts w:ascii="宋体" w:hAnsi="宋体" w:eastAsia="宋体" w:cs="宋体"/>
          <w:color w:val="000"/>
          <w:sz w:val="28"/>
          <w:szCs w:val="28"/>
        </w:rPr>
        <w:t xml:space="preserve">如王吉友诉李春军、李春云、李欢发人身损害赔偿一案，原告在本村赶羊往回家走时，路遇三被告醉酒骑摩托车将原告三只羊撞伤，双方因此发生争吵，而后互殴。后三被告又追上原告痛打，致原告王吉友身体多处受伤。经法医鉴定为轻微伤。原告诉请赔偿7000余元。双方矛盾非常大，在庭审中也非常激动，对赔偿数额争执不下。在查清事实的基础上，在调解阶段，我利用双方对自己都比较熟悉，对自己都比较信任的优势，采用背靠背的调解方式，在教育被告要有一个端正积极的认错态度的同进，引导原告依照事实和具体情况做出一定的让步，在做了大量的说服工作后，双方当事人方握手言和。这样既维护了法律的尊严，又体现了以人为本的理念。近三年来，我参加庭审的120多件案件中，调解102件，调解率达85%。</w:t>
      </w:r>
    </w:p>
    <w:p>
      <w:pPr>
        <w:ind w:left="0" w:right="0" w:firstLine="560"/>
        <w:spacing w:before="450" w:after="450" w:line="312" w:lineRule="auto"/>
      </w:pPr>
      <w:r>
        <w:rPr>
          <w:rFonts w:ascii="宋体" w:hAnsi="宋体" w:eastAsia="宋体" w:cs="宋体"/>
          <w:color w:val="000"/>
          <w:sz w:val="28"/>
          <w:szCs w:val="28"/>
        </w:rPr>
        <w:t xml:space="preserve">我来自普通群众，牢记司法为民的宗旨，我依靠多年来农村工作的经验和群众基础，充分发挥桥梁纽带作用，拉近法官与群众之间的距离，努力寻求法与情的结合点。人民陪审员参与陪审庭审，有利于解决人民群众反应强烈的热点和难点问题，有利于为人民群众尤其是弱势群体办实事、解难事、办好事，促进社会安定和谐。</w:t>
      </w:r>
    </w:p>
    <w:p>
      <w:pPr>
        <w:ind w:left="0" w:right="0" w:firstLine="560"/>
        <w:spacing w:before="450" w:after="450" w:line="312" w:lineRule="auto"/>
      </w:pPr>
      <w:r>
        <w:rPr>
          <w:rFonts w:ascii="宋体" w:hAnsi="宋体" w:eastAsia="宋体" w:cs="宋体"/>
          <w:color w:val="000"/>
          <w:sz w:val="28"/>
          <w:szCs w:val="28"/>
        </w:rPr>
        <w:t xml:space="preserve">三、严于律己，做公正司法的模范</w:t>
      </w:r>
    </w:p>
    <w:p>
      <w:pPr>
        <w:ind w:left="0" w:right="0" w:firstLine="560"/>
        <w:spacing w:before="450" w:after="450" w:line="312" w:lineRule="auto"/>
      </w:pPr>
      <w:r>
        <w:rPr>
          <w:rFonts w:ascii="宋体" w:hAnsi="宋体" w:eastAsia="宋体" w:cs="宋体"/>
          <w:color w:val="000"/>
          <w:sz w:val="28"/>
          <w:szCs w:val="28"/>
        </w:rPr>
        <w:t xml:space="preserve">虽然陪审工作占用了我大量的时间和精力，但我一直执着于这项工作，因为我觉得每一次陪审都是维护公平正义的实践，所以倍加珍惜。xx法院排期通知的由我参加的合议庭，我都事先协调安排好的工作，保证按期按时参加庭审，不因为业务工作的冲突而延误参加庭审，并且能够事先研究案情，分析原因，了解事实背景，对应相关法律条文，为庭审合</w:t>
      </w:r>
    </w:p>
    <w:p>
      <w:pPr>
        <w:ind w:left="0" w:right="0" w:firstLine="560"/>
        <w:spacing w:before="450" w:after="450" w:line="312" w:lineRule="auto"/>
      </w:pPr>
      <w:r>
        <w:rPr>
          <w:rFonts w:ascii="黑体" w:hAnsi="黑体" w:eastAsia="黑体" w:cs="黑体"/>
          <w:color w:val="000000"/>
          <w:sz w:val="36"/>
          <w:szCs w:val="36"/>
          <w:b w:val="1"/>
          <w:bCs w:val="1"/>
        </w:rPr>
        <w:t xml:space="preserve">第三篇：依法履行职责申请书_li</w:t>
      </w:r>
    </w:p>
    <w:p>
      <w:pPr>
        <w:ind w:left="0" w:right="0" w:firstLine="560"/>
        <w:spacing w:before="450" w:after="450" w:line="312" w:lineRule="auto"/>
      </w:pPr>
      <w:r>
        <w:rPr>
          <w:rFonts w:ascii="宋体" w:hAnsi="宋体" w:eastAsia="宋体" w:cs="宋体"/>
          <w:color w:val="000"/>
          <w:sz w:val="28"/>
          <w:szCs w:val="28"/>
        </w:rPr>
        <w:t xml:space="preserve">依法履行职责申请书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一、申请内容：</w:t>
      </w:r>
    </w:p>
    <w:p>
      <w:pPr>
        <w:ind w:left="0" w:right="0" w:firstLine="560"/>
        <w:spacing w:before="450" w:after="450" w:line="312" w:lineRule="auto"/>
      </w:pPr>
      <w:r>
        <w:rPr>
          <w:rFonts w:ascii="宋体" w:hAnsi="宋体" w:eastAsia="宋体" w:cs="宋体"/>
          <w:color w:val="000"/>
          <w:sz w:val="28"/>
          <w:szCs w:val="28"/>
        </w:rPr>
        <w:t xml:space="preserve">1、请北京市通州区住房和城乡建设委员会依据《北京市新建商品住宅小区住宅与市政公用基础设施、公共服务设施同步交付使用管理暂行办法》（以下简称“99号文”）第十七条规定，责令紫峰房地产开发有限公司改正。</w:t>
      </w:r>
    </w:p>
    <w:p>
      <w:pPr>
        <w:ind w:left="0" w:right="0" w:firstLine="560"/>
        <w:spacing w:before="450" w:after="450" w:line="312" w:lineRule="auto"/>
      </w:pPr>
      <w:r>
        <w:rPr>
          <w:rFonts w:ascii="宋体" w:hAnsi="宋体" w:eastAsia="宋体" w:cs="宋体"/>
          <w:color w:val="000"/>
          <w:sz w:val="28"/>
          <w:szCs w:val="28"/>
        </w:rPr>
        <w:t xml:space="preserve">2、请北京市通州区住房和城乡建设委员会依据《房屋建筑和市政基础设施工程竣工验收备案管理办法》第十一条规定，依法撤销编号为0902通竣2024（建）0060号、0936通竣2024(建)0064号、0937通竣2024(建)0065号的《北京市房屋建筑和市政基础设施工程竣工验收备案表》，确认工程竣工验收无效，责令紫峰房地产开发有限公司停止使用，重新组织竣工验收，处20万元以上50万元以下罚款；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3、请北京市通州区住房和城乡建设委员会将处理结果以书面形式回复告知申请人。</w:t>
      </w:r>
    </w:p>
    <w:p>
      <w:pPr>
        <w:ind w:left="0" w:right="0" w:firstLine="560"/>
        <w:spacing w:before="450" w:after="450" w:line="312" w:lineRule="auto"/>
      </w:pPr>
      <w:r>
        <w:rPr>
          <w:rFonts w:ascii="宋体" w:hAnsi="宋体" w:eastAsia="宋体" w:cs="宋体"/>
          <w:color w:val="000"/>
          <w:sz w:val="28"/>
          <w:szCs w:val="28"/>
        </w:rPr>
        <w:t xml:space="preserve">二、事实及理由</w:t>
      </w:r>
    </w:p>
    <w:p>
      <w:pPr>
        <w:ind w:left="0" w:right="0" w:firstLine="560"/>
        <w:spacing w:before="450" w:after="450" w:line="312" w:lineRule="auto"/>
      </w:pPr>
      <w:r>
        <w:rPr>
          <w:rFonts w:ascii="宋体" w:hAnsi="宋体" w:eastAsia="宋体" w:cs="宋体"/>
          <w:color w:val="000"/>
          <w:sz w:val="28"/>
          <w:szCs w:val="28"/>
        </w:rPr>
        <w:t xml:space="preserve">1、关于公共服务设施：根据紫峰公司《项目建设方案》（见附件一），幼儿园属于“公共服务设施”，但截至到2024年12月31日，施工许可证号为【2024】施建字0618号的11-1#幼儿园（见附件二）建设仍然未竣工，不具备投入使用条件。</w:t>
      </w:r>
    </w:p>
    <w:p>
      <w:pPr>
        <w:ind w:left="0" w:right="0" w:firstLine="560"/>
        <w:spacing w:before="450" w:after="450" w:line="312" w:lineRule="auto"/>
      </w:pPr>
      <w:r>
        <w:rPr>
          <w:rFonts w:ascii="宋体" w:hAnsi="宋体" w:eastAsia="宋体" w:cs="宋体"/>
          <w:color w:val="000"/>
          <w:sz w:val="28"/>
          <w:szCs w:val="28"/>
        </w:rPr>
        <w:t xml:space="preserve">2、关于供电：根据紫峰公司《项目建设方案》（见附件一），紫峰九院嘉园总体建设分期“共分一期开发建设”，即紫峰公司不得使用临时施工用电和其他不符合要求的用电，但目前紫峰九院嘉园的生活用电并未纳入城市供电网络。</w:t>
      </w:r>
    </w:p>
    <w:p>
      <w:pPr>
        <w:ind w:left="0" w:right="0" w:firstLine="560"/>
        <w:spacing w:before="450" w:after="450" w:line="312" w:lineRule="auto"/>
      </w:pPr>
      <w:r>
        <w:rPr>
          <w:rFonts w:ascii="宋体" w:hAnsi="宋体" w:eastAsia="宋体" w:cs="宋体"/>
          <w:color w:val="000"/>
          <w:sz w:val="28"/>
          <w:szCs w:val="28"/>
        </w:rPr>
        <w:t xml:space="preserve">3、关于供水：紫峰用无备案、无取水许可证的井水供水，已被通州水务局查封，不得用此供生活用水，所以紫峰现在无水可供，至于“合格证”，水源都不在了，讨论这个没意义。</w:t>
      </w:r>
    </w:p>
    <w:p>
      <w:pPr>
        <w:ind w:left="0" w:right="0" w:firstLine="560"/>
        <w:spacing w:before="450" w:after="450" w:line="312" w:lineRule="auto"/>
      </w:pPr>
      <w:r>
        <w:rPr>
          <w:rFonts w:ascii="宋体" w:hAnsi="宋体" w:eastAsia="宋体" w:cs="宋体"/>
          <w:color w:val="000"/>
          <w:sz w:val="28"/>
          <w:szCs w:val="28"/>
        </w:rPr>
        <w:t xml:space="preserve">4、关于供暖：截止到2024年12月30日，为小区供暖的供暖燃气锅炉，现场有4个锅炉地基底座，两台锅炉未到货，另外两台锅炉正在施工；配套的供气使用的天然气调压室正在施工，气体涡轮流量表为“0”；市政供气的天然气低压调压站正在施工；截止到2024年12月30日，09地块地下一层热力交换室正在施工；热力管道冲洗项目正在进行。通州区消防表示小区锅炉房是“施工现场”。可是开发商2024年12月27日即通知收房！并且22、24地块儿锅炉正在在施工，临时配电箱正在在施工，且建委在收到投诉件的情况下，还在2024年12月27日发出22地块、24地块竣工备案表！</w:t>
      </w:r>
    </w:p>
    <w:p>
      <w:pPr>
        <w:ind w:left="0" w:right="0" w:firstLine="560"/>
        <w:spacing w:before="450" w:after="450" w:line="312" w:lineRule="auto"/>
      </w:pPr>
      <w:r>
        <w:rPr>
          <w:rFonts w:ascii="宋体" w:hAnsi="宋体" w:eastAsia="宋体" w:cs="宋体"/>
          <w:color w:val="000"/>
          <w:sz w:val="28"/>
          <w:szCs w:val="28"/>
        </w:rPr>
        <w:t xml:space="preserve">5、关于燃气：2024年1月4日，北京燃气三分司表示紫峰公司燃气未竣工验收。紫峰辩称临时燃气，那么紫峰按照99号文第十三条提供“燃气供应企业验收确认”文件，或者提供“燃气供应站竣工验收报告和北京市燃气经营许可证”。</w:t>
      </w:r>
    </w:p>
    <w:p>
      <w:pPr>
        <w:ind w:left="0" w:right="0" w:firstLine="560"/>
        <w:spacing w:before="450" w:after="450" w:line="312" w:lineRule="auto"/>
      </w:pPr>
      <w:r>
        <w:rPr>
          <w:rFonts w:ascii="宋体" w:hAnsi="宋体" w:eastAsia="宋体" w:cs="宋体"/>
          <w:color w:val="000"/>
          <w:sz w:val="28"/>
          <w:szCs w:val="28"/>
        </w:rPr>
        <w:t xml:space="preserve">以上事实，业主可提供取得北京高院认可的加盖时间戳的录像视频予以证明。</w:t>
      </w:r>
    </w:p>
    <w:p>
      <w:pPr>
        <w:ind w:left="0" w:right="0" w:firstLine="560"/>
        <w:spacing w:before="450" w:after="450" w:line="312" w:lineRule="auto"/>
      </w:pPr>
      <w:r>
        <w:rPr>
          <w:rFonts w:ascii="宋体" w:hAnsi="宋体" w:eastAsia="宋体" w:cs="宋体"/>
          <w:color w:val="000"/>
          <w:sz w:val="28"/>
          <w:szCs w:val="28"/>
        </w:rPr>
        <w:t xml:space="preserve">此致 北京市通州区住房和城乡建设委员会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联系电话： 二零一八年一月十七日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6"/>
          <w:szCs w:val="36"/>
          <w:b w:val="1"/>
          <w:bCs w:val="1"/>
        </w:rPr>
        <w:t xml:space="preserve">第四篇：法院人民陪审员工作的调查报告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