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漳州市十二五规划</w:t>
      </w:r>
      <w:bookmarkEnd w:id="1"/>
    </w:p>
    <w:p>
      <w:pPr>
        <w:jc w:val="center"/>
        <w:spacing w:before="0" w:after="450"/>
      </w:pPr>
      <w:r>
        <w:rPr>
          <w:rFonts w:ascii="Arial" w:hAnsi="Arial" w:eastAsia="Arial" w:cs="Arial"/>
          <w:color w:val="999999"/>
          <w:sz w:val="20"/>
          <w:szCs w:val="20"/>
        </w:rPr>
        <w:t xml:space="preserve">来源：网络  作者：烟雨迷离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第一篇：漳州市十二五规划漳州市“十二五”现代农业发展专项规划出台2024-07-11 17:27来源：闽南日报我来说两句●努力实现农民人均纯收入平均年增长12%●安排41个现代农业重点建设项目●突出农业发展四大主攻重点本报讯（记者 曾庆贤...</w:t>
      </w:r>
    </w:p>
    <w:p>
      <w:pPr>
        <w:ind w:left="0" w:right="0" w:firstLine="560"/>
        <w:spacing w:before="450" w:after="450" w:line="312" w:lineRule="auto"/>
      </w:pPr>
      <w:r>
        <w:rPr>
          <w:rFonts w:ascii="黑体" w:hAnsi="黑体" w:eastAsia="黑体" w:cs="黑体"/>
          <w:color w:val="000000"/>
          <w:sz w:val="36"/>
          <w:szCs w:val="36"/>
          <w:b w:val="1"/>
          <w:bCs w:val="1"/>
        </w:rPr>
        <w:t xml:space="preserve">第一篇：漳州市十二五规划</w:t>
      </w:r>
    </w:p>
    <w:p>
      <w:pPr>
        <w:ind w:left="0" w:right="0" w:firstLine="560"/>
        <w:spacing w:before="450" w:after="450" w:line="312" w:lineRule="auto"/>
      </w:pPr>
      <w:r>
        <w:rPr>
          <w:rFonts w:ascii="宋体" w:hAnsi="宋体" w:eastAsia="宋体" w:cs="宋体"/>
          <w:color w:val="000"/>
          <w:sz w:val="28"/>
          <w:szCs w:val="28"/>
        </w:rPr>
        <w:t xml:space="preserve">漳州市“十二五”现代农业发展专项规划出台</w:t>
      </w:r>
    </w:p>
    <w:p>
      <w:pPr>
        <w:ind w:left="0" w:right="0" w:firstLine="560"/>
        <w:spacing w:before="450" w:after="450" w:line="312" w:lineRule="auto"/>
      </w:pPr>
      <w:r>
        <w:rPr>
          <w:rFonts w:ascii="宋体" w:hAnsi="宋体" w:eastAsia="宋体" w:cs="宋体"/>
          <w:color w:val="000"/>
          <w:sz w:val="28"/>
          <w:szCs w:val="28"/>
        </w:rPr>
        <w:t xml:space="preserve">2024-07-11 17:27来源：闽南日报我来说两句</w:t>
      </w:r>
    </w:p>
    <w:p>
      <w:pPr>
        <w:ind w:left="0" w:right="0" w:firstLine="560"/>
        <w:spacing w:before="450" w:after="450" w:line="312" w:lineRule="auto"/>
      </w:pPr>
      <w:r>
        <w:rPr>
          <w:rFonts w:ascii="宋体" w:hAnsi="宋体" w:eastAsia="宋体" w:cs="宋体"/>
          <w:color w:val="000"/>
          <w:sz w:val="28"/>
          <w:szCs w:val="28"/>
        </w:rPr>
        <w:t xml:space="preserve">●努力实现农民人均纯收入平均年增长12%</w:t>
      </w:r>
    </w:p>
    <w:p>
      <w:pPr>
        <w:ind w:left="0" w:right="0" w:firstLine="560"/>
        <w:spacing w:before="450" w:after="450" w:line="312" w:lineRule="auto"/>
      </w:pPr>
      <w:r>
        <w:rPr>
          <w:rFonts w:ascii="宋体" w:hAnsi="宋体" w:eastAsia="宋体" w:cs="宋体"/>
          <w:color w:val="000"/>
          <w:sz w:val="28"/>
          <w:szCs w:val="28"/>
        </w:rPr>
        <w:t xml:space="preserve">●安排41个现代农业重点建设项目</w:t>
      </w:r>
    </w:p>
    <w:p>
      <w:pPr>
        <w:ind w:left="0" w:right="0" w:firstLine="560"/>
        <w:spacing w:before="450" w:after="450" w:line="312" w:lineRule="auto"/>
      </w:pPr>
      <w:r>
        <w:rPr>
          <w:rFonts w:ascii="宋体" w:hAnsi="宋体" w:eastAsia="宋体" w:cs="宋体"/>
          <w:color w:val="000"/>
          <w:sz w:val="28"/>
          <w:szCs w:val="28"/>
        </w:rPr>
        <w:t xml:space="preserve">●突出农业发展四大主攻重点</w:t>
      </w:r>
    </w:p>
    <w:p>
      <w:pPr>
        <w:ind w:left="0" w:right="0" w:firstLine="560"/>
        <w:spacing w:before="450" w:after="450" w:line="312" w:lineRule="auto"/>
      </w:pPr>
      <w:r>
        <w:rPr>
          <w:rFonts w:ascii="宋体" w:hAnsi="宋体" w:eastAsia="宋体" w:cs="宋体"/>
          <w:color w:val="000"/>
          <w:sz w:val="28"/>
          <w:szCs w:val="28"/>
        </w:rPr>
        <w:t xml:space="preserve">本报讯（记者 曾庆贤）记者从有关部门获悉，漳州市 “十二五”现代农业发展专项规划近日正式出台。根据规划，“十二五”期间，我市将努力实现农林牧渔业总产值平均年增幅4%，农民人均纯收入平均年增长12%。</w:t>
      </w:r>
    </w:p>
    <w:p>
      <w:pPr>
        <w:ind w:left="0" w:right="0" w:firstLine="560"/>
        <w:spacing w:before="450" w:after="450" w:line="312" w:lineRule="auto"/>
      </w:pPr>
      <w:r>
        <w:rPr>
          <w:rFonts w:ascii="宋体" w:hAnsi="宋体" w:eastAsia="宋体" w:cs="宋体"/>
          <w:color w:val="000"/>
          <w:sz w:val="28"/>
          <w:szCs w:val="28"/>
        </w:rPr>
        <w:t xml:space="preserve">规划突出项目带动工作要求，在“十二五”期间安排了包括产业化、市场流通、对台农业合作、基础设施建设、科技教育项目等41个现代农业重点建设项目，其中包括21个新建项目和20个续建（扩建）项目，总投资额达192亿元。根据我市实际，专项规划突出了农业发展主攻重点。一是提升八大特色农业产业，进一步夯实农业发展基础。到2024年，全市水产业、水果、蔬菜、畜禽、茶叶、食用菌、花卉、林竹总产值占农业总产值的80%以上。二是发展食品工业。基于农产品资源优势大力发展食品加工业，并借“中国罐头之都”之势加快打造“中国食品名城”。三是推进农业产业化。争取到2024年，在产业集群化方面，打造七个全国“特色农业创新产业集群”示范基地；在资本市场方面，推动3家农业龙头企业上市；在规模化经营方面，培育10家年产值超10亿元以上、100家超亿元，具有明显区域带动作用、以农产品深加工为主的纵向一体化的龙头企业；发展一批农民专业社。四是深化漳台两岸农业合作。争取和推动中央惠台农业政策在漳州“先行先试”，力争在农产品进口通关、台资农业企业贷款、实验区项目资金扶持等方面实现重大突破，加强漳台农业在产业、项目、市场、科技、教育的全面对接，努力把漳州建成台湾农民创业基地、台湾农业外移基地、台湾农业良种引进消化示范基地和对台农业科技经贸交流合作基地，建成两岸现代农业合作交流的先行区。</w:t>
      </w:r>
    </w:p>
    <w:p>
      <w:pPr>
        <w:ind w:left="0" w:right="0" w:firstLine="560"/>
        <w:spacing w:before="450" w:after="450" w:line="312" w:lineRule="auto"/>
      </w:pPr>
      <w:r>
        <w:rPr>
          <w:rFonts w:ascii="宋体" w:hAnsi="宋体" w:eastAsia="宋体" w:cs="宋体"/>
          <w:color w:val="000"/>
          <w:sz w:val="28"/>
          <w:szCs w:val="28"/>
        </w:rPr>
        <w:t xml:space="preserve">此外，“十二五”期间，我市还将进一步发展农产品现代流通业，发展会展、休闲观光业和生物农业为主的新兴产业，更加注重一、二、三产业的有机协调，更加有力促进农民收入的持续增加，更加自觉促进人与社会和自然的和谐。漳州“十二五”规划明确发展布局:一核两湾四区</w:t>
      </w:r>
    </w:p>
    <w:p>
      <w:pPr>
        <w:ind w:left="0" w:right="0" w:firstLine="560"/>
        <w:spacing w:before="450" w:after="450" w:line="312" w:lineRule="auto"/>
      </w:pPr>
      <w:r>
        <w:rPr>
          <w:rFonts w:ascii="宋体" w:hAnsi="宋体" w:eastAsia="宋体" w:cs="宋体"/>
          <w:color w:val="000"/>
          <w:sz w:val="28"/>
          <w:szCs w:val="28"/>
        </w:rPr>
        <w:t xml:space="preserve">2024-04-28 14:38来源：东南网我来说两句</w:t>
      </w:r>
    </w:p>
    <w:p>
      <w:pPr>
        <w:ind w:left="0" w:right="0" w:firstLine="560"/>
        <w:spacing w:before="450" w:after="450" w:line="312" w:lineRule="auto"/>
      </w:pPr>
      <w:r>
        <w:rPr>
          <w:rFonts w:ascii="宋体" w:hAnsi="宋体" w:eastAsia="宋体" w:cs="宋体"/>
          <w:color w:val="000"/>
          <w:sz w:val="28"/>
          <w:szCs w:val="28"/>
        </w:rPr>
        <w:t xml:space="preserve">区域协调：推进“一核两湾四区”发展</w:t>
      </w:r>
    </w:p>
    <w:p>
      <w:pPr>
        <w:ind w:left="0" w:right="0" w:firstLine="560"/>
        <w:spacing w:before="450" w:after="450" w:line="312" w:lineRule="auto"/>
      </w:pPr>
      <w:r>
        <w:rPr>
          <w:rFonts w:ascii="宋体" w:hAnsi="宋体" w:eastAsia="宋体" w:cs="宋体"/>
          <w:color w:val="000"/>
          <w:sz w:val="28"/>
          <w:szCs w:val="28"/>
        </w:rPr>
        <w:t xml:space="preserve">突出空间布局理念，推进“一核两湾四区”重点区域加快发展，同时推进城乡一体化。加快实施主体功能区战略，分为重点开发、适度开发、禁止开发三种区域分类管理，突出加快开发厦门湾南岸、东山湾，集中打造古雷港经济开发区、南太武滨海新区、漳州台商投资区和九龙生态经济区。</w:t>
      </w:r>
    </w:p>
    <w:p>
      <w:pPr>
        <w:ind w:left="0" w:right="0" w:firstLine="560"/>
        <w:spacing w:before="450" w:after="450" w:line="312" w:lineRule="auto"/>
      </w:pPr>
      <w:r>
        <w:rPr>
          <w:rFonts w:ascii="宋体" w:hAnsi="宋体" w:eastAsia="宋体" w:cs="宋体"/>
          <w:color w:val="000"/>
          <w:sz w:val="28"/>
          <w:szCs w:val="28"/>
        </w:rPr>
        <w:t xml:space="preserve">同时推进县域联动发展，推进以厦漳同城化为重点的区域协作，共同建设厦门国际航运枢纽港、厦门湾对台产业集中区为目标，建成厦漳第二海上通道、厦漳城际快速干道，开工建设厦漳城际轨道，同时加强厦漳泉龙城市联盟、闽西南五市等的协作。</w:t>
      </w:r>
    </w:p>
    <w:p>
      <w:pPr>
        <w:ind w:left="0" w:right="0" w:firstLine="560"/>
        <w:spacing w:before="450" w:after="450" w:line="312" w:lineRule="auto"/>
      </w:pPr>
      <w:r>
        <w:rPr>
          <w:rFonts w:ascii="宋体" w:hAnsi="宋体" w:eastAsia="宋体" w:cs="宋体"/>
          <w:color w:val="000"/>
          <w:sz w:val="28"/>
          <w:szCs w:val="28"/>
        </w:rPr>
        <w:t xml:space="preserve">加快推进城镇化进程，公共服务向农村延伸，公共服务业向农村覆盖。生态名市：建设水仙花主题文化公园</w:t>
      </w:r>
    </w:p>
    <w:p>
      <w:pPr>
        <w:ind w:left="0" w:right="0" w:firstLine="560"/>
        <w:spacing w:before="450" w:after="450" w:line="312" w:lineRule="auto"/>
      </w:pPr>
      <w:r>
        <w:rPr>
          <w:rFonts w:ascii="宋体" w:hAnsi="宋体" w:eastAsia="宋体" w:cs="宋体"/>
          <w:color w:val="000"/>
          <w:sz w:val="28"/>
          <w:szCs w:val="28"/>
        </w:rPr>
        <w:t xml:space="preserve">打造宜居、生态、森林城市，加强淡水、土地、海域和岸线、森林、矿产等自然资源的保护和利用，推进“森林漳州”建设。实行生态功能区划管理，加强“荔枝海”和水仙花原产地生态保护，以3000亩水仙花保护耕地为基础，规划建设水仙花主题文化公园，推进水仙花品种和核心产地的保护与开发，整合九湖万亩荔枝海，保护天宝连片香蕉园，保持“花果之乡”特色。</w:t>
      </w:r>
    </w:p>
    <w:p>
      <w:pPr>
        <w:ind w:left="0" w:right="0" w:firstLine="560"/>
        <w:spacing w:before="450" w:after="450" w:line="312" w:lineRule="auto"/>
      </w:pPr>
      <w:r>
        <w:rPr>
          <w:rFonts w:ascii="宋体" w:hAnsi="宋体" w:eastAsia="宋体" w:cs="宋体"/>
          <w:color w:val="000"/>
          <w:sz w:val="28"/>
          <w:szCs w:val="28"/>
        </w:rPr>
        <w:t xml:space="preserve">全面推进节能减排，大力发展循环经济和低碳产业。</w:t>
      </w:r>
    </w:p>
    <w:p>
      <w:pPr>
        <w:ind w:left="0" w:right="0" w:firstLine="560"/>
        <w:spacing w:before="450" w:after="450" w:line="312" w:lineRule="auto"/>
      </w:pPr>
      <w:r>
        <w:rPr>
          <w:rFonts w:ascii="宋体" w:hAnsi="宋体" w:eastAsia="宋体" w:cs="宋体"/>
          <w:color w:val="000"/>
          <w:sz w:val="28"/>
          <w:szCs w:val="28"/>
        </w:rPr>
        <w:t xml:space="preserve">总目标：2024年生产总值超3000亿</w:t>
      </w:r>
    </w:p>
    <w:p>
      <w:pPr>
        <w:ind w:left="0" w:right="0" w:firstLine="560"/>
        <w:spacing w:before="450" w:after="450" w:line="312" w:lineRule="auto"/>
      </w:pPr>
      <w:r>
        <w:rPr>
          <w:rFonts w:ascii="宋体" w:hAnsi="宋体" w:eastAsia="宋体" w:cs="宋体"/>
          <w:color w:val="000"/>
          <w:sz w:val="28"/>
          <w:szCs w:val="28"/>
        </w:rPr>
        <w:t xml:space="preserve">“十二五”规划提出，到2024年地区生产总值超过3000亿元，力争人均地区生产总值接近东部地区平均水平，财政总收入到2024年总量达400亿元以上，综合实力进入全省前列，实现全面建设小康社会的主要目标。</w:t>
      </w:r>
    </w:p>
    <w:p>
      <w:pPr>
        <w:ind w:left="0" w:right="0" w:firstLine="560"/>
        <w:spacing w:before="450" w:after="450" w:line="312" w:lineRule="auto"/>
      </w:pPr>
      <w:r>
        <w:rPr>
          <w:rFonts w:ascii="宋体" w:hAnsi="宋体" w:eastAsia="宋体" w:cs="宋体"/>
          <w:color w:val="000"/>
          <w:sz w:val="28"/>
          <w:szCs w:val="28"/>
        </w:rPr>
        <w:t xml:space="preserve">实现农民收入与城镇居民收入年均同步增长12%，到2024年农民人均纯收入和城镇居</w:t>
      </w:r>
    </w:p>
    <w:p>
      <w:pPr>
        <w:ind w:left="0" w:right="0" w:firstLine="560"/>
        <w:spacing w:before="450" w:after="450" w:line="312" w:lineRule="auto"/>
      </w:pPr>
      <w:r>
        <w:rPr>
          <w:rFonts w:ascii="宋体" w:hAnsi="宋体" w:eastAsia="宋体" w:cs="宋体"/>
          <w:color w:val="000"/>
          <w:sz w:val="28"/>
          <w:szCs w:val="28"/>
        </w:rPr>
        <w:t xml:space="preserve">民人均可支配收入分别达到13854元和32572元。人口自然增长率控制在8‰以内，总人口控制在504万人以内。</w:t>
      </w:r>
    </w:p>
    <w:p>
      <w:pPr>
        <w:ind w:left="0" w:right="0" w:firstLine="560"/>
        <w:spacing w:before="450" w:after="450" w:line="312" w:lineRule="auto"/>
      </w:pPr>
      <w:r>
        <w:rPr>
          <w:rFonts w:ascii="宋体" w:hAnsi="宋体" w:eastAsia="宋体" w:cs="宋体"/>
          <w:color w:val="000"/>
          <w:sz w:val="28"/>
          <w:szCs w:val="28"/>
        </w:rPr>
        <w:t xml:space="preserve">产业发展：四大主导产业产值均超千亿</w:t>
      </w:r>
    </w:p>
    <w:p>
      <w:pPr>
        <w:ind w:left="0" w:right="0" w:firstLine="560"/>
        <w:spacing w:before="450" w:after="450" w:line="312" w:lineRule="auto"/>
      </w:pPr>
      <w:r>
        <w:rPr>
          <w:rFonts w:ascii="宋体" w:hAnsi="宋体" w:eastAsia="宋体" w:cs="宋体"/>
          <w:color w:val="000"/>
          <w:sz w:val="28"/>
          <w:szCs w:val="28"/>
        </w:rPr>
        <w:t xml:space="preserve">“十二五”期间要围绕建设海西先进制造业基地，培育壮大石油化工、特殊钢铁、装备制造、食品工业四大主导产业，将四大主导产业做大做强，力争到2024年，四大主导产业产值均超过1000亿元。</w:t>
      </w:r>
    </w:p>
    <w:p>
      <w:pPr>
        <w:ind w:left="0" w:right="0" w:firstLine="560"/>
        <w:spacing w:before="450" w:after="450" w:line="312" w:lineRule="auto"/>
      </w:pPr>
      <w:r>
        <w:rPr>
          <w:rFonts w:ascii="宋体" w:hAnsi="宋体" w:eastAsia="宋体" w:cs="宋体"/>
          <w:color w:val="000"/>
          <w:sz w:val="28"/>
          <w:szCs w:val="28"/>
        </w:rPr>
        <w:t xml:space="preserve">培育发展电子信息、新材料、新能源、生物与新医药四个战略性新兴产业，力争战略性新兴产业产值年均增长30%以上。</w:t>
      </w:r>
    </w:p>
    <w:p>
      <w:pPr>
        <w:ind w:left="0" w:right="0" w:firstLine="560"/>
        <w:spacing w:before="450" w:after="450" w:line="312" w:lineRule="auto"/>
      </w:pPr>
      <w:r>
        <w:rPr>
          <w:rFonts w:ascii="宋体" w:hAnsi="宋体" w:eastAsia="宋体" w:cs="宋体"/>
          <w:color w:val="000"/>
          <w:sz w:val="28"/>
          <w:szCs w:val="28"/>
        </w:rPr>
        <w:t xml:space="preserve">提升发展现代服务业，培育壮大信息服务业和创意产业等知识性服务业，围绕世遗土楼、滨海火山、东山岛等打造国际知名生态与文化旅游目的地。</w:t>
      </w:r>
    </w:p>
    <w:p>
      <w:pPr>
        <w:ind w:left="0" w:right="0" w:firstLine="560"/>
        <w:spacing w:before="450" w:after="450" w:line="312" w:lineRule="auto"/>
      </w:pPr>
      <w:r>
        <w:rPr>
          <w:rFonts w:ascii="宋体" w:hAnsi="宋体" w:eastAsia="宋体" w:cs="宋体"/>
          <w:color w:val="000"/>
          <w:sz w:val="28"/>
          <w:szCs w:val="28"/>
        </w:rPr>
        <w:t xml:space="preserve">加快现代农业现代化进程，转变农业发展方式，致力打造“中国食品名城”。建设海洋经济强市，加快发展石油化工、游艇船舶等临港产业，培育龙海、漳浦、云霄、东山、诏安五个海洋经济强县（市），到2024年生产总值占到43.3%，达到全省先进水平。</w:t>
      </w:r>
    </w:p>
    <w:p>
      <w:pPr>
        <w:ind w:left="0" w:right="0" w:firstLine="560"/>
        <w:spacing w:before="450" w:after="450" w:line="312" w:lineRule="auto"/>
      </w:pPr>
      <w:r>
        <w:rPr>
          <w:rFonts w:ascii="黑体" w:hAnsi="黑体" w:eastAsia="黑体" w:cs="黑体"/>
          <w:color w:val="000000"/>
          <w:sz w:val="36"/>
          <w:szCs w:val="36"/>
          <w:b w:val="1"/>
          <w:bCs w:val="1"/>
        </w:rPr>
        <w:t xml:space="preserve">第二篇：漳州市南靖县安全生产十二五规划</w:t>
      </w:r>
    </w:p>
    <w:p>
      <w:pPr>
        <w:ind w:left="0" w:right="0" w:firstLine="560"/>
        <w:spacing w:before="450" w:after="450" w:line="312" w:lineRule="auto"/>
      </w:pPr>
      <w:r>
        <w:rPr>
          <w:rFonts w:ascii="宋体" w:hAnsi="宋体" w:eastAsia="宋体" w:cs="宋体"/>
          <w:color w:val="000"/>
          <w:sz w:val="28"/>
          <w:szCs w:val="28"/>
        </w:rPr>
        <w:t xml:space="preserve">漳州市南靖县安全生产“十二五”规划（2024 ~ 2024）</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安全生产作为尊重人的生命权和健康权的最直接体现，是实现科学发展、构建和谐社会的必然要求。随着经济发展方式的转变以及社会文明程度的提高，促进安全生产与经济社会协调发展日益成为党和政府高度重视并着力加强的一项紧迫任务。</w:t>
      </w:r>
    </w:p>
    <w:p>
      <w:pPr>
        <w:ind w:left="0" w:right="0" w:firstLine="560"/>
        <w:spacing w:before="450" w:after="450" w:line="312" w:lineRule="auto"/>
      </w:pPr>
      <w:r>
        <w:rPr>
          <w:rFonts w:ascii="宋体" w:hAnsi="宋体" w:eastAsia="宋体" w:cs="宋体"/>
          <w:color w:val="000"/>
          <w:sz w:val="28"/>
          <w:szCs w:val="28"/>
        </w:rPr>
        <w:t xml:space="preserve">当前，受生产力发展水平、企业本质安全程度、从业人员素质、政府管理体制与机制、全社会安全生产意识等多种因素的影响和制约，我县安全生产水平相对较低，安全生产基础依然薄弱，企业主体责任不落实，深层次、历史性的体制障碍仍未破除，法规标准、科技服务、应急救援等支撑体系尚不健全，监察执法能力有待提升，安全文化环境还需改善。全县生产安全事故正处于 “多发”阶段，安全生产整体形势不容乐观。</w:t>
      </w:r>
    </w:p>
    <w:p>
      <w:pPr>
        <w:ind w:left="0" w:right="0" w:firstLine="560"/>
        <w:spacing w:before="450" w:after="450" w:line="312" w:lineRule="auto"/>
      </w:pPr>
      <w:r>
        <w:rPr>
          <w:rFonts w:ascii="宋体" w:hAnsi="宋体" w:eastAsia="宋体" w:cs="宋体"/>
          <w:color w:val="000"/>
          <w:sz w:val="28"/>
          <w:szCs w:val="28"/>
        </w:rPr>
        <w:t xml:space="preserve">“十二五”时期，是实现安全生产状况根本性好转的关键时期，也是我县全面建设小康社会承前启后和加快建设海峡西岸经济区极为重要的时期。搞好安全生产对于保障人民群众生命和财产安全、促进经济健康运行、维护社会和谐稳定意义重大。因此，我们必须深入贯彻落实科学发展观，坚持“安全发展”理念，客观剖析实际工作中存在的矛盾与问题，紧密结合区域经济和社会发展趋势，对“十二五”时期安全生产总体工作做出科学规划和部署。</w:t>
      </w:r>
    </w:p>
    <w:p>
      <w:pPr>
        <w:ind w:left="0" w:right="0" w:firstLine="560"/>
        <w:spacing w:before="450" w:after="450" w:line="312" w:lineRule="auto"/>
      </w:pPr>
      <w:r>
        <w:rPr>
          <w:rFonts w:ascii="宋体" w:hAnsi="宋体" w:eastAsia="宋体" w:cs="宋体"/>
          <w:color w:val="000"/>
          <w:sz w:val="28"/>
          <w:szCs w:val="28"/>
        </w:rPr>
        <w:t xml:space="preserve">规划期为2024---2024年</w:t>
      </w:r>
    </w:p>
    <w:p>
      <w:pPr>
        <w:ind w:left="0" w:right="0" w:firstLine="560"/>
        <w:spacing w:before="450" w:after="450" w:line="312" w:lineRule="auto"/>
      </w:pPr>
      <w:r>
        <w:rPr>
          <w:rFonts w:ascii="宋体" w:hAnsi="宋体" w:eastAsia="宋体" w:cs="宋体"/>
          <w:color w:val="000"/>
          <w:sz w:val="28"/>
          <w:szCs w:val="28"/>
        </w:rPr>
        <w:t xml:space="preserve">南靖县 “十二五” 安全生产专项规划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为进一步加强安全生产管理，保障人民群众生命、财产安全，按照“安全第一、预防为主、综合治理”的方针，围绕全面建设小康社会的宏伟目标，结合实际，特制定我县“十二五”安全生产规划。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一）指导思想：以科学发展观统领全局，围绕县政府的总体战略，坚持安全发展，创新体制机制，严格安全准入，加强安全保障能力建设，把经济发展建立在安全生产有可靠保障的基础上；坚持预防为主，依靠科技进步，全面推进安全标准化，提高风险防控水平，提升公共安全素质，保障全民职业安全健康权益；坚持综合治理，加强监管执法，强化责任落实，杜绝重大事故，遏制较大事故，有效减少事故总量，切实改善作业场所环境条件，促进全县安全生产状况进一步好转。</w:t>
      </w:r>
    </w:p>
    <w:p>
      <w:pPr>
        <w:ind w:left="0" w:right="0" w:firstLine="560"/>
        <w:spacing w:before="450" w:after="450" w:line="312" w:lineRule="auto"/>
      </w:pPr>
      <w:r>
        <w:rPr>
          <w:rFonts w:ascii="宋体" w:hAnsi="宋体" w:eastAsia="宋体" w:cs="宋体"/>
          <w:color w:val="000"/>
          <w:sz w:val="28"/>
          <w:szCs w:val="28"/>
        </w:rPr>
        <w:t xml:space="preserve">（二）总体目标：到2024年，事故风险防控水平进一步提高，安全生产监管监察执法能力、技术支撑能力和事故应急处置能力进一步增强，公共安全素质进一步提高，重点行业领域安全生产状况进一步改善，事故总量进一步下降，职业危害得到有效治理，安全生产总体状况持续稳定好转。</w:t>
      </w:r>
    </w:p>
    <w:p>
      <w:pPr>
        <w:ind w:left="0" w:right="0" w:firstLine="560"/>
        <w:spacing w:before="450" w:after="450" w:line="312" w:lineRule="auto"/>
      </w:pPr>
      <w:r>
        <w:rPr>
          <w:rFonts w:ascii="宋体" w:hAnsi="宋体" w:eastAsia="宋体" w:cs="宋体"/>
          <w:color w:val="000"/>
          <w:sz w:val="28"/>
          <w:szCs w:val="28"/>
        </w:rPr>
        <w:t xml:space="preserve">1、相对控制指标：以2024年实际数为基数，亿元生产总值生产安全事故死亡率下降20％以上，工矿商贸就业人员十万人，生产安全事故死亡率下降15％以上，道路交通事故死亡率下降10%以上，不发生较大以上事故。</w:t>
      </w:r>
    </w:p>
    <w:p>
      <w:pPr>
        <w:ind w:left="0" w:right="0" w:firstLine="560"/>
        <w:spacing w:before="450" w:after="450" w:line="312" w:lineRule="auto"/>
      </w:pPr>
      <w:r>
        <w:rPr>
          <w:rFonts w:ascii="宋体" w:hAnsi="宋体" w:eastAsia="宋体" w:cs="宋体"/>
          <w:color w:val="000"/>
          <w:sz w:val="28"/>
          <w:szCs w:val="28"/>
        </w:rPr>
        <w:t xml:space="preserve">2、生产经营性事故控制指标：杜绝重特大事故，遏制较大事故，生产经营性事故死亡人数控制在市政府下达的控制指标内。</w:t>
      </w:r>
    </w:p>
    <w:p>
      <w:pPr>
        <w:ind w:left="0" w:right="0" w:firstLine="560"/>
        <w:spacing w:before="450" w:after="450" w:line="312" w:lineRule="auto"/>
      </w:pPr>
      <w:r>
        <w:rPr>
          <w:rFonts w:ascii="宋体" w:hAnsi="宋体" w:eastAsia="宋体" w:cs="宋体"/>
          <w:color w:val="000"/>
          <w:sz w:val="28"/>
          <w:szCs w:val="28"/>
        </w:rPr>
        <w:t xml:space="preserve">3、道路交通事故：死亡人数下降5%以上，较大事故起数下降5%以上。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突出重点行业领域，深化专项治理，进一步加强危险化学品、非煤矿山、道路交通、公众聚集场所消防、建筑、特种设备、中小学校、电力、农机等重点领域、重点场所、重点部位的专项整治。坚持开展专项治理，减少交通事故。严格执行安全生产许可制度。关闭破坏资源、污染环境和不具备安全生产条件的企业。</w:t>
      </w:r>
    </w:p>
    <w:p>
      <w:pPr>
        <w:ind w:left="0" w:right="0" w:firstLine="560"/>
        <w:spacing w:before="450" w:after="450" w:line="312" w:lineRule="auto"/>
      </w:pPr>
      <w:r>
        <w:rPr>
          <w:rFonts w:ascii="宋体" w:hAnsi="宋体" w:eastAsia="宋体" w:cs="宋体"/>
          <w:color w:val="000"/>
          <w:sz w:val="28"/>
          <w:szCs w:val="28"/>
        </w:rPr>
        <w:t xml:space="preserve">危险化学品：完善危险化学品安全监管部门协调机制，落实监管责任，强化危险化学品各环节的安全监管。积极推进安全质量标准化管理，严格执行危险化学品生产储存建设项目安全审查制度。提高化工园区的科学布局及区域安全水平。建立危险化学品生产、储存装置及运输过程实时监控系统，建立各级危险化学品储运过程动态监控平台及网络系统，实现危险化学品运输过程跨区域动态监控。对在动火、动土、进入受限空间、高处作业、临时用电等检维修作业过程中办理危险作业审批手续的执行情况进行检查；检查新改扩建项目安全设施“三同时”的落实情况；杜绝企业“三违”行为的发生。</w:t>
      </w:r>
    </w:p>
    <w:p>
      <w:pPr>
        <w:ind w:left="0" w:right="0" w:firstLine="560"/>
        <w:spacing w:before="450" w:after="450" w:line="312" w:lineRule="auto"/>
      </w:pPr>
      <w:r>
        <w:rPr>
          <w:rFonts w:ascii="宋体" w:hAnsi="宋体" w:eastAsia="宋体" w:cs="宋体"/>
          <w:color w:val="000"/>
          <w:sz w:val="28"/>
          <w:szCs w:val="28"/>
        </w:rPr>
        <w:t xml:space="preserve">非煤矿山：加大对非法、违法开采活动的打击力度。加快对重点企业、重点区域和尾矿库的监控平台建设。加快先进实用技术的推广应用和安全质量标准化建设步伐，不断提高本质安全水平。开展工程地质灾害和重大安全隐患防治的关键性技术研究。加强安全监管的专业技术力量和应急救援能力建设。加强对从业人员的专业素质培训。通过联合、重组等多种形式，推动非煤矿山走规模化、集约化、规范化生产的道路，争取在十二五期间非煤矿山数量只减不增。逐步建立全县非煤矿山的安全监控体系。</w:t>
      </w:r>
    </w:p>
    <w:p>
      <w:pPr>
        <w:ind w:left="0" w:right="0" w:firstLine="560"/>
        <w:spacing w:before="450" w:after="450" w:line="312" w:lineRule="auto"/>
      </w:pPr>
      <w:r>
        <w:rPr>
          <w:rFonts w:ascii="宋体" w:hAnsi="宋体" w:eastAsia="宋体" w:cs="宋体"/>
          <w:color w:val="000"/>
          <w:sz w:val="28"/>
          <w:szCs w:val="28"/>
        </w:rPr>
        <w:t xml:space="preserve">道路（水上）交通：坚持预防为主，注重阶段性工作与建立长效机制相结合。全面推行道路交通社会化管理的新机制。认真落实交通安全责任制，对责任不落实，工作失职，造成重大道路交通事故的，按照有关规定严肃查处，并追究有关责任人的责任。加大危险路段和事故多发点段的排查、治理工作的力度，从治本入手，落实措施，明确责任，使通车环境得到明显改善。加强全区农村道路交通管理。加大对各种道路交通违章行为的查处力度，重点取缔无证驾驶、违章装载、超速行驶等严重违章行为，做到不失控，不漏管，维护正常的行车秩序。开展桥梁隐患排查治理及渡口渡船等专项整治，加大安全检查监督的力度，坚决取缔“三无”船舶，严厉打击无证无照船舶和农用船、渔船等非法载客行为的情况。</w:t>
      </w:r>
    </w:p>
    <w:p>
      <w:pPr>
        <w:ind w:left="0" w:right="0" w:firstLine="560"/>
        <w:spacing w:before="450" w:after="450" w:line="312" w:lineRule="auto"/>
      </w:pPr>
      <w:r>
        <w:rPr>
          <w:rFonts w:ascii="宋体" w:hAnsi="宋体" w:eastAsia="宋体" w:cs="宋体"/>
          <w:color w:val="000"/>
          <w:sz w:val="28"/>
          <w:szCs w:val="28"/>
        </w:rPr>
        <w:t xml:space="preserve">建筑施工：完善建筑施工企业和从业人员安全信用体系和失信惩罚机制。强化建筑施工企业安全生产许可证动态监管，建立建设系统重大质量和安全事故快报系统，健全并完善建筑施工事故应急救援体系及机制。突出高处坠落、机电伤害和施工坍塌等多发事故的预防工作，完善重点地区和重点企业事故防范监督体系。落实建设单位、施工企业及设计、监理方面的安全责任，加强城乡建筑安全监管，防止建筑施工事故的发生。</w:t>
      </w:r>
    </w:p>
    <w:p>
      <w:pPr>
        <w:ind w:left="0" w:right="0" w:firstLine="560"/>
        <w:spacing w:before="450" w:after="450" w:line="312" w:lineRule="auto"/>
      </w:pPr>
      <w:r>
        <w:rPr>
          <w:rFonts w:ascii="宋体" w:hAnsi="宋体" w:eastAsia="宋体" w:cs="宋体"/>
          <w:color w:val="000"/>
          <w:sz w:val="28"/>
          <w:szCs w:val="28"/>
        </w:rPr>
        <w:t xml:space="preserve">消防安全：编制实施城乡消防安全规划，加强公共消防安全基础设施、消防安全装备和消防安全力量建设。落实消防安全责任制，强化对建筑消防和人员密集场所的消防安全监督，完善重大火灾隐患政府挂牌督办制度。加强农村和社区消防安全工作，及时预防、发现和消除影响公共消防安全的问题。建立社会消防安全宣传教育培训体系，提高全民消防安全素质。建立健全消防中介技术服务组织和消防职业资格制度，积极推进火灾公众责任保险，建立消防与保险良性互动机制。</w:t>
      </w:r>
    </w:p>
    <w:p>
      <w:pPr>
        <w:ind w:left="0" w:right="0" w:firstLine="560"/>
        <w:spacing w:before="450" w:after="450" w:line="312" w:lineRule="auto"/>
      </w:pPr>
      <w:r>
        <w:rPr>
          <w:rFonts w:ascii="宋体" w:hAnsi="宋体" w:eastAsia="宋体" w:cs="宋体"/>
          <w:color w:val="000"/>
          <w:sz w:val="28"/>
          <w:szCs w:val="28"/>
        </w:rPr>
        <w:t xml:space="preserve">旅游安全：落实旅游安全工作责任制,加强旅行社管理和从业人员培训教育,严禁无证上岗；加强重点旅游景点、景区的场所、设施、设备、区内交通安全检查和防护，建立并落实旅游安全事故隐患排查与整改制度；抓好旅游客运、旅游饭店安全管理，建立完善并严格执行各项安全规章制度和事故应急救援预案；相关旅游企事业单位应加强旅游安全知识宣传，提高游客自我保护意识，确保旅游安全。</w:t>
      </w:r>
    </w:p>
    <w:p>
      <w:pPr>
        <w:ind w:left="0" w:right="0" w:firstLine="560"/>
        <w:spacing w:before="450" w:after="450" w:line="312" w:lineRule="auto"/>
      </w:pPr>
      <w:r>
        <w:rPr>
          <w:rFonts w:ascii="宋体" w:hAnsi="宋体" w:eastAsia="宋体" w:cs="宋体"/>
          <w:color w:val="000"/>
          <w:sz w:val="28"/>
          <w:szCs w:val="28"/>
        </w:rPr>
        <w:t xml:space="preserve">烟花爆竹：加强烟花爆竹零售经营市场的管理，严把烟花爆竹经营许可关，加强对零售店的专柜设置和消防设施配备情况的检查，禁止店外经营和设置流动摊点********爆竹；加大对超量储存和超能力、超定员、超药量违规经营行为的监督检查力度，整顿规范烟花爆竹经营单位，坚决取缔烟花爆竹家庭作坊和非法生产场点，依法查处非法经营烟花爆竹活动。</w:t>
      </w:r>
    </w:p>
    <w:p>
      <w:pPr>
        <w:ind w:left="0" w:right="0" w:firstLine="560"/>
        <w:spacing w:before="450" w:after="450" w:line="312" w:lineRule="auto"/>
      </w:pPr>
      <w:r>
        <w:rPr>
          <w:rFonts w:ascii="宋体" w:hAnsi="宋体" w:eastAsia="宋体" w:cs="宋体"/>
          <w:color w:val="000"/>
          <w:sz w:val="28"/>
          <w:szCs w:val="28"/>
        </w:rPr>
        <w:t xml:space="preserve">特种设备：建立特种设备动态安全监管体系，构建特种设备安全技术评价体系。严把特种设</w:t>
      </w:r>
    </w:p>
    <w:p>
      <w:pPr>
        <w:ind w:left="0" w:right="0" w:firstLine="560"/>
        <w:spacing w:before="450" w:after="450" w:line="312" w:lineRule="auto"/>
      </w:pPr>
      <w:r>
        <w:rPr>
          <w:rFonts w:ascii="宋体" w:hAnsi="宋体" w:eastAsia="宋体" w:cs="宋体"/>
          <w:color w:val="000"/>
          <w:sz w:val="28"/>
          <w:szCs w:val="28"/>
        </w:rPr>
        <w:t xml:space="preserve">备安全准入关。继续开展气瓶、压力管道、电站锅炉、危险化学品承压罐车、起重机械以及取缔土锅炉、简易电梯等特种设备的专项整治。提升特种设备安全检验检测能力。</w:t>
      </w:r>
    </w:p>
    <w:p>
      <w:pPr>
        <w:ind w:left="0" w:right="0" w:firstLine="560"/>
        <w:spacing w:before="450" w:after="450" w:line="312" w:lineRule="auto"/>
      </w:pPr>
      <w:r>
        <w:rPr>
          <w:rFonts w:ascii="宋体" w:hAnsi="宋体" w:eastAsia="宋体" w:cs="宋体"/>
          <w:color w:val="000"/>
          <w:sz w:val="28"/>
          <w:szCs w:val="28"/>
        </w:rPr>
        <w:t xml:space="preserve">（二）加强制度建设，注重规制实效全面建立和落实建设项目安全设施“三同时”制度。提高重点行业的安全标准，严格安全许可。完善安全生产标准体系，全面推进安全标准化建设。推进商业保险与工伤保险有机结合，建立全县高危行业安全生产责任保险制度。建立社会第三方组织参与企业安全管理的市场机制。建立健全事故和隐患举报、重大危险源公示等社会监督机制。建立企业风险等级评定标准和基于企业风险等级的分级监察机制。制订企业安全生产诚信管理制度和诚信等级评估标准，建成诚信评估体系和诚信数据库，形成企业安全生产诚信信息采集、发布和失信惩罚的安全信用机制。建立健全安全生产综合协调、激励约束、联合执法、信息共享、责任追究等工作机制。推动制度的设计、实施、评估、改进等过程走向规范化和制度化。</w:t>
      </w:r>
    </w:p>
    <w:p>
      <w:pPr>
        <w:ind w:left="0" w:right="0" w:firstLine="560"/>
        <w:spacing w:before="450" w:after="450" w:line="312" w:lineRule="auto"/>
      </w:pPr>
      <w:r>
        <w:rPr>
          <w:rFonts w:ascii="宋体" w:hAnsi="宋体" w:eastAsia="宋体" w:cs="宋体"/>
          <w:color w:val="000"/>
          <w:sz w:val="28"/>
          <w:szCs w:val="28"/>
        </w:rPr>
        <w:t xml:space="preserve">（三）强化基层基础工作，提高安全生产水平坚持重心下移、关口前移，将安全生产管理所需人才、资金、装备重点向基层倾斜。加大基层执法力度。全面落实基层安全生产责任制，严格安全生产目标责任考核。加强对参与安全生产的各级各类人员进行长期化、专业化、制度化培训，提升基层安全执法和依法管理安全生产的能力。重视安全生产理论和管理方法研究。加强事故信息采集和统计分析工作。加强重大危险源监控和重大事故隐患排查整治。健全县乡两级监管机构和以社区、村组为基础的监控网络。推动安全监管规范化建设向社区和工业集中区纵深发展。</w:t>
      </w:r>
    </w:p>
    <w:p>
      <w:pPr>
        <w:ind w:left="0" w:right="0" w:firstLine="560"/>
        <w:spacing w:before="450" w:after="450" w:line="312" w:lineRule="auto"/>
      </w:pPr>
      <w:r>
        <w:rPr>
          <w:rFonts w:ascii="宋体" w:hAnsi="宋体" w:eastAsia="宋体" w:cs="宋体"/>
          <w:color w:val="000"/>
          <w:sz w:val="28"/>
          <w:szCs w:val="28"/>
        </w:rPr>
        <w:t xml:space="preserve">（四）重视职业危害监管与防治，创造安全健康作业环境理顺职业安全健康监管体制，建立健全各级监管机构和执法队伍，完善部门协作机制。健全职业安全健康技术服务支撑体系，加强作业场所职业危害因素检测、评价与控制，积极开展职业病防治与康复工作。严格实施职业危害申报制度、作业场所职业危害监督检查制度和职业卫生安全许可证管理制度，并建立职业危害举报制度，加大职业危害监察执法和事故查处力度。广泛开展职业健康宣传教育，提高作业人员防范意识。</w:t>
      </w:r>
    </w:p>
    <w:p>
      <w:pPr>
        <w:ind w:left="0" w:right="0" w:firstLine="560"/>
        <w:spacing w:before="450" w:after="450" w:line="312" w:lineRule="auto"/>
      </w:pPr>
      <w:r>
        <w:rPr>
          <w:rFonts w:ascii="宋体" w:hAnsi="宋体" w:eastAsia="宋体" w:cs="宋体"/>
          <w:color w:val="000"/>
          <w:sz w:val="28"/>
          <w:szCs w:val="28"/>
        </w:rPr>
        <w:t xml:space="preserve">（五）完善应急救援体系，提升事故预防、应急和处置能力加强应急管理法制、监测预警系统、应急预案体系、应急救援指挥系统、应急救援队伍、物资保障能力、紧急运输保障能力、科技支撑体系、培训与演练体系、恢复重建能力等应急救援体系建设。建立协同反应机制，实现生产安全事故协同监管与应急救援的多方联动。</w:t>
      </w:r>
    </w:p>
    <w:p>
      <w:pPr>
        <w:ind w:left="0" w:right="0" w:firstLine="560"/>
        <w:spacing w:before="450" w:after="450" w:line="312" w:lineRule="auto"/>
      </w:pPr>
      <w:r>
        <w:rPr>
          <w:rFonts w:ascii="宋体" w:hAnsi="宋体" w:eastAsia="宋体" w:cs="宋体"/>
          <w:color w:val="000"/>
          <w:sz w:val="28"/>
          <w:szCs w:val="28"/>
        </w:rPr>
        <w:t xml:space="preserve">（六）推进“科技兴安”，提升技术支撑能力继续实施“科技兴安”战略，强化科技进步对安全生产的促进和保障作用。逐步建立和完善以企业为主体、以市场为导向、产学研相结合的安全科学技术支撑体系。推动劳动防护用品、应急救援装备、检测检验设备、安全宣传标识等安全产业发展。注重新产品、新技术、新工艺的推广应用。提升政府监管装备的科技含量，为执法提供可靠依据。加强信息化建设，重点推进物联网技术在安全生产监管领域的应用，实现监管方式“变检查为监控”的根本性转变。</w:t>
      </w:r>
    </w:p>
    <w:p>
      <w:pPr>
        <w:ind w:left="0" w:right="0" w:firstLine="560"/>
        <w:spacing w:before="450" w:after="450" w:line="312" w:lineRule="auto"/>
      </w:pPr>
      <w:r>
        <w:rPr>
          <w:rFonts w:ascii="宋体" w:hAnsi="宋体" w:eastAsia="宋体" w:cs="宋体"/>
          <w:color w:val="000"/>
          <w:sz w:val="28"/>
          <w:szCs w:val="28"/>
        </w:rPr>
        <w:t xml:space="preserve">（七）创新监管模式，提升监察执法能力坚持监管与服务相结合，在监管中体现服务，在服务中提升监管。研究制定企业生产安全事故与职业危害风险等级评估标准，开展企业风险等级评价。建立企业安全生产分级监管机制，将大量基础性的安全生产管理工作交由企业和中介组织负责，实现社会化管理与政府监管相结合，优化政府监管资源配置，提升监察执法效率。</w:t>
      </w:r>
    </w:p>
    <w:p>
      <w:pPr>
        <w:ind w:left="0" w:right="0" w:firstLine="560"/>
        <w:spacing w:before="450" w:after="450" w:line="312" w:lineRule="auto"/>
      </w:pPr>
      <w:r>
        <w:rPr>
          <w:rFonts w:ascii="宋体" w:hAnsi="宋体" w:eastAsia="宋体" w:cs="宋体"/>
          <w:color w:val="000"/>
          <w:sz w:val="28"/>
          <w:szCs w:val="28"/>
        </w:rPr>
        <w:t xml:space="preserve">（八）全面开展标准化建设，提升企业本质安全水平积极开展安全生产标准的研究工作，建立健全非煤矿山、危险化学品、烟花爆竹、建筑、交通运输等行业的安全生产标准体系。加快安全生产标准化人才队伍的培养。加大对企业安全生产达标情况的督促检查力度。在有条件的地区和行业逐步开展职业安全健康管理体系认证工作。</w:t>
      </w:r>
    </w:p>
    <w:p>
      <w:pPr>
        <w:ind w:left="0" w:right="0" w:firstLine="560"/>
        <w:spacing w:before="450" w:after="450" w:line="312" w:lineRule="auto"/>
      </w:pPr>
      <w:r>
        <w:rPr>
          <w:rFonts w:ascii="宋体" w:hAnsi="宋体" w:eastAsia="宋体" w:cs="宋体"/>
          <w:color w:val="000"/>
          <w:sz w:val="28"/>
          <w:szCs w:val="28"/>
        </w:rPr>
        <w:t xml:space="preserve">（九）健全教育培训体系，提升从业人员素质与安全意识逐步建立健全专业教育、职业教育、企业教育和社会宣传教育等全方位的安全生产宣传教育体系，积极推进注册安全工程师执业资格制度。把安全生产相关法律法规纳入全民普法计划范围，把普及安全知识教育纳入中、小学教学大纲。继续加强企业特别是高危行业企业从业人员岗前、岗上教育培训；加强企业管理人员安全</w:t>
      </w:r>
    </w:p>
    <w:p>
      <w:pPr>
        <w:ind w:left="0" w:right="0" w:firstLine="560"/>
        <w:spacing w:before="450" w:after="450" w:line="312" w:lineRule="auto"/>
      </w:pPr>
      <w:r>
        <w:rPr>
          <w:rFonts w:ascii="宋体" w:hAnsi="宋体" w:eastAsia="宋体" w:cs="宋体"/>
          <w:color w:val="000"/>
          <w:sz w:val="28"/>
          <w:szCs w:val="28"/>
        </w:rPr>
        <w:t xml:space="preserve">培训，培养一批安全生产技术和管理岗位上的专业人才；加强安全生产监察执法队伍培训，提升专业执法水平。</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（一）加强领导，统筹安全生产与经济发展</w:t>
      </w:r>
    </w:p>
    <w:p>
      <w:pPr>
        <w:ind w:left="0" w:right="0" w:firstLine="560"/>
        <w:spacing w:before="450" w:after="450" w:line="312" w:lineRule="auto"/>
      </w:pPr>
      <w:r>
        <w:rPr>
          <w:rFonts w:ascii="宋体" w:hAnsi="宋体" w:eastAsia="宋体" w:cs="宋体"/>
          <w:color w:val="000"/>
          <w:sz w:val="28"/>
          <w:szCs w:val="28"/>
        </w:rPr>
        <w:t xml:space="preserve">各级党委、政府要把安全发展放在第一要务的首要位置，真正摆上重要议事日程，建立强有力的安全生产工作组织领导和协调管理机制，落实安全生产工作 “一岗双责”，保障安全生产监管机构、人员、装备、经费等到位，及时解决安全生产监管工作中出现的重大问题。</w:t>
      </w:r>
    </w:p>
    <w:p>
      <w:pPr>
        <w:ind w:left="0" w:right="0" w:firstLine="560"/>
        <w:spacing w:before="450" w:after="450" w:line="312" w:lineRule="auto"/>
      </w:pPr>
      <w:r>
        <w:rPr>
          <w:rFonts w:ascii="宋体" w:hAnsi="宋体" w:eastAsia="宋体" w:cs="宋体"/>
          <w:color w:val="000"/>
          <w:sz w:val="28"/>
          <w:szCs w:val="28"/>
        </w:rPr>
        <w:t xml:space="preserve">要正确处理安全生产与经济发展、社会进步的关系，把安全生产摆在重要的位置，把安全生产专项规划、有关指标分别纳入国民经济和社会发展的总体规划、社会发展统计指标体系及投资计划，统筹安全生产与经济发展，建立安全生产与经济发展的综合决策机制。</w:t>
      </w:r>
    </w:p>
    <w:p>
      <w:pPr>
        <w:ind w:left="0" w:right="0" w:firstLine="560"/>
        <w:spacing w:before="450" w:after="450" w:line="312" w:lineRule="auto"/>
      </w:pPr>
      <w:r>
        <w:rPr>
          <w:rFonts w:ascii="宋体" w:hAnsi="宋体" w:eastAsia="宋体" w:cs="宋体"/>
          <w:color w:val="000"/>
          <w:sz w:val="28"/>
          <w:szCs w:val="28"/>
        </w:rPr>
        <w:t xml:space="preserve">（二）营造氛围，积极倡导先进安全文化</w:t>
      </w:r>
    </w:p>
    <w:p>
      <w:pPr>
        <w:ind w:left="0" w:right="0" w:firstLine="560"/>
        <w:spacing w:before="450" w:after="450" w:line="312" w:lineRule="auto"/>
      </w:pPr>
      <w:r>
        <w:rPr>
          <w:rFonts w:ascii="宋体" w:hAnsi="宋体" w:eastAsia="宋体" w:cs="宋体"/>
          <w:color w:val="000"/>
          <w:sz w:val="28"/>
          <w:szCs w:val="28"/>
        </w:rPr>
        <w:t xml:space="preserve">加强舆论阵地建设，坚持正确的舆论导向，积极倡导“以人为本”的安全理念，充分挖掘广播、电视、报刊、网络等大众传媒的潜力和作用，大力宣传党和国家关于安全生产的方针政策、法律法规和各级党委、政府关于加强安全生产的重大举措，积极开展安全文化、安全法制、安全责任、安全科技和安全投入等方面宣传，积极开展 “安全生产月”等活动，普及安全知识，提高全民安全意识和安全文化素质，弘扬安全生产工作的先进典型和经验。提高安全生产教育培训力度和广度，倡导社会化、全员化的安全生产教育培训氛围，形成从学校到企业，从学习到就业，从家庭到社会的全过程、一体化的终身安全生产教育培训体系。</w:t>
      </w:r>
    </w:p>
    <w:p>
      <w:pPr>
        <w:ind w:left="0" w:right="0" w:firstLine="560"/>
        <w:spacing w:before="450" w:after="450" w:line="312" w:lineRule="auto"/>
      </w:pPr>
      <w:r>
        <w:rPr>
          <w:rFonts w:ascii="宋体" w:hAnsi="宋体" w:eastAsia="宋体" w:cs="宋体"/>
          <w:color w:val="000"/>
          <w:sz w:val="28"/>
          <w:szCs w:val="28"/>
        </w:rPr>
        <w:t xml:space="preserve">（三）进一步规范安全生产法治秩序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以《中华人民共和国安全生产法》、《福建省安全生产条例》为依据，加快建设项目“三同时”、重大危险源、重大事故隐患、应急救援、事故调查处理、科技咨询与中介服务机构管理等方面配套地方性规章和制度的建设，逐步形成以法律法规为主线，相关地方性规章和制度为支撑，系列规范性文件为配套的地方性安全生产法规体系。</w:t>
      </w:r>
    </w:p>
    <w:p>
      <w:pPr>
        <w:ind w:left="0" w:right="0" w:firstLine="560"/>
        <w:spacing w:before="450" w:after="450" w:line="312" w:lineRule="auto"/>
      </w:pPr>
      <w:r>
        <w:rPr>
          <w:rFonts w:ascii="宋体" w:hAnsi="宋体" w:eastAsia="宋体" w:cs="宋体"/>
          <w:color w:val="000"/>
          <w:sz w:val="28"/>
          <w:szCs w:val="28"/>
        </w:rPr>
        <w:t xml:space="preserve">坚持依法行政，廉洁从政，规范执法行为，坚持“在执法中服务，在服务中执法”理念，加大执法力度，提高执法效果，依法惩处违反安全生产法律法规行为。建立政府统一领导的联合执法工作机制，严厉打击非法违法生产、经营、建设等影响安全生产的行为，严格执行重大安全生产事故责任追究制度，把安全生产纳入各级领导干部政绩考核指标体系。</w:t>
      </w:r>
    </w:p>
    <w:p>
      <w:pPr>
        <w:ind w:left="0" w:right="0" w:firstLine="560"/>
        <w:spacing w:before="450" w:after="450" w:line="312" w:lineRule="auto"/>
      </w:pPr>
      <w:r>
        <w:rPr>
          <w:rFonts w:ascii="宋体" w:hAnsi="宋体" w:eastAsia="宋体" w:cs="宋体"/>
          <w:color w:val="000"/>
          <w:sz w:val="28"/>
          <w:szCs w:val="28"/>
        </w:rPr>
        <w:t xml:space="preserve">（四）持续加大安全生产投入</w:t>
      </w:r>
    </w:p>
    <w:p>
      <w:pPr>
        <w:ind w:left="0" w:right="0" w:firstLine="560"/>
        <w:spacing w:before="450" w:after="450" w:line="312" w:lineRule="auto"/>
      </w:pPr>
      <w:r>
        <w:rPr>
          <w:rFonts w:ascii="宋体" w:hAnsi="宋体" w:eastAsia="宋体" w:cs="宋体"/>
          <w:color w:val="000"/>
          <w:sz w:val="28"/>
          <w:szCs w:val="28"/>
        </w:rPr>
        <w:t xml:space="preserve">拓宽安全生产投入渠道，形成以政府投入为主、企业及社会多元化的安全生产投入相结合的投入机制。各级政府要随着经济发展和财政收入的增加，逐步增加安全生产专项经费的投入，切实保障安全生产工作发展需要。充分发挥市场配置资源的基础性作用，吸引和引导各种社会资金参与安全生产设备更新改造和技术创新，改善安全生产条件。</w:t>
      </w:r>
    </w:p>
    <w:p>
      <w:pPr>
        <w:ind w:left="0" w:right="0" w:firstLine="560"/>
        <w:spacing w:before="450" w:after="450" w:line="312" w:lineRule="auto"/>
      </w:pPr>
      <w:r>
        <w:rPr>
          <w:rFonts w:ascii="宋体" w:hAnsi="宋体" w:eastAsia="宋体" w:cs="宋体"/>
          <w:color w:val="000"/>
          <w:sz w:val="28"/>
          <w:szCs w:val="28"/>
        </w:rPr>
        <w:t xml:space="preserve">在非煤矿山、危险化学品等高危行业企业实行安全风险抵押金制度。完善落实工伤保险制度，积极稳妥推行非煤矿山、危险化学品等高危行业领域安全生产责任保险制度。制订和完善促进企业安全投入的信贷、赔付、保险等政策。</w:t>
      </w:r>
    </w:p>
    <w:p>
      <w:pPr>
        <w:ind w:left="0" w:right="0" w:firstLine="560"/>
        <w:spacing w:before="450" w:after="450" w:line="312" w:lineRule="auto"/>
      </w:pPr>
      <w:r>
        <w:rPr>
          <w:rFonts w:ascii="宋体" w:hAnsi="宋体" w:eastAsia="宋体" w:cs="宋体"/>
          <w:color w:val="000"/>
          <w:sz w:val="28"/>
          <w:szCs w:val="28"/>
        </w:rPr>
        <w:t xml:space="preserve">（五）进一步落实安全生产责任</w:t>
      </w:r>
    </w:p>
    <w:p>
      <w:pPr>
        <w:ind w:left="0" w:right="0" w:firstLine="560"/>
        <w:spacing w:before="450" w:after="450" w:line="312" w:lineRule="auto"/>
      </w:pPr>
      <w:r>
        <w:rPr>
          <w:rFonts w:ascii="宋体" w:hAnsi="宋体" w:eastAsia="宋体" w:cs="宋体"/>
          <w:color w:val="000"/>
          <w:sz w:val="28"/>
          <w:szCs w:val="28"/>
        </w:rPr>
        <w:t xml:space="preserve">实行安全生产属地管理。建立健全各级领导干部安全生产责任制，层层落实责任。把安全生产纳入政绩考核指标体系。非煤矿山、危险化学品、交通、建筑、旅游、特种设备、消防等有关行业与领域主管部门应将安全生产纳入本行业发展规划，指导本行业安全生产管理工作，对本行业安全生产工作负责。对重大安全隐患治理实行逐级挂牌督办、公告制度。</w:t>
      </w:r>
    </w:p>
    <w:p>
      <w:pPr>
        <w:ind w:left="0" w:right="0" w:firstLine="560"/>
        <w:spacing w:before="450" w:after="450" w:line="312" w:lineRule="auto"/>
      </w:pPr>
      <w:r>
        <w:rPr>
          <w:rFonts w:ascii="宋体" w:hAnsi="宋体" w:eastAsia="宋体" w:cs="宋体"/>
          <w:color w:val="000"/>
          <w:sz w:val="28"/>
          <w:szCs w:val="28"/>
        </w:rPr>
        <w:t xml:space="preserve">切实落实企业安全生产主体责任，建立和完善企业安全生产管理机构，督促企业建立和配置安全生产管理机构和人员，确保企业安全生产工作机制的运行主体得到落实。逐步改善中小企业的劳动保护、职业健康状况。保证安全投入，推广适用技术，采用安全性能可靠的新工艺、新设备和新材料，落实各项安全生产措施，提高安全生产管理水平。</w:t>
      </w:r>
    </w:p>
    <w:p>
      <w:pPr>
        <w:ind w:left="0" w:right="0" w:firstLine="560"/>
        <w:spacing w:before="450" w:after="450" w:line="312" w:lineRule="auto"/>
      </w:pPr>
      <w:r>
        <w:rPr>
          <w:rFonts w:ascii="宋体" w:hAnsi="宋体" w:eastAsia="宋体" w:cs="宋体"/>
          <w:color w:val="000"/>
          <w:sz w:val="28"/>
          <w:szCs w:val="28"/>
        </w:rPr>
        <w:t xml:space="preserve">严格考核各镇（区）、各有关部门和企业完成生产安全事故控制指标情况，建立激励约束机制。严格执行安全生产行政问责制度、“一票否决”制度和企业安全生产信用挂钩联动制度、事故企业负责人职业资格否决制度。加大对打击非法违法生产不力的镇（区）和有关县直部门的责任追究力度。</w:t>
      </w:r>
    </w:p>
    <w:p>
      <w:pPr>
        <w:ind w:left="0" w:right="0" w:firstLine="560"/>
        <w:spacing w:before="450" w:after="450" w:line="312" w:lineRule="auto"/>
      </w:pPr>
      <w:r>
        <w:rPr>
          <w:rFonts w:ascii="宋体" w:hAnsi="宋体" w:eastAsia="宋体" w:cs="宋体"/>
          <w:color w:val="000"/>
          <w:sz w:val="28"/>
          <w:szCs w:val="28"/>
        </w:rPr>
        <w:t xml:space="preserve">（六）加强社会监督与舆论监督</w:t>
      </w:r>
    </w:p>
    <w:p>
      <w:pPr>
        <w:ind w:left="0" w:right="0" w:firstLine="560"/>
        <w:spacing w:before="450" w:after="450" w:line="312" w:lineRule="auto"/>
      </w:pPr>
      <w:r>
        <w:rPr>
          <w:rFonts w:ascii="宋体" w:hAnsi="宋体" w:eastAsia="宋体" w:cs="宋体"/>
          <w:color w:val="000"/>
          <w:sz w:val="28"/>
          <w:szCs w:val="28"/>
        </w:rPr>
        <w:t xml:space="preserve">建立社会监督和舆论监督机制。加强工会组织、新闻媒体、社团组织以及社区基层组织对安全生产工作的监督。充分发挥各级工会组织和群众的参与和监督作用。鼓励单位和个人对安全生产的违法行为进行举报。借助报刊、广播、电视和网络等大众媒体，对忽视安全生产、发生重特大事故的典型事例予以曝光。</w:t>
      </w:r>
    </w:p>
    <w:p>
      <w:pPr>
        <w:ind w:left="0" w:right="0" w:firstLine="560"/>
        <w:spacing w:before="450" w:after="450" w:line="312" w:lineRule="auto"/>
      </w:pPr>
      <w:r>
        <w:rPr>
          <w:rFonts w:ascii="黑体" w:hAnsi="黑体" w:eastAsia="黑体" w:cs="黑体"/>
          <w:color w:val="000000"/>
          <w:sz w:val="36"/>
          <w:szCs w:val="36"/>
          <w:b w:val="1"/>
          <w:bCs w:val="1"/>
        </w:rPr>
        <w:t xml:space="preserve">第三篇：漳州市诏安县科学技术发展十二五计划和2024年规划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漳州市诏安县科学技术发展“十二五”计划和2024年规划</w:t>
      </w:r>
    </w:p>
    <w:p>
      <w:pPr>
        <w:ind w:left="0" w:right="0" w:firstLine="560"/>
        <w:spacing w:before="450" w:after="450" w:line="312" w:lineRule="auto"/>
      </w:pPr>
      <w:r>
        <w:rPr>
          <w:rFonts w:ascii="宋体" w:hAnsi="宋体" w:eastAsia="宋体" w:cs="宋体"/>
          <w:color w:val="000"/>
          <w:sz w:val="28"/>
          <w:szCs w:val="28"/>
        </w:rPr>
        <w:t xml:space="preserve">一、“十一五”期间科技工作主要成效及存在问题</w:t>
      </w:r>
    </w:p>
    <w:p>
      <w:pPr>
        <w:ind w:left="0" w:right="0" w:firstLine="560"/>
        <w:spacing w:before="450" w:after="450" w:line="312" w:lineRule="auto"/>
      </w:pPr>
      <w:r>
        <w:rPr>
          <w:rFonts w:ascii="宋体" w:hAnsi="宋体" w:eastAsia="宋体" w:cs="宋体"/>
          <w:color w:val="000"/>
          <w:sz w:val="28"/>
          <w:szCs w:val="28"/>
        </w:rPr>
        <w:t xml:space="preserve">（一）“十一五”期间诏安县科技发展主要取得的成效</w:t>
      </w:r>
    </w:p>
    <w:p>
      <w:pPr>
        <w:ind w:left="0" w:right="0" w:firstLine="560"/>
        <w:spacing w:before="450" w:after="450" w:line="312" w:lineRule="auto"/>
      </w:pPr>
      <w:r>
        <w:rPr>
          <w:rFonts w:ascii="宋体" w:hAnsi="宋体" w:eastAsia="宋体" w:cs="宋体"/>
          <w:color w:val="000"/>
          <w:sz w:val="28"/>
          <w:szCs w:val="28"/>
        </w:rPr>
        <w:t xml:space="preserve">1、科技进步促进诏安经济社会和谐发展</w:t>
      </w:r>
    </w:p>
    <w:p>
      <w:pPr>
        <w:ind w:left="0" w:right="0" w:firstLine="560"/>
        <w:spacing w:before="450" w:after="450" w:line="312" w:lineRule="auto"/>
      </w:pPr>
      <w:r>
        <w:rPr>
          <w:rFonts w:ascii="宋体" w:hAnsi="宋体" w:eastAsia="宋体" w:cs="宋体"/>
          <w:color w:val="000"/>
          <w:sz w:val="28"/>
          <w:szCs w:val="28"/>
        </w:rPr>
        <w:t xml:space="preserve">诏安县委、县政府认真贯彻执行《中华人民共和国科技进步法》、《国家中长期科学和技术发展规划纲要（2024～2024）》，牢固树立和落实科学发展观，全力推进“科教兴县”、“人才强县”战略实施，积极把科技进步和项目带动融入海峡西岸经济区建设大局，一心一意推动我县科技事业进步，提升我县自主创新能力，“十一五”期间，我县已连续二次通过国家科技进步考核。科技进步极大地提升了诏安经济的综合实力和产业结构的趋向优势。2024年我县地区生产总值为49.75亿元，三次产业结构结构为38.1∶27.3∶34.6，农民人均纯收入4706元，年财政收入16958元，到2024年我县地区生产总值为76.2亿元，三次产业结构比例为33.1∶35.47∶31.43，农民人均纯收入6554元，年财政收入3.22亿元（注：2024年未统计）。</w:t>
      </w:r>
    </w:p>
    <w:p>
      <w:pPr>
        <w:ind w:left="0" w:right="0" w:firstLine="560"/>
        <w:spacing w:before="450" w:after="450" w:line="312" w:lineRule="auto"/>
      </w:pPr>
      <w:r>
        <w:rPr>
          <w:rFonts w:ascii="宋体" w:hAnsi="宋体" w:eastAsia="宋体" w:cs="宋体"/>
          <w:color w:val="000"/>
          <w:sz w:val="28"/>
          <w:szCs w:val="28"/>
        </w:rPr>
        <w:t xml:space="preserve">2、科技创新服务体系日臻完善，县域科技创新能力逐步提升。</w:t>
      </w:r>
    </w:p>
    <w:p>
      <w:pPr>
        <w:ind w:left="0" w:right="0" w:firstLine="560"/>
        <w:spacing w:before="450" w:after="450" w:line="312" w:lineRule="auto"/>
      </w:pPr>
      <w:r>
        <w:rPr>
          <w:rFonts w:ascii="宋体" w:hAnsi="宋体" w:eastAsia="宋体" w:cs="宋体"/>
          <w:color w:val="000"/>
          <w:sz w:val="28"/>
          <w:szCs w:val="28"/>
        </w:rPr>
        <w:t xml:space="preserve">“十一五”期间，诏安县委、县政府认真组织学习并贯彻落实省委、省政府《关于增强自主创新能力，推进海峡西岸经济区建设的决定》和漳州市委、市政府《关于增强自主创新能力，建设创新型城市的决定》等文件精神，坚持以邓小平理论和“三个代表”重要思想为指导，认真贯彻落实科学发展观和创新型国家的发展战略，不断增强自主创新能力，推动创新型诏安建设。①自主创新工作全面推进。</w:t>
      </w:r>
    </w:p>
    <w:p>
      <w:pPr>
        <w:ind w:left="0" w:right="0" w:firstLine="560"/>
        <w:spacing w:before="450" w:after="450" w:line="312" w:lineRule="auto"/>
      </w:pPr>
      <w:r>
        <w:rPr>
          <w:rFonts w:ascii="宋体" w:hAnsi="宋体" w:eastAsia="宋体" w:cs="宋体"/>
          <w:color w:val="000"/>
          <w:sz w:val="28"/>
          <w:szCs w:val="28"/>
        </w:rPr>
        <w:t xml:space="preserve">诏安县委、县政府高度科技工作，将强化科技创新机制列为“十一五”规划的主要任务和战略重点，县政府成立以县长为组长的科技工作领导小组，统筹规划和协调全县科技管理与自主创新工作，全县配齐科技副县长、科技副乡镇长、村科技副主任，确保领导力量，做到创新工作领导负责，相关部门具体抓，使我县自主创新工作得以全面推进。</w:t>
      </w:r>
    </w:p>
    <w:p>
      <w:pPr>
        <w:ind w:left="0" w:right="0" w:firstLine="560"/>
        <w:spacing w:before="450" w:after="450" w:line="312" w:lineRule="auto"/>
      </w:pPr>
      <w:r>
        <w:rPr>
          <w:rFonts w:ascii="宋体" w:hAnsi="宋体" w:eastAsia="宋体" w:cs="宋体"/>
          <w:color w:val="000"/>
          <w:sz w:val="28"/>
          <w:szCs w:val="28"/>
        </w:rPr>
        <w:t xml:space="preserve">②科技管理制度逐步健全，自主创新能力逐步增强，科技成果转化率逐步提升。</w:t>
      </w:r>
    </w:p>
    <w:p>
      <w:pPr>
        <w:ind w:left="0" w:right="0" w:firstLine="560"/>
        <w:spacing w:before="450" w:after="450" w:line="312" w:lineRule="auto"/>
      </w:pPr>
      <w:r>
        <w:rPr>
          <w:rFonts w:ascii="宋体" w:hAnsi="宋体" w:eastAsia="宋体" w:cs="宋体"/>
          <w:color w:val="000"/>
          <w:sz w:val="28"/>
          <w:szCs w:val="28"/>
        </w:rPr>
        <w:t xml:space="preserve">县委、县政府加强科技管理工作，倡导科技管理部门转变职能，主动服务，深入乡镇企业了解技术需求，积极与高等院校、科研院所牵线合作，构建产学研合作平台，促进科技成果转化。“十一五”期间与厦门大学、福建农林大学、华南理工大学、省农科院、省水产研究所等科研院校建立合作，使我县相关企业技术开发、自主创新能力得以逐步增强，科技成果转化率逐步提升，促进了县域经济快速发展。</w:t>
      </w:r>
    </w:p>
    <w:p>
      <w:pPr>
        <w:ind w:left="0" w:right="0" w:firstLine="560"/>
        <w:spacing w:before="450" w:after="450" w:line="312" w:lineRule="auto"/>
      </w:pPr>
      <w:r>
        <w:rPr>
          <w:rFonts w:ascii="宋体" w:hAnsi="宋体" w:eastAsia="宋体" w:cs="宋体"/>
          <w:color w:val="000"/>
          <w:sz w:val="28"/>
          <w:szCs w:val="28"/>
        </w:rPr>
        <w:t xml:space="preserve">③初步建立激励自主创新的多元化科技投入机制、扶持政策。</w:t>
      </w:r>
    </w:p>
    <w:p>
      <w:pPr>
        <w:ind w:left="0" w:right="0" w:firstLine="560"/>
        <w:spacing w:before="450" w:after="450" w:line="312" w:lineRule="auto"/>
      </w:pPr>
      <w:r>
        <w:rPr>
          <w:rFonts w:ascii="宋体" w:hAnsi="宋体" w:eastAsia="宋体" w:cs="宋体"/>
          <w:color w:val="000"/>
          <w:sz w:val="28"/>
          <w:szCs w:val="28"/>
        </w:rPr>
        <w:t xml:space="preserve">县委、县政府先后制定并出台《诏安县科学技术进步奖励实施细则》、《进一步加强人才工作的决定的实施意见》等相关文件，进一步改善科技创新的政策环境。坚持以政府投入为引导，企业投入为主体，金融贷款为扶持的原则，确保科技创新投入，加大对高新技术研发项目的投入作为主要方向，并以项目为载体，积极向上争取立项，促进项目成果转化。“十一五”期间全县争取上级科技项目立项28个，争取科技三项经费400多万元，带动企业科技投入1000多万元，通过实施一批具有科技含量的创新项目，极大提高了企业自主创新的能力。</w:t>
      </w:r>
    </w:p>
    <w:p>
      <w:pPr>
        <w:ind w:left="0" w:right="0" w:firstLine="560"/>
        <w:spacing w:before="450" w:after="450" w:line="312" w:lineRule="auto"/>
      </w:pPr>
      <w:r>
        <w:rPr>
          <w:rFonts w:ascii="宋体" w:hAnsi="宋体" w:eastAsia="宋体" w:cs="宋体"/>
          <w:color w:val="000"/>
          <w:sz w:val="28"/>
          <w:szCs w:val="28"/>
        </w:rPr>
        <w:t xml:space="preserve">④知识产权创造和保护得到重视，初步建立起鼓励专利申请、企业创品牌机制。</w:t>
      </w:r>
    </w:p>
    <w:p>
      <w:pPr>
        <w:ind w:left="0" w:right="0" w:firstLine="560"/>
        <w:spacing w:before="450" w:after="450" w:line="312" w:lineRule="auto"/>
      </w:pPr>
      <w:r>
        <w:rPr>
          <w:rFonts w:ascii="宋体" w:hAnsi="宋体" w:eastAsia="宋体" w:cs="宋体"/>
          <w:color w:val="000"/>
          <w:sz w:val="28"/>
          <w:szCs w:val="28"/>
        </w:rPr>
        <w:t xml:space="preserve">成立了诏安县知识产权局，加大知识产权保护和专利法规宣传力度，大力扶持企业争创驰名、著名商标和名牌产品，鼓励企业加大研发力度，多创专利产品。现我县有诏安绿洲生化有限公司、鑫展旺化工有限公司等四家企业被授予高新技术企业称号。我县专利申请数和授权数也逐步增加。另外，政府重奖创立品牌的企业，有力地促进了企业的发展，使企业的品牌效应进一步凸显。⑤自主创新的良好氛围逐步形成。</w:t>
      </w:r>
    </w:p>
    <w:p>
      <w:pPr>
        <w:ind w:left="0" w:right="0" w:firstLine="560"/>
        <w:spacing w:before="450" w:after="450" w:line="312" w:lineRule="auto"/>
      </w:pPr>
      <w:r>
        <w:rPr>
          <w:rFonts w:ascii="宋体" w:hAnsi="宋体" w:eastAsia="宋体" w:cs="宋体"/>
          <w:color w:val="000"/>
          <w:sz w:val="28"/>
          <w:szCs w:val="28"/>
        </w:rPr>
        <w:t xml:space="preserve">通过“科技三下乡”、“科技活动周”、“科技培训”等多种形式的宣传，加强舆论引导，进一步加大知识产权宣传，促进公众对《专利法》的了解。积极宣传知识产权在市场经济中的作用，激发公众申请专利的热情，引导企业重视知识产权保护，增强知识产权保护意识，使自主创新的良</w:t>
      </w:r>
    </w:p>
    <w:p>
      <w:pPr>
        <w:ind w:left="0" w:right="0" w:firstLine="560"/>
        <w:spacing w:before="450" w:after="450" w:line="312" w:lineRule="auto"/>
      </w:pPr>
      <w:r>
        <w:rPr>
          <w:rFonts w:ascii="宋体" w:hAnsi="宋体" w:eastAsia="宋体" w:cs="宋体"/>
          <w:color w:val="000"/>
          <w:sz w:val="28"/>
          <w:szCs w:val="28"/>
        </w:rPr>
        <w:t xml:space="preserve">好氛围逐步形成。</w:t>
      </w:r>
    </w:p>
    <w:p>
      <w:pPr>
        <w:ind w:left="0" w:right="0" w:firstLine="560"/>
        <w:spacing w:before="450" w:after="450" w:line="312" w:lineRule="auto"/>
      </w:pPr>
      <w:r>
        <w:rPr>
          <w:rFonts w:ascii="宋体" w:hAnsi="宋体" w:eastAsia="宋体" w:cs="宋体"/>
          <w:color w:val="000"/>
          <w:sz w:val="28"/>
          <w:szCs w:val="28"/>
        </w:rPr>
        <w:t xml:space="preserve">（二）“十一五”期间科技工作存在的问题</w:t>
      </w:r>
    </w:p>
    <w:p>
      <w:pPr>
        <w:ind w:left="0" w:right="0" w:firstLine="560"/>
        <w:spacing w:before="450" w:after="450" w:line="312" w:lineRule="auto"/>
      </w:pPr>
      <w:r>
        <w:rPr>
          <w:rFonts w:ascii="宋体" w:hAnsi="宋体" w:eastAsia="宋体" w:cs="宋体"/>
          <w:color w:val="000"/>
          <w:sz w:val="28"/>
          <w:szCs w:val="28"/>
        </w:rPr>
        <w:t xml:space="preserve">1、创新人才严重缺乏，科技基础和研发能力较欠缺，科技竞争力不强。</w:t>
      </w:r>
    </w:p>
    <w:p>
      <w:pPr>
        <w:ind w:left="0" w:right="0" w:firstLine="560"/>
        <w:spacing w:before="450" w:after="450" w:line="312" w:lineRule="auto"/>
      </w:pPr>
      <w:r>
        <w:rPr>
          <w:rFonts w:ascii="宋体" w:hAnsi="宋体" w:eastAsia="宋体" w:cs="宋体"/>
          <w:color w:val="000"/>
          <w:sz w:val="28"/>
          <w:szCs w:val="28"/>
        </w:rPr>
        <w:t xml:space="preserve">我县由于经济基础差，高等教育院校和科研机构匮乏，人才聚集能力比较弱，大部分企业没有建立自己的研发基地，基础研究和创新能力非常有限。2024年我县万人拥有专业技术人员数量105.51，到2024年下降为94.23（全市是207.51升至223.69人），明显的说明我县人才聚集力弱，存在人才流失的问题，而人才是科技竞争力的重要因素之一，如不引起重视，创新型人才的缺乏将更加严重。</w:t>
      </w:r>
    </w:p>
    <w:p>
      <w:pPr>
        <w:ind w:left="0" w:right="0" w:firstLine="560"/>
        <w:spacing w:before="450" w:after="450" w:line="312" w:lineRule="auto"/>
      </w:pPr>
      <w:r>
        <w:rPr>
          <w:rFonts w:ascii="宋体" w:hAnsi="宋体" w:eastAsia="宋体" w:cs="宋体"/>
          <w:color w:val="000"/>
          <w:sz w:val="28"/>
          <w:szCs w:val="28"/>
        </w:rPr>
        <w:t xml:space="preserve">2、创新意识不浓，企业创新的能力有待增强。</w:t>
      </w:r>
    </w:p>
    <w:p>
      <w:pPr>
        <w:ind w:left="0" w:right="0" w:firstLine="560"/>
        <w:spacing w:before="450" w:after="450" w:line="312" w:lineRule="auto"/>
      </w:pPr>
      <w:r>
        <w:rPr>
          <w:rFonts w:ascii="宋体" w:hAnsi="宋体" w:eastAsia="宋体" w:cs="宋体"/>
          <w:color w:val="000"/>
          <w:sz w:val="28"/>
          <w:szCs w:val="28"/>
        </w:rPr>
        <w:t xml:space="preserve">由于市场竞争激烈，企业在新产品研发和可持续发展方面遇到很大的挑战，我县大多数企业装备水平差，企业的科技创新、研发人才匮乏，自主创新能力薄弱，这些劣势制约着区域自主创新能力整体水平的提升。2024年至2024年我县的专利申请数是2024年为6件，2024年为7件，2024年10件,2024年为16件，2024年为6件，授权专利数则是2024年3件，2024年3件,2024年10件，2024年7件，2024年为7件，而发明专利申请数为零，与其他县市比较，数量和质量都存在差距。专利授权数的不足，制约我县高新技术企业称号的申请。</w:t>
      </w:r>
    </w:p>
    <w:p>
      <w:pPr>
        <w:ind w:left="0" w:right="0" w:firstLine="560"/>
        <w:spacing w:before="450" w:after="450" w:line="312" w:lineRule="auto"/>
      </w:pPr>
      <w:r>
        <w:rPr>
          <w:rFonts w:ascii="宋体" w:hAnsi="宋体" w:eastAsia="宋体" w:cs="宋体"/>
          <w:color w:val="000"/>
          <w:sz w:val="28"/>
          <w:szCs w:val="28"/>
        </w:rPr>
        <w:t xml:space="preserve">3、科技投入不足，科技中介机构服务水平较低。</w:t>
      </w:r>
    </w:p>
    <w:p>
      <w:pPr>
        <w:ind w:left="0" w:right="0" w:firstLine="560"/>
        <w:spacing w:before="450" w:after="450" w:line="312" w:lineRule="auto"/>
      </w:pPr>
      <w:r>
        <w:rPr>
          <w:rFonts w:ascii="宋体" w:hAnsi="宋体" w:eastAsia="宋体" w:cs="宋体"/>
          <w:color w:val="000"/>
          <w:sz w:val="28"/>
          <w:szCs w:val="28"/>
        </w:rPr>
        <w:t xml:space="preserve">我县现有的中介服务机构多为事业性质，不以盈利为目的，存在着市场意识淡薄，缺乏竞争，人员素质偏低，服务水平、服务质量差的问题。加之政府投入不足，人员技能培训、办公设备都不到位，致使中介服务能力弱，范围较窄。我县从2024年至2024年，政府需投入的法定三项经费均为零，科技事业费扣除人员工资外每年也就几万元，政府投入的引领作用没有发挥。示范和带动作用不突出，具体体现在我县高新技术企业产值增加值占工业增加值比重极低，我县高新技术企业增加值2024年1414.1万元,2024年1458万元，2024年高新技术企业产值为40800万元，(漳州市2024年137194万元,2024年164632万元)。</w:t>
      </w:r>
    </w:p>
    <w:p>
      <w:pPr>
        <w:ind w:left="0" w:right="0" w:firstLine="560"/>
        <w:spacing w:before="450" w:after="450" w:line="312" w:lineRule="auto"/>
      </w:pPr>
      <w:r>
        <w:rPr>
          <w:rFonts w:ascii="宋体" w:hAnsi="宋体" w:eastAsia="宋体" w:cs="宋体"/>
          <w:color w:val="000"/>
          <w:sz w:val="28"/>
          <w:szCs w:val="28"/>
        </w:rPr>
        <w:t xml:space="preserve">4、激励机制不健全，区域创新的软环境不够完善。</w:t>
      </w:r>
    </w:p>
    <w:p>
      <w:pPr>
        <w:ind w:left="0" w:right="0" w:firstLine="560"/>
        <w:spacing w:before="450" w:after="450" w:line="312" w:lineRule="auto"/>
      </w:pPr>
      <w:r>
        <w:rPr>
          <w:rFonts w:ascii="宋体" w:hAnsi="宋体" w:eastAsia="宋体" w:cs="宋体"/>
          <w:color w:val="000"/>
          <w:sz w:val="28"/>
          <w:szCs w:val="28"/>
        </w:rPr>
        <w:t xml:space="preserve">我县对鼓励技术创新，虽有制定出一些扶持政策与措施，但有些还没有落到实处，有些政策缺乏配套操作措施，在县域技术创新服务体系建设上包括政策扶持环境、投融资服务担保体系、人才引进管理服务体系等方面有待完善。例如对申请授权的发明专利奖励政策就应制定，以此激发广大企业和科技人员创新的积极性。</w:t>
      </w:r>
    </w:p>
    <w:p>
      <w:pPr>
        <w:ind w:left="0" w:right="0" w:firstLine="560"/>
        <w:spacing w:before="450" w:after="450" w:line="312" w:lineRule="auto"/>
      </w:pPr>
      <w:r>
        <w:rPr>
          <w:rFonts w:ascii="宋体" w:hAnsi="宋体" w:eastAsia="宋体" w:cs="宋体"/>
          <w:color w:val="000"/>
          <w:sz w:val="28"/>
          <w:szCs w:val="28"/>
        </w:rPr>
        <w:t xml:space="preserve">（三）科技领域“十二五”发展面临的优劣势分析</w:t>
      </w:r>
    </w:p>
    <w:p>
      <w:pPr>
        <w:ind w:left="0" w:right="0" w:firstLine="560"/>
        <w:spacing w:before="450" w:after="450" w:line="312" w:lineRule="auto"/>
      </w:pPr>
      <w:r>
        <w:rPr>
          <w:rFonts w:ascii="宋体" w:hAnsi="宋体" w:eastAsia="宋体" w:cs="宋体"/>
          <w:color w:val="000"/>
          <w:sz w:val="28"/>
          <w:szCs w:val="28"/>
        </w:rPr>
        <w:t xml:space="preserve">诏安科技水平总体偏低，特别是高技术人才比较匮乏，真正能开展的技术研究相当有限，科技基础和研发能力较为欠缺，科技综合竞争力不强。大部分的产业技术含量不高，企业内的技术研发能力薄弱，企业现有技术主要依靠外来（购买专利技术）或和大专院校、科研院所合作寻求技术支持。诏安企业和个人申请专利保护的意识和积极性普遍不高。在诏安规模较大的产业中</w:t>
      </w:r>
    </w:p>
    <w:p>
      <w:pPr>
        <w:ind w:left="0" w:right="0" w:firstLine="560"/>
        <w:spacing w:before="450" w:after="450" w:line="312" w:lineRule="auto"/>
      </w:pPr>
      <w:r>
        <w:rPr>
          <w:rFonts w:ascii="宋体" w:hAnsi="宋体" w:eastAsia="宋体" w:cs="宋体"/>
          <w:color w:val="000"/>
          <w:sz w:val="28"/>
          <w:szCs w:val="28"/>
        </w:rPr>
        <w:t xml:space="preserve">（1）食品加工产业多数以简单加工为主，缺乏深度的技术开发，产品档次低，附加值普遍不高，如青梅、对虾、鳗鱼、八仙茶等大宗农产品加工。（2）纺织服装业基本以来料加工为主要目的，以赚取加工费为主，没有自主品牌和自有技术，基本没有技术含量。（3）电子科技和机械制造尚未成规模，没有自有品牌和核心技术。（4）生物医药技术含量较高，如乐尔康、绿洲生化，但多数是在艰难生存。（5）化工产业如鑫展旺，有比较好的发展势头，并且具备与厦大合作的技术优势，发展前景会较好。（6）海洋生物产业以润科为代表的海洋生物产业，具备较好的技术优势，应属于朝阳产业，发展前景普遍看好。此外，海水渔类、贝类育苗与养成在诏安有广泛基础和与高校、科研院所合作的基础，是沿海地区的支柱型产业，只要进行引导和深度技术开发，会有较好的发展前景。</w:t>
      </w:r>
    </w:p>
    <w:p>
      <w:pPr>
        <w:ind w:left="0" w:right="0" w:firstLine="560"/>
        <w:spacing w:before="450" w:after="450" w:line="312" w:lineRule="auto"/>
      </w:pPr>
      <w:r>
        <w:rPr>
          <w:rFonts w:ascii="宋体" w:hAnsi="宋体" w:eastAsia="宋体" w:cs="宋体"/>
          <w:color w:val="000"/>
          <w:sz w:val="28"/>
          <w:szCs w:val="28"/>
        </w:rPr>
        <w:t xml:space="preserve">二、“十二五”科技计划和2024年规划的基本构想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自主创新、重点跨越、支撑发展、引领未来”的指导方针，按照县委、县政府提出的“科教兴县”、“工业立县”和“可持续发展”战略要求，围绕“一城四区”的发展格局，坚持项目带动和外向拉动的发展战略，以富民强县为宗旨，以科技创新和体制机制创新为动力，以科技成果应用、推广及产业化为主线，加强我县科技创新能力建设，充分发挥科技对我县经济社会发展的重要支撑和引领作用，推动诏安经济又好又快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借助区位优势，瞄准我县发展目标加快发展。坚持以“科教兴县”、“可持续发展”及“工业立县”的战略指导科技规划，围绕把我县建成闽粤边界繁荣、开放、富庶、文明的现代化城镇目标和任务。树立科技工作为经济建设和社会发展服务的思想，以科技为先导，以调整产业结构为切入点，推动我县工业化、城镇化、农业现代化进程，实现经济与社会持续，健康快速协调发展，为建设繁荣富庶的海峡西岸经济带做出应有的贡献。</w:t>
      </w:r>
    </w:p>
    <w:p>
      <w:pPr>
        <w:ind w:left="0" w:right="0" w:firstLine="560"/>
        <w:spacing w:before="450" w:after="450" w:line="312" w:lineRule="auto"/>
      </w:pPr>
      <w:r>
        <w:rPr>
          <w:rFonts w:ascii="宋体" w:hAnsi="宋体" w:eastAsia="宋体" w:cs="宋体"/>
          <w:color w:val="000"/>
          <w:sz w:val="28"/>
          <w:szCs w:val="28"/>
        </w:rPr>
        <w:t xml:space="preserve">2、坚持技术创新与体制创新同步推进，因地制宜，突出重点，注重实效。根据我县实际，全面推进创新体系建设，加快技术创新，在抓好公益类科研机构建设的同时，加速推进民营科技企业和科技中介机构的建设，把握机遇，加快转型，实现传统工艺生产技术向高新技术的跨越，做到开发一代，生产一代，预研一代，坚持创新和可持续发展的技术发展思路。</w:t>
      </w:r>
    </w:p>
    <w:p>
      <w:pPr>
        <w:ind w:left="0" w:right="0" w:firstLine="560"/>
        <w:spacing w:before="450" w:after="450" w:line="312" w:lineRule="auto"/>
      </w:pPr>
      <w:r>
        <w:rPr>
          <w:rFonts w:ascii="宋体" w:hAnsi="宋体" w:eastAsia="宋体" w:cs="宋体"/>
          <w:color w:val="000"/>
          <w:sz w:val="28"/>
          <w:szCs w:val="28"/>
        </w:rPr>
        <w:t xml:space="preserve">3、以市场为导向，以效益为目标，坚持技术与生产紧密结合，充分发挥市场机制配置科技资源作用。以技术创新和体制创新，促进科技成果商品化，产业化，使科技与经济进一步结合，努力提高我县各个产业的科学技术水平和市场竞争力。</w:t>
      </w:r>
    </w:p>
    <w:p>
      <w:pPr>
        <w:ind w:left="0" w:right="0" w:firstLine="560"/>
        <w:spacing w:before="450" w:after="450" w:line="312" w:lineRule="auto"/>
      </w:pPr>
      <w:r>
        <w:rPr>
          <w:rFonts w:ascii="宋体" w:hAnsi="宋体" w:eastAsia="宋体" w:cs="宋体"/>
          <w:color w:val="000"/>
          <w:sz w:val="28"/>
          <w:szCs w:val="28"/>
        </w:rPr>
        <w:t xml:space="preserve">4、坚持全面提高劳动者科技文化素质和可持续发展资源保护战略，营造良好投资发展环境。要强化宏观调控，加强科技规划，按市场经济规律推动科技事业的发展，实现以市场配置资源，保护知识产权，保持经济发展的可持续性，做到立足当前，着眼未来。</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1、全面提高科技综合实力。到2024年基本建立适应社会主义市场经济体制及科技自身发展规律的新型科技管理体制和技术创新体系。科技综合实力进入全市中上水平，科技进步对经济增长的贡献率到2024年达56%以上，2024年提高到58%以上，科技成果转化率到2024年达32%以上，到2024年提高到42%。</w:t>
      </w:r>
    </w:p>
    <w:p>
      <w:pPr>
        <w:ind w:left="0" w:right="0" w:firstLine="560"/>
        <w:spacing w:before="450" w:after="450" w:line="312" w:lineRule="auto"/>
      </w:pPr>
      <w:r>
        <w:rPr>
          <w:rFonts w:ascii="宋体" w:hAnsi="宋体" w:eastAsia="宋体" w:cs="宋体"/>
          <w:color w:val="000"/>
          <w:sz w:val="28"/>
          <w:szCs w:val="28"/>
        </w:rPr>
        <w:t xml:space="preserve">2、加快农业现代化建设步伐，推进新的农业技术革命。要全面实施作物良种良法科技工程，大力推广农业“五新”成果，大力调整农业结构，着力推广农业生物技术、“生态共生”种养模式，水产养殖业要推广科学养殖模式，特别是HACCP管理模式，开发增产增效新技术，发展优质、高产、高效种植养殖基地，创建农业科技示范园区，推进高科技成果向农业的转化。发展农业产业化的科技型龙头企业和中介组织，使我县农业布局更具有区域化、标准化和品质无公害化。“十二五”期间，以水产、青梅、八仙茶、蔬菜、灰鹅等产业为重点，引进推广高优农业新品种25个，建设和完善农业科技示范园区5个，扶持12家农业科技型龙头企业，建立完善科技中介机构5个，投建配备先进技术手段和设备的良种繁育中心1个。到2024年全县高优农业规模和产值要位居全市前列，其中，海洋捕捞和水产养殖规模、经济效益、技术水平达全市先进行列，农业综合生产力和现代化指标达全市先进水平，至2024年基本实现农业现代化。</w:t>
      </w:r>
    </w:p>
    <w:p>
      <w:pPr>
        <w:ind w:left="0" w:right="0" w:firstLine="560"/>
        <w:spacing w:before="450" w:after="450" w:line="312" w:lineRule="auto"/>
      </w:pPr>
      <w:r>
        <w:rPr>
          <w:rFonts w:ascii="宋体" w:hAnsi="宋体" w:eastAsia="宋体" w:cs="宋体"/>
          <w:color w:val="000"/>
          <w:sz w:val="28"/>
          <w:szCs w:val="28"/>
        </w:rPr>
        <w:t xml:space="preserve">3、大力发展高科技产业，加快金都工业集中区建设，特别是“闽南海洋生物科技园区”建设，全面优化科技招商环境，落实以项目拉动规模，以技术提高品位的发展战略。集中力量抓好生物科技、纺织服装、医药、新型建材和机械制造等规模工业的发展。以润科生物工程（福建）有限公司为基础，加快海洋生物技术产业转移示范基地建设，力争把金都工业集中区的“闽南海洋生物科技园区”打造成东南沿海最具有特色的海洋生物产业园区，形成园区良好的发展格局。到2024年，我县高新企业达8家，产值15亿元以上，高新技术企业产值占全县工业总产值比重超20%，到2024年达30%。</w:t>
      </w:r>
    </w:p>
    <w:p>
      <w:pPr>
        <w:ind w:left="0" w:right="0" w:firstLine="560"/>
        <w:spacing w:before="450" w:after="450" w:line="312" w:lineRule="auto"/>
      </w:pPr>
      <w:r>
        <w:rPr>
          <w:rFonts w:ascii="宋体" w:hAnsi="宋体" w:eastAsia="宋体" w:cs="宋体"/>
          <w:color w:val="000"/>
          <w:sz w:val="28"/>
          <w:szCs w:val="28"/>
        </w:rPr>
        <w:t xml:space="preserve">4、加强科技人才队伍建设，到2024年全县各类专业技术人员达1.8万人，其中高级专业技术人才400人、现代企业高层管理人才100人，培养高级技师1500人，农民技术员1万人，至2024年全县各类技术人才达2.5万人，其中各类高级专业人才800人。</w:t>
      </w:r>
    </w:p>
    <w:p>
      <w:pPr>
        <w:ind w:left="0" w:right="0" w:firstLine="560"/>
        <w:spacing w:before="450" w:after="450" w:line="312" w:lineRule="auto"/>
      </w:pPr>
      <w:r>
        <w:rPr>
          <w:rFonts w:ascii="宋体" w:hAnsi="宋体" w:eastAsia="宋体" w:cs="宋体"/>
          <w:color w:val="000"/>
          <w:sz w:val="28"/>
          <w:szCs w:val="28"/>
        </w:rPr>
        <w:t xml:space="preserve">5、增加科技投入，要根据科技进步法的规定，按照占财政总支出的1.5～2%比例安排科技经费，县财政科技投入的年增长速度要高于财政经常性收入的年增长速度。大力拓宽科技投入渠道，逐步把企业的科技投入和社会各界对科技投入作为多元化的科技投入主体，鼓励企业与高等院校、科研机构、科技中介组织开展技术、资金多种形式的合作，做好“产学研”、“农科教”结合，联合开发和做好保护知识产权工作，全县高新技术企业研究开发经费要占年销售额5%以上，并建立起科技成果转化基金、企业创新基金，完善科技风险投资基金机制。</w:t>
      </w:r>
    </w:p>
    <w:p>
      <w:pPr>
        <w:ind w:left="0" w:right="0" w:firstLine="560"/>
        <w:spacing w:before="450" w:after="450" w:line="312" w:lineRule="auto"/>
      </w:pPr>
      <w:r>
        <w:rPr>
          <w:rFonts w:ascii="宋体" w:hAnsi="宋体" w:eastAsia="宋体" w:cs="宋体"/>
          <w:color w:val="000"/>
          <w:sz w:val="28"/>
          <w:szCs w:val="28"/>
        </w:rPr>
        <w:t xml:space="preserve">7、构建具有诏安特色和优势的区域创新体系</w:t>
      </w:r>
    </w:p>
    <w:p>
      <w:pPr>
        <w:ind w:left="0" w:right="0" w:firstLine="560"/>
        <w:spacing w:before="450" w:after="450" w:line="312" w:lineRule="auto"/>
      </w:pPr>
      <w:r>
        <w:rPr>
          <w:rFonts w:ascii="宋体" w:hAnsi="宋体" w:eastAsia="宋体" w:cs="宋体"/>
          <w:color w:val="000"/>
          <w:sz w:val="28"/>
          <w:szCs w:val="28"/>
        </w:rPr>
        <w:t xml:space="preserve">结合诏安实际，建立和完善以工业企业为主体的技术创新体系，加快农村信息化平台建设，为技术创新提供支撑。切实优化科技人才的创新环境。根据科技经济发展需要，制定推进技术创新、发展高新技术的相关政策和关于知识资本化并参与分配的有关政策，努力提高科技人员的物质生活待遇，保证其必要的研究开发、试验示范条件，从根本上调动人的积极性和创造性。切实提高科技成果的转化率，加强科学研究成果、技术创新成果和种植、养殖经验与技术的推广应用，努力将技术链注入产业链，提高科技在经济建设中的显示度。切实加大技术创新的辐射效能。通过项目集成、技术连片，塑造区域发展样板，强化基地建设，重点围绕我县“工业立县”战略，加快金都工业集中区“闽南海洋生物科技园区”的科技投入，以漳州市“蓝火计划”已确定的“海洋生物技术产业转移示范基地”的建设为重点，充分发挥润科的龙头带动作用，推动诏安海洋生物产业的发展。</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（一）积极引导企业加强自主创新能力建设，发展高新技术产业</w:t>
      </w:r>
    </w:p>
    <w:p>
      <w:pPr>
        <w:ind w:left="0" w:right="0" w:firstLine="560"/>
        <w:spacing w:before="450" w:after="450" w:line="312" w:lineRule="auto"/>
      </w:pPr>
      <w:r>
        <w:rPr>
          <w:rFonts w:ascii="宋体" w:hAnsi="宋体" w:eastAsia="宋体" w:cs="宋体"/>
          <w:color w:val="000"/>
          <w:sz w:val="28"/>
          <w:szCs w:val="28"/>
        </w:rPr>
        <w:t xml:space="preserve">要统筹创新资源，深入实施“技术创新引导工程”，大力支持企业加强技术创新和推进技术进步。通过组织申报项目成果转化资金、产业技术开发专项资金、“小发明、小创造”专项资金等，扶持我县企业与高校、科研单位建立各种形式的技术合作，采用高新技术改造传统产业，开发利用县域特色优势资源，提升县域产业的核心竞争力。积极引导和帮助企业自建或联合借助高等院校、科研机构的力量，建立和完善研发机构，抓好技术创新人才的培养，认真做好省级企业技术中心认定和国家企业技术中心的推荐工作。组织企业申报高新技术企业的认定工作，大力培育创新型企业。鼓励和引导创新型企业加强研发投入，重视知识产权的创造、保护和运用，注重体制和机制创新。积极支持协助中小企业组织实施各级科技计划项目，提升中小企业的自主创新能力。实施科技兴贸，扩大我县企业的国际经济技术合作。支持企业开展国际人才智力交流与合作，鼓励企业派员出国（境）培训学习。大力推进由企业技术中心、行业技术开发基地、区域技术创新公共服务平台、技术转移中心和产业技术联盟组成的企业技术创新公共服务平台建设，为我县中小企业和产业集群发展提供技术支撑。</w:t>
      </w:r>
    </w:p>
    <w:p>
      <w:pPr>
        <w:ind w:left="0" w:right="0" w:firstLine="560"/>
        <w:spacing w:before="450" w:after="450" w:line="312" w:lineRule="auto"/>
      </w:pPr>
      <w:r>
        <w:rPr>
          <w:rFonts w:ascii="宋体" w:hAnsi="宋体" w:eastAsia="宋体" w:cs="宋体"/>
          <w:color w:val="000"/>
          <w:sz w:val="28"/>
          <w:szCs w:val="28"/>
        </w:rPr>
        <w:t xml:space="preserve">（二）推进现代农业技术创新和农业“五新”推广应用</w:t>
      </w:r>
    </w:p>
    <w:p>
      <w:pPr>
        <w:ind w:left="0" w:right="0" w:firstLine="560"/>
        <w:spacing w:before="450" w:after="450" w:line="312" w:lineRule="auto"/>
      </w:pPr>
      <w:r>
        <w:rPr>
          <w:rFonts w:ascii="宋体" w:hAnsi="宋体" w:eastAsia="宋体" w:cs="宋体"/>
          <w:color w:val="000"/>
          <w:sz w:val="28"/>
          <w:szCs w:val="28"/>
        </w:rPr>
        <w:t xml:space="preserve">充分发挥我县青梅、蔬菜、水果、灰鹅、八仙茶五个产业化服务中心的作用，开发增产增效技术，发展高优高效农业，推进我县荔枝、龙眼、青梅、灰鹅、蔬菜、八仙茶、水产七大农业产业基础建设，促进农业布局区域化，产品标准化，品质无公害化，经营产业化，提高农业生产效率。加大对台对外农业科技合作力度，完善我县梅洲、西潭超大现代化农业示范园区，白洋厦农果蔬良种示范区的建设。充分利用人才、技术、信息等知识资源，扶持海利、安邦，东瀚、荣祺、金川、四海等农业产业科技型龙头企业实现产业化，技术装备和加工储运技术现代化。实施新一轮人才培养工程，增加人才资本储备，造就一大批21世纪知识化、专业化的农业产业劳动者，推动我县农业科技产业化。具体抓好以下工作：</w:t>
      </w:r>
    </w:p>
    <w:p>
      <w:pPr>
        <w:ind w:left="0" w:right="0" w:firstLine="560"/>
        <w:spacing w:before="450" w:after="450" w:line="312" w:lineRule="auto"/>
      </w:pPr>
      <w:r>
        <w:rPr>
          <w:rFonts w:ascii="宋体" w:hAnsi="宋体" w:eastAsia="宋体" w:cs="宋体"/>
          <w:color w:val="000"/>
          <w:sz w:val="28"/>
          <w:szCs w:val="28"/>
        </w:rPr>
        <w:t xml:space="preserve">1、大力加强农业科技创新能力。以梅洲、西潭超大现代农业示范区、白洋厦农果蔬良种示</w:t>
      </w:r>
    </w:p>
    <w:p>
      <w:pPr>
        <w:ind w:left="0" w:right="0" w:firstLine="560"/>
        <w:spacing w:before="450" w:after="450" w:line="312" w:lineRule="auto"/>
      </w:pPr>
      <w:r>
        <w:rPr>
          <w:rFonts w:ascii="宋体" w:hAnsi="宋体" w:eastAsia="宋体" w:cs="宋体"/>
          <w:color w:val="000"/>
          <w:sz w:val="28"/>
          <w:szCs w:val="28"/>
        </w:rPr>
        <w:t xml:space="preserve">范区等现代农业建设项目的引进带动农业科技人才的引进，多渠道增加科技投入，提高农业产业经营的创新能力。以我县七大农业产品加工为主线引进农业产品加工高新技术企业10～20家，推广红星青梅、诏安八仙茶的标准化生产模式，加大八仙红茶新工艺推广力度，成立生产、服务、营销企业战略联盟，以全方位、制度化、技术化运作，保障红星青梅、诏安八仙茶等农产品绿色食品的市场价位，有效破解产品出口外销国外市场“绿色壁垒”障碍，综合利用技术，提高产品科技含量的附加值，以产品的标准化和环保化与国际接轨，实现我县农业产品的高效高值。</w:t>
      </w:r>
    </w:p>
    <w:p>
      <w:pPr>
        <w:ind w:left="0" w:right="0" w:firstLine="560"/>
        <w:spacing w:before="450" w:after="450" w:line="312" w:lineRule="auto"/>
      </w:pPr>
      <w:r>
        <w:rPr>
          <w:rFonts w:ascii="宋体" w:hAnsi="宋体" w:eastAsia="宋体" w:cs="宋体"/>
          <w:color w:val="000"/>
          <w:sz w:val="28"/>
          <w:szCs w:val="28"/>
        </w:rPr>
        <w:t xml:space="preserve">2、建立符合市场经济规律的农业社会化科技服务体系。要充分调动现有乡镇农技人员的积极性，发挥“六大员”的作用，加大农业科技110服务力度，激活县科技服务开发站、情报所、农科所等科研单位市场化运作机制，提供有偿服务，多角度、多方位服务三农。建设一批农业科技服务平台，提供信息服务，特别是乡镇、村级的建设，要形成信息网络，建立主要作物品种资源库，农业经济统计资料数据库，把水资源、土壤资源数据通过计算机网络及时提供经营者决策管理，指导农业生产，提供加工、营销技术服务，使农业科技服务体系走向动态，走入市场，逐步完善，适应现代化竞争，增强创新能力。</w:t>
      </w:r>
    </w:p>
    <w:p>
      <w:pPr>
        <w:ind w:left="0" w:right="0" w:firstLine="560"/>
        <w:spacing w:before="450" w:after="450" w:line="312" w:lineRule="auto"/>
      </w:pPr>
      <w:r>
        <w:rPr>
          <w:rFonts w:ascii="宋体" w:hAnsi="宋体" w:eastAsia="宋体" w:cs="宋体"/>
          <w:color w:val="000"/>
          <w:sz w:val="28"/>
          <w:szCs w:val="28"/>
        </w:rPr>
        <w:t xml:space="preserve">3、以高产优质、高效低耗、生态有机和可持续发展为目标，推广应用农业生物技术、农业信息技术，全面嫁接提升农业传统技术。要依托现有五个产业化服务中心引进新品种、新管理技术、农业科技新成果为农民所用。“十二五”期间要引进新品种25个，应用新成果20项，要利用现有EM、绿珍QS等生物技术的产品和基地，积极推广应用生物技术，开发创建无公害的绿色产品、有机食品生产基地，特别是农业“五新”推广应用，充分利用农业信息技术，大力发展有机食品，使有机食品生产提高8～12倍。要以现代农业示范区和山区无污染区域为基地，逐步推广农业“生态共生”科学种养模式，加强环境保护与生态建设，保护资源的永续利用，达到农业经济效益、社会效益、生态效益的统一。</w:t>
      </w:r>
    </w:p>
    <w:p>
      <w:pPr>
        <w:ind w:left="0" w:right="0" w:firstLine="560"/>
        <w:spacing w:before="450" w:after="450" w:line="312" w:lineRule="auto"/>
      </w:pPr>
      <w:r>
        <w:rPr>
          <w:rFonts w:ascii="宋体" w:hAnsi="宋体" w:eastAsia="宋体" w:cs="宋体"/>
          <w:color w:val="000"/>
          <w:sz w:val="28"/>
          <w:szCs w:val="28"/>
        </w:rPr>
        <w:t xml:space="preserve">4、加强水产养殖科技攻关。围绕淡水海水养殖优良苗种培育和病虫害防治等问题，推广科学健康的养殖模式，特别是HACCP管理体系；推广应用EM和绿珍QS生物技术和产品；推广应用EM、绿珍QS生物技术产品，开展高产高效精养技术和优化养殖模式技术研究，提高淡水海水养殖科技水平，集中力量解决海洋资源开发中的技术难点，重点组织藻油提取DHA与生物柴油、方斑东风螺、鲍鱼等新品种的人工育苗及养成技术开发。做大淡水欧鳗产业，攻克欧鳗养殖病害防治难关，同时，提高水产品精加工附加值，开展水产品保鲜、保活及深加工出口技术，打响诏安“樱花”牌烤鳗和安邦水产品的品牌。</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（一）第一把手抓第一生产力</w:t>
      </w:r>
    </w:p>
    <w:p>
      <w:pPr>
        <w:ind w:left="0" w:right="0" w:firstLine="560"/>
        <w:spacing w:before="450" w:after="450" w:line="312" w:lineRule="auto"/>
      </w:pPr>
      <w:r>
        <w:rPr>
          <w:rFonts w:ascii="宋体" w:hAnsi="宋体" w:eastAsia="宋体" w:cs="宋体"/>
          <w:color w:val="000"/>
          <w:sz w:val="28"/>
          <w:szCs w:val="28"/>
        </w:rPr>
        <w:t xml:space="preserve">要增强各级党政领导的科技意识，坚持科技第一生产力，人才是第一资源的科学思想，全面贯彻落实科技发展方针、科教兴县、工业立县和可持续发展战略。落实第一把手抓第一生产力的第一责任。各级领导干部要带头学习现代科技知识，提高自身科技素质，自觉当好科技的先行官和后勤部长，把抓科技投入，抓难题攻关、抓人才培训、抓法规的保障列入各级党政的重要议事日程，把提高科技对经济发展的贡献率作为考核领导干部政绩的重要内容，建立和完善科技进步考核指标和监督体系。落实科技工作目标责任制。</w:t>
      </w:r>
    </w:p>
    <w:p>
      <w:pPr>
        <w:ind w:left="0" w:right="0" w:firstLine="560"/>
        <w:spacing w:before="450" w:after="450" w:line="312" w:lineRule="auto"/>
      </w:pPr>
      <w:r>
        <w:rPr>
          <w:rFonts w:ascii="宋体" w:hAnsi="宋体" w:eastAsia="宋体" w:cs="宋体"/>
          <w:color w:val="000"/>
          <w:sz w:val="28"/>
          <w:szCs w:val="28"/>
        </w:rPr>
        <w:t xml:space="preserve">县、乡镇人民政府要把推动科技进步、科技创新作为最大工作目标和任务，切实加强对全社会科技进步工作的组织，监督和指导。要健全各级党政决策的科学化和民主化，建立科技智囊团和科技决策咨询机构，对我县国民经济建设和社会发展的重大问题和重点项目进行科学决策咨询，充分发挥各级、各部门、各行业、各人民群众团体在推动科技进步中的重要作用，团结协作，开拓进取，群策群力，共同为实现科教兴县、工业立县和可持续发展战略目标作出贡献。</w:t>
      </w:r>
    </w:p>
    <w:p>
      <w:pPr>
        <w:ind w:left="0" w:right="0" w:firstLine="560"/>
        <w:spacing w:before="450" w:after="450" w:line="312" w:lineRule="auto"/>
      </w:pPr>
      <w:r>
        <w:rPr>
          <w:rFonts w:ascii="宋体" w:hAnsi="宋体" w:eastAsia="宋体" w:cs="宋体"/>
          <w:color w:val="000"/>
          <w:sz w:val="28"/>
          <w:szCs w:val="28"/>
        </w:rPr>
        <w:t xml:space="preserve">（二）建立多渠道科技投入体系</w:t>
      </w:r>
    </w:p>
    <w:p>
      <w:pPr>
        <w:ind w:left="0" w:right="0" w:firstLine="560"/>
        <w:spacing w:before="450" w:after="450" w:line="312" w:lineRule="auto"/>
      </w:pPr>
      <w:r>
        <w:rPr>
          <w:rFonts w:ascii="宋体" w:hAnsi="宋体" w:eastAsia="宋体" w:cs="宋体"/>
          <w:color w:val="000"/>
          <w:sz w:val="28"/>
          <w:szCs w:val="28"/>
        </w:rPr>
        <w:t xml:space="preserve">要进一步改革科技投资体制，加大科技投入力度，建立起财政拨款、银行信贷、企业投入、社会集资、引进外资等多渠道的科技投入体系。县、乡镇财政要认真执行《科技进步法》和国家、省、市政府的有关规定，增加科技投入经费预算，在保证各级正常科技三项经费、科技事业费和科普经费按规定逐年增加外，各级财政对超收部分也要相应增加科技投入，要运用经济杠杆和政策手段，引导各类企业增加科技投入，使企业逐步成为科技投入的主体。“十二五”期间，一般企业的技术创新开发经费不低于当年销售收入的2.5%，高新技术企业不低于5%。要大力推动科技与金融部门的密切协作，落实知识产权抵押制度，切实提高并落实各商业银行的科技贷款，争取设立科技发展基金和风险投资基金，重点支持企业技术创新和高科技产业化。要鼓励台、港、澳同胞和外国友人投资科技产业，广泛吸引民间资金，探索有效的融资、集资方式加快发展科技事业。</w:t>
      </w:r>
    </w:p>
    <w:p>
      <w:pPr>
        <w:ind w:left="0" w:right="0" w:firstLine="560"/>
        <w:spacing w:before="450" w:after="450" w:line="312" w:lineRule="auto"/>
      </w:pPr>
      <w:r>
        <w:rPr>
          <w:rFonts w:ascii="宋体" w:hAnsi="宋体" w:eastAsia="宋体" w:cs="宋体"/>
          <w:color w:val="000"/>
          <w:sz w:val="28"/>
          <w:szCs w:val="28"/>
        </w:rPr>
        <w:t xml:space="preserve">（三）建立和完善科技进步激励机制</w:t>
      </w:r>
    </w:p>
    <w:p>
      <w:pPr>
        <w:ind w:left="0" w:right="0" w:firstLine="560"/>
        <w:spacing w:before="450" w:after="450" w:line="312" w:lineRule="auto"/>
      </w:pPr>
      <w:r>
        <w:rPr>
          <w:rFonts w:ascii="宋体" w:hAnsi="宋体" w:eastAsia="宋体" w:cs="宋体"/>
          <w:color w:val="000"/>
          <w:sz w:val="28"/>
          <w:szCs w:val="28"/>
        </w:rPr>
        <w:t xml:space="preserve">认真贯彻县委、县政府《关于推进科教兴县战略实施意见》精神及有关配套政策。要鼓励技术引进和技术开发，对引进科技含量高，有市场前景的科技成果或专利技术到我县新办企业的，在科技三项经费要给予倾斜支持；对应用高新技术改造传统产业的，要从科技型中小企业创新基金中给予支持；委托高校、科研机构开发新技术、新产品的，要在科技三项经费中给予提供前期的研究开发资金补助；高新技术企业，重点民营科技企业实施高新技术项目和技术创新项目，为进行产业化生产而取得银行贷款的，将从科技型中小企业创新基金中，给予一定比例的贴息支持；对取得重大科技成果做出重大贡献者给予重奖。</w:t>
      </w:r>
    </w:p>
    <w:p>
      <w:pPr>
        <w:ind w:left="0" w:right="0" w:firstLine="560"/>
        <w:spacing w:before="450" w:after="450" w:line="312" w:lineRule="auto"/>
      </w:pPr>
      <w:r>
        <w:rPr>
          <w:rFonts w:ascii="宋体" w:hAnsi="宋体" w:eastAsia="宋体" w:cs="宋体"/>
          <w:color w:val="000"/>
          <w:sz w:val="28"/>
          <w:szCs w:val="28"/>
        </w:rPr>
        <w:t xml:space="preserve">（四）加强科技服务体系建设</w:t>
      </w:r>
    </w:p>
    <w:p>
      <w:pPr>
        <w:ind w:left="0" w:right="0" w:firstLine="560"/>
        <w:spacing w:before="450" w:after="450" w:line="312" w:lineRule="auto"/>
      </w:pPr>
      <w:r>
        <w:rPr>
          <w:rFonts w:ascii="宋体" w:hAnsi="宋体" w:eastAsia="宋体" w:cs="宋体"/>
          <w:color w:val="000"/>
          <w:sz w:val="28"/>
          <w:szCs w:val="28"/>
        </w:rPr>
        <w:t xml:space="preserve">要大力发展社会化科技服务体系，运用市场机制，推动科技与经济的紧密结合，重点抓好三大体系建设：一是建立和完善科技交易服务体系，进一步培育和开拓技术市场，建立公平、公开、公正的技术市场交易体制，开展多层次、多形式的技术贸易活动，促进我县技术市场的发育；二是建立和完善科技信息服务体系，充分运用现代信息网络技术，建立起诏安农情网、企业营销网、金融信息网等专门化网络信息数据库，为我县经济发展提供及时、准确、有效的科技信息服务；三是建立和完善农村社会化科技服务组织，为农业的规模化、产业化、无公害化提供全程服务，在农业技术引进、试验、示范、推广中逐步引入市场机制，形成科技服务中介机构，推进农科教、产学研的有机结合，提高我县现代农业技术创新水平和农民的科技文化素质，为科技服务经济建设做出一定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第四篇：十二五规划</w:t>
      </w:r>
    </w:p>
    <w:p>
      <w:pPr>
        <w:ind w:left="0" w:right="0" w:firstLine="560"/>
        <w:spacing w:before="450" w:after="450" w:line="312" w:lineRule="auto"/>
      </w:pPr>
      <w:r>
        <w:rPr>
          <w:rFonts w:ascii="宋体" w:hAnsi="宋体" w:eastAsia="宋体" w:cs="宋体"/>
          <w:color w:val="000"/>
          <w:sz w:val="28"/>
          <w:szCs w:val="28"/>
        </w:rPr>
        <w:t xml:space="preserve">“十二五规划”</w:t>
      </w:r>
    </w:p>
    <w:p>
      <w:pPr>
        <w:ind w:left="0" w:right="0" w:firstLine="560"/>
        <w:spacing w:before="450" w:after="450" w:line="312" w:lineRule="auto"/>
      </w:pPr>
      <w:r>
        <w:rPr>
          <w:rFonts w:ascii="宋体" w:hAnsi="宋体" w:eastAsia="宋体" w:cs="宋体"/>
          <w:color w:val="000"/>
          <w:sz w:val="28"/>
          <w:szCs w:val="28"/>
        </w:rPr>
        <w:t xml:space="preserve">2024年10月8日中国共产党第十七届中央委员会第五次全体会议通过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深刻认识病准确把握贵内外形势新变化新特点，科学制定十二五规划，对于继续抓住和用好我国发展的重要战略机遇期、促进经济长期平稳较快发展，对于夺取全面建设小康社会新胜利、推进中国特设社会主义伟大事业，具有十分重要的意义。</w:t>
      </w:r>
    </w:p>
    <w:p>
      <w:pPr>
        <w:ind w:left="0" w:right="0" w:firstLine="560"/>
        <w:spacing w:before="450" w:after="450" w:line="312" w:lineRule="auto"/>
      </w:pPr>
      <w:r>
        <w:rPr>
          <w:rFonts w:ascii="宋体" w:hAnsi="宋体" w:eastAsia="宋体" w:cs="宋体"/>
          <w:color w:val="000"/>
          <w:sz w:val="28"/>
          <w:szCs w:val="28"/>
        </w:rPr>
        <w:t xml:space="preserve">十二五规划八个重点内容：</w:t>
      </w:r>
    </w:p>
    <w:p>
      <w:pPr>
        <w:ind w:left="0" w:right="0" w:firstLine="560"/>
        <w:spacing w:before="450" w:after="450" w:line="312" w:lineRule="auto"/>
      </w:pPr>
      <w:r>
        <w:rPr>
          <w:rFonts w:ascii="宋体" w:hAnsi="宋体" w:eastAsia="宋体" w:cs="宋体"/>
          <w:color w:val="000"/>
          <w:sz w:val="28"/>
          <w:szCs w:val="28"/>
        </w:rPr>
        <w:t xml:space="preserve">1.通过扩大内需，特别是通过建立扩大消费需求的长效机制，保持经济长期平稳较快发展</w:t>
      </w:r>
    </w:p>
    <w:p>
      <w:pPr>
        <w:ind w:left="0" w:right="0" w:firstLine="560"/>
        <w:spacing w:before="450" w:after="450" w:line="312" w:lineRule="auto"/>
      </w:pPr>
      <w:r>
        <w:rPr>
          <w:rFonts w:ascii="宋体" w:hAnsi="宋体" w:eastAsia="宋体" w:cs="宋体"/>
          <w:color w:val="000"/>
          <w:sz w:val="28"/>
          <w:szCs w:val="28"/>
        </w:rPr>
        <w:t xml:space="preserve">2.通过增强创新能力，培育新型战略型产业，优化经济结构</w:t>
      </w:r>
    </w:p>
    <w:p>
      <w:pPr>
        <w:ind w:left="0" w:right="0" w:firstLine="560"/>
        <w:spacing w:before="450" w:after="450" w:line="312" w:lineRule="auto"/>
      </w:pPr>
      <w:r>
        <w:rPr>
          <w:rFonts w:ascii="宋体" w:hAnsi="宋体" w:eastAsia="宋体" w:cs="宋体"/>
          <w:color w:val="000"/>
          <w:sz w:val="28"/>
          <w:szCs w:val="28"/>
        </w:rPr>
        <w:t xml:space="preserve">3.通过推进城镇化和加快新农村建设，调整优化城乡结构</w:t>
      </w:r>
    </w:p>
    <w:p>
      <w:pPr>
        <w:ind w:left="0" w:right="0" w:firstLine="560"/>
        <w:spacing w:before="450" w:after="450" w:line="312" w:lineRule="auto"/>
      </w:pPr>
      <w:r>
        <w:rPr>
          <w:rFonts w:ascii="宋体" w:hAnsi="宋体" w:eastAsia="宋体" w:cs="宋体"/>
          <w:color w:val="000"/>
          <w:sz w:val="28"/>
          <w:szCs w:val="28"/>
        </w:rPr>
        <w:t xml:space="preserve">4.通过优化生产力布局，发挥地区比较优势促进区域协调发展</w:t>
      </w:r>
    </w:p>
    <w:p>
      <w:pPr>
        <w:ind w:left="0" w:right="0" w:firstLine="560"/>
        <w:spacing w:before="450" w:after="450" w:line="312" w:lineRule="auto"/>
      </w:pPr>
      <w:r>
        <w:rPr>
          <w:rFonts w:ascii="宋体" w:hAnsi="宋体" w:eastAsia="宋体" w:cs="宋体"/>
          <w:color w:val="000"/>
          <w:sz w:val="28"/>
          <w:szCs w:val="28"/>
        </w:rPr>
        <w:t xml:space="preserve">5.通过节能减排，发展绿色经济和低碳经济，增强可持续发展能力</w:t>
      </w:r>
    </w:p>
    <w:p>
      <w:pPr>
        <w:ind w:left="0" w:right="0" w:firstLine="560"/>
        <w:spacing w:before="450" w:after="450" w:line="312" w:lineRule="auto"/>
      </w:pPr>
      <w:r>
        <w:rPr>
          <w:rFonts w:ascii="宋体" w:hAnsi="宋体" w:eastAsia="宋体" w:cs="宋体"/>
          <w:color w:val="000"/>
          <w:sz w:val="28"/>
          <w:szCs w:val="28"/>
        </w:rPr>
        <w:t xml:space="preserve">6.通过完善公共服务，加强社会管理，促进社会和谐稳定</w:t>
      </w:r>
    </w:p>
    <w:p>
      <w:pPr>
        <w:ind w:left="0" w:right="0" w:firstLine="560"/>
        <w:spacing w:before="450" w:after="450" w:line="312" w:lineRule="auto"/>
      </w:pPr>
      <w:r>
        <w:rPr>
          <w:rFonts w:ascii="宋体" w:hAnsi="宋体" w:eastAsia="宋体" w:cs="宋体"/>
          <w:color w:val="000"/>
          <w:sz w:val="28"/>
          <w:szCs w:val="28"/>
        </w:rPr>
        <w:t xml:space="preserve">7.通过色和花重点领域和关键环节的改革，完善社会主义市场经济体制</w:t>
      </w:r>
    </w:p>
    <w:p>
      <w:pPr>
        <w:ind w:left="0" w:right="0" w:firstLine="560"/>
        <w:spacing w:before="450" w:after="450" w:line="312" w:lineRule="auto"/>
      </w:pPr>
      <w:r>
        <w:rPr>
          <w:rFonts w:ascii="宋体" w:hAnsi="宋体" w:eastAsia="宋体" w:cs="宋体"/>
          <w:color w:val="000"/>
          <w:sz w:val="28"/>
          <w:szCs w:val="28"/>
        </w:rPr>
        <w:t xml:space="preserve">8.通过转变对外经济方式，形成国际合作和对外竞争新优势</w:t>
      </w:r>
    </w:p>
    <w:p>
      <w:pPr>
        <w:ind w:left="0" w:right="0" w:firstLine="560"/>
        <w:spacing w:before="450" w:after="450" w:line="312" w:lineRule="auto"/>
      </w:pPr>
      <w:r>
        <w:rPr>
          <w:rFonts w:ascii="宋体" w:hAnsi="宋体" w:eastAsia="宋体" w:cs="宋体"/>
          <w:color w:val="000"/>
          <w:sz w:val="28"/>
          <w:szCs w:val="28"/>
        </w:rPr>
        <w:t xml:space="preserve">“十二五”期间的五条发展思路：</w:t>
      </w:r>
    </w:p>
    <w:p>
      <w:pPr>
        <w:ind w:left="0" w:right="0" w:firstLine="560"/>
        <w:spacing w:before="450" w:after="450" w:line="312" w:lineRule="auto"/>
      </w:pPr>
      <w:r>
        <w:rPr>
          <w:rFonts w:ascii="宋体" w:hAnsi="宋体" w:eastAsia="宋体" w:cs="宋体"/>
          <w:color w:val="000"/>
          <w:sz w:val="28"/>
          <w:szCs w:val="28"/>
        </w:rPr>
        <w:t xml:space="preserve">1.以增强积极发展的稳定性、协调性和可持续性为目标，推动需求结构、产业结构、城乡</w:t>
      </w:r>
    </w:p>
    <w:p>
      <w:pPr>
        <w:ind w:left="0" w:right="0" w:firstLine="560"/>
        <w:spacing w:before="450" w:after="450" w:line="312" w:lineRule="auto"/>
      </w:pPr>
      <w:r>
        <w:rPr>
          <w:rFonts w:ascii="宋体" w:hAnsi="宋体" w:eastAsia="宋体" w:cs="宋体"/>
          <w:color w:val="000"/>
          <w:sz w:val="28"/>
          <w:szCs w:val="28"/>
        </w:rPr>
        <w:t xml:space="preserve">结构、区域结构的全方位调整</w:t>
      </w:r>
    </w:p>
    <w:p>
      <w:pPr>
        <w:ind w:left="0" w:right="0" w:firstLine="560"/>
        <w:spacing w:before="450" w:after="450" w:line="312" w:lineRule="auto"/>
      </w:pPr>
      <w:r>
        <w:rPr>
          <w:rFonts w:ascii="宋体" w:hAnsi="宋体" w:eastAsia="宋体" w:cs="宋体"/>
          <w:color w:val="000"/>
          <w:sz w:val="28"/>
          <w:szCs w:val="28"/>
        </w:rPr>
        <w:t xml:space="preserve">2.以促进和谐社会建设为目标，把社会发展摆在现代化假设更加突出的位置，坚持民生为</w:t>
      </w:r>
    </w:p>
    <w:p>
      <w:pPr>
        <w:ind w:left="0" w:right="0" w:firstLine="560"/>
        <w:spacing w:before="450" w:after="450" w:line="312" w:lineRule="auto"/>
      </w:pPr>
      <w:r>
        <w:rPr>
          <w:rFonts w:ascii="宋体" w:hAnsi="宋体" w:eastAsia="宋体" w:cs="宋体"/>
          <w:color w:val="000"/>
          <w:sz w:val="28"/>
          <w:szCs w:val="28"/>
        </w:rPr>
        <w:t xml:space="preserve">先，推进公共服务均等化，缩小收入差距，保障社会公平正义。</w:t>
      </w:r>
    </w:p>
    <w:p>
      <w:pPr>
        <w:ind w:left="0" w:right="0" w:firstLine="560"/>
        <w:spacing w:before="450" w:after="450" w:line="312" w:lineRule="auto"/>
      </w:pPr>
      <w:r>
        <w:rPr>
          <w:rFonts w:ascii="宋体" w:hAnsi="宋体" w:eastAsia="宋体" w:cs="宋体"/>
          <w:color w:val="000"/>
          <w:sz w:val="28"/>
          <w:szCs w:val="28"/>
        </w:rPr>
        <w:t xml:space="preserve">3.促进人与自然资源之间的和谐，树立经济、社会、生态三者空间均衡原则，把经济效益、社会效益，生态效益放在同等重要的位置，加快形成节约能源资源和保护生态的增长方式和消费模式，切实扭转生态环境恶化的趋势</w:t>
      </w:r>
    </w:p>
    <w:p>
      <w:pPr>
        <w:ind w:left="0" w:right="0" w:firstLine="560"/>
        <w:spacing w:before="450" w:after="450" w:line="312" w:lineRule="auto"/>
      </w:pPr>
      <w:r>
        <w:rPr>
          <w:rFonts w:ascii="宋体" w:hAnsi="宋体" w:eastAsia="宋体" w:cs="宋体"/>
          <w:color w:val="000"/>
          <w:sz w:val="28"/>
          <w:szCs w:val="28"/>
        </w:rPr>
        <w:t xml:space="preserve">4.坚持市场化改革方向，消除不利于市场基础性作用、不利于转变发展方式、不利于射虎</w:t>
      </w:r>
    </w:p>
    <w:p>
      <w:pPr>
        <w:ind w:left="0" w:right="0" w:firstLine="560"/>
        <w:spacing w:before="450" w:after="450" w:line="312" w:lineRule="auto"/>
      </w:pPr>
      <w:r>
        <w:rPr>
          <w:rFonts w:ascii="宋体" w:hAnsi="宋体" w:eastAsia="宋体" w:cs="宋体"/>
          <w:color w:val="000"/>
          <w:sz w:val="28"/>
          <w:szCs w:val="28"/>
        </w:rPr>
        <w:t xml:space="preserve">和谐稳定的体制机制障碍。</w:t>
      </w:r>
    </w:p>
    <w:p>
      <w:pPr>
        <w:ind w:left="0" w:right="0" w:firstLine="560"/>
        <w:spacing w:before="450" w:after="450" w:line="312" w:lineRule="auto"/>
      </w:pPr>
      <w:r>
        <w:rPr>
          <w:rFonts w:ascii="宋体" w:hAnsi="宋体" w:eastAsia="宋体" w:cs="宋体"/>
          <w:color w:val="000"/>
          <w:sz w:val="28"/>
          <w:szCs w:val="28"/>
        </w:rPr>
        <w:t xml:space="preserve">5.以培育形成国际经济合作和竞争的新优势为目标，统筹国内国际两个大局，丰富开放的内涵，提高开放的质量，完善内外联动、互利共赢、安全高效的开放型经济体系。</w:t>
      </w:r>
    </w:p>
    <w:p>
      <w:pPr>
        <w:ind w:left="0" w:right="0" w:firstLine="560"/>
        <w:spacing w:before="450" w:after="450" w:line="312" w:lineRule="auto"/>
      </w:pPr>
      <w:r>
        <w:rPr>
          <w:rFonts w:ascii="宋体" w:hAnsi="宋体" w:eastAsia="宋体" w:cs="宋体"/>
          <w:color w:val="000"/>
          <w:sz w:val="28"/>
          <w:szCs w:val="28"/>
        </w:rPr>
        <w:t xml:space="preserve">十二五规划纲要特点：</w:t>
      </w:r>
    </w:p>
    <w:p>
      <w:pPr>
        <w:ind w:left="0" w:right="0" w:firstLine="560"/>
        <w:spacing w:before="450" w:after="450" w:line="312" w:lineRule="auto"/>
      </w:pPr>
      <w:r>
        <w:rPr>
          <w:rFonts w:ascii="宋体" w:hAnsi="宋体" w:eastAsia="宋体" w:cs="宋体"/>
          <w:color w:val="000"/>
          <w:sz w:val="28"/>
          <w:szCs w:val="28"/>
        </w:rPr>
        <w:t xml:space="preserve">规划纲要通篇贯穿了以科学发展为主题、以加快抓变经济发展方式为主线，围绕主题主线确定政策导向、设置规划目标、明确战略重点</w:t>
      </w:r>
    </w:p>
    <w:p>
      <w:pPr>
        <w:ind w:left="0" w:right="0" w:firstLine="560"/>
        <w:spacing w:before="450" w:after="450" w:line="312" w:lineRule="auto"/>
      </w:pPr>
      <w:r>
        <w:rPr>
          <w:rFonts w:ascii="黑体" w:hAnsi="黑体" w:eastAsia="黑体" w:cs="黑体"/>
          <w:color w:val="000000"/>
          <w:sz w:val="36"/>
          <w:szCs w:val="36"/>
          <w:b w:val="1"/>
          <w:bCs w:val="1"/>
        </w:rPr>
        <w:t xml:space="preserve">第五篇：十二五规划</w:t>
      </w:r>
    </w:p>
    <w:p>
      <w:pPr>
        <w:ind w:left="0" w:right="0" w:firstLine="560"/>
        <w:spacing w:before="450" w:after="450" w:line="312" w:lineRule="auto"/>
      </w:pPr>
      <w:r>
        <w:rPr>
          <w:rFonts w:ascii="宋体" w:hAnsi="宋体" w:eastAsia="宋体" w:cs="宋体"/>
          <w:color w:val="000"/>
          <w:sz w:val="28"/>
          <w:szCs w:val="28"/>
        </w:rPr>
        <w:t xml:space="preserve">08本会7班曾文燕408070749</w:t>
      </w:r>
    </w:p>
    <w:p>
      <w:pPr>
        <w:ind w:left="0" w:right="0" w:firstLine="560"/>
        <w:spacing w:before="450" w:after="450" w:line="312" w:lineRule="auto"/>
      </w:pPr>
      <w:r>
        <w:rPr>
          <w:rFonts w:ascii="宋体" w:hAnsi="宋体" w:eastAsia="宋体" w:cs="宋体"/>
          <w:color w:val="000"/>
          <w:sz w:val="28"/>
          <w:szCs w:val="28"/>
        </w:rPr>
        <w:t xml:space="preserve">“十二五”规划调查报告</w:t>
      </w:r>
    </w:p>
    <w:p>
      <w:pPr>
        <w:ind w:left="0" w:right="0" w:firstLine="560"/>
        <w:spacing w:before="450" w:after="450" w:line="312" w:lineRule="auto"/>
      </w:pPr>
      <w:r>
        <w:rPr>
          <w:rFonts w:ascii="宋体" w:hAnsi="宋体" w:eastAsia="宋体" w:cs="宋体"/>
          <w:color w:val="000"/>
          <w:sz w:val="28"/>
          <w:szCs w:val="28"/>
        </w:rPr>
        <w:t xml:space="preserve">五中全会对我国未来几年的发展具有决策性的意义，“十二五”更是关键的一程。只有把握过去，才能更好的展望未来。然而，经济社会发展中存在的问题也日益凸显，如何解决这些问题，不仅成为“十二五”规划的重要内容，更是完成“十二五”规划面临的巨大挑战。在“十二五”期间，加快转变经济发展方式是核心任务，要推进我国工业化的关节点，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明确指出，“以重大技术突破和重大发展需求为基础，促进新兴科技与新兴产业深度融合，在继续做强做大高技术产业基础上，把战略性新兴产业培育发展成为先导性、支柱性产业。”目前，中国各地将新兴产业的发展视为“一条输不起的起跑线”，新兴产业已在各省市、各区域焕发蔚然生机，积极领跑“十二五”开局之年。</w:t>
      </w:r>
    </w:p>
    <w:p>
      <w:pPr>
        <w:ind w:left="0" w:right="0" w:firstLine="560"/>
        <w:spacing w:before="450" w:after="450" w:line="312" w:lineRule="auto"/>
      </w:pPr>
      <w:r>
        <w:rPr>
          <w:rFonts w:ascii="宋体" w:hAnsi="宋体" w:eastAsia="宋体" w:cs="宋体"/>
          <w:color w:val="000"/>
          <w:sz w:val="28"/>
          <w:szCs w:val="28"/>
        </w:rPr>
        <w:t xml:space="preserve">“科学发展”和“转变经济发展方式”是制定“十二五”规划指导思想的精髓和灵魂，作为“科学发展”的一剂良药，新兴产业无疑增添着GDP的含金量和“绿色GDP”的分量。战略性新兴产业的提出，对于我国的经济结构的调整和产业战略升级，有着非同一般的作用。在推动产业结构升级过程中，战略性新兴产业对核心技术和其他产业的带动作用尤为突出。以新一代信息技术的三大基础行业之一的平板显示技术为例，中国大陆首条第6代液晶面板生产线——京东方合肥6代线产品的正式量产，实现了中国大陆32英寸以上液晶显示屏国产化的重要突破，这不仅标志我国企业已经完全自主掌握液晶面板制造三大核心技术，还将带动彩电行业获得新生。</w:t>
      </w:r>
    </w:p>
    <w:p>
      <w:pPr>
        <w:ind w:left="0" w:right="0" w:firstLine="560"/>
        <w:spacing w:before="450" w:after="450" w:line="312" w:lineRule="auto"/>
      </w:pPr>
      <w:r>
        <w:rPr>
          <w:rFonts w:ascii="宋体" w:hAnsi="宋体" w:eastAsia="宋体" w:cs="宋体"/>
          <w:color w:val="000"/>
          <w:sz w:val="28"/>
          <w:szCs w:val="28"/>
        </w:rPr>
        <w:t xml:space="preserve">我国现阶段战略性新兴产业发展重点包括节能环保、新一代信息技术、生物、高端装备制造、新能源、新材料和新能源汽车七个产业。在七大战略性新兴产业中，节能环保产业被放在了最重要的位置。节能环保企业已经开启“做强做大”时代。武汉昊泉环保科技有限公司是一家致力于声学材料的设计研发企业，公司研发的泡沫陶瓷吸声材料获第七届中国国际环保展览会金奖。</w:t>
      </w:r>
    </w:p>
    <w:p>
      <w:pPr>
        <w:ind w:left="0" w:right="0" w:firstLine="560"/>
        <w:spacing w:before="450" w:after="450" w:line="312" w:lineRule="auto"/>
      </w:pPr>
      <w:r>
        <w:rPr>
          <w:rFonts w:ascii="宋体" w:hAnsi="宋体" w:eastAsia="宋体" w:cs="宋体"/>
          <w:color w:val="000"/>
          <w:sz w:val="28"/>
          <w:szCs w:val="28"/>
        </w:rPr>
        <w:t xml:space="preserve">“十二五规划”不仅更加注重经济发展方式转变，也更加注重经济增长与民生齐头并进。我们在发展中取得的进展都是以民生为关注点，这会让社会各个层面得到实际的好处。保障民生、改善民生，成为“十二五”期间突出的亮点。政府也进一步向公共服务型政府转型，把更多的人力、物力、财力投入到解决民生问题中。</w:t>
      </w:r>
    </w:p>
    <w:p>
      <w:pPr>
        <w:ind w:left="0" w:right="0" w:firstLine="560"/>
        <w:spacing w:before="450" w:after="450" w:line="312" w:lineRule="auto"/>
      </w:pPr>
      <w:r>
        <w:rPr>
          <w:rFonts w:ascii="宋体" w:hAnsi="宋体" w:eastAsia="宋体" w:cs="宋体"/>
          <w:color w:val="000"/>
          <w:sz w:val="28"/>
          <w:szCs w:val="28"/>
        </w:rPr>
        <w:t xml:space="preserve">十二五规划纲为解决民生问题提出了多方面的具体措施：</w:t>
      </w:r>
    </w:p>
    <w:p>
      <w:pPr>
        <w:ind w:left="0" w:right="0" w:firstLine="560"/>
        <w:spacing w:before="450" w:after="450" w:line="312" w:lineRule="auto"/>
      </w:pPr>
      <w:r>
        <w:rPr>
          <w:rFonts w:ascii="宋体" w:hAnsi="宋体" w:eastAsia="宋体" w:cs="宋体"/>
          <w:color w:val="000"/>
          <w:sz w:val="28"/>
          <w:szCs w:val="28"/>
        </w:rPr>
        <w:t xml:space="preserve">1.千方百计扩大就业。继续实施更加积极的就业政策。今年中央财政拟投入423亿元，用于扶助和促进就业。</w:t>
      </w:r>
    </w:p>
    <w:p>
      <w:pPr>
        <w:ind w:left="0" w:right="0" w:firstLine="560"/>
        <w:spacing w:before="450" w:after="450" w:line="312" w:lineRule="auto"/>
      </w:pPr>
      <w:r>
        <w:rPr>
          <w:rFonts w:ascii="宋体" w:hAnsi="宋体" w:eastAsia="宋体" w:cs="宋体"/>
          <w:color w:val="000"/>
          <w:sz w:val="28"/>
          <w:szCs w:val="28"/>
        </w:rPr>
        <w:t xml:space="preserve">2.合理调整收入分配关系。这既是一项长期任务，也是当前的紧迫工作。今年重点采取三方面措施：一是着力提高城乡低收入群众的基本收入。二是加大收入分配调节力度。三是大力整顿和规范收入分配秩序。</w:t>
      </w:r>
    </w:p>
    <w:p>
      <w:pPr>
        <w:ind w:left="0" w:right="0" w:firstLine="560"/>
        <w:spacing w:before="450" w:after="450" w:line="312" w:lineRule="auto"/>
      </w:pPr>
      <w:r>
        <w:rPr>
          <w:rFonts w:ascii="宋体" w:hAnsi="宋体" w:eastAsia="宋体" w:cs="宋体"/>
          <w:color w:val="000"/>
          <w:sz w:val="28"/>
          <w:szCs w:val="28"/>
        </w:rPr>
        <w:t xml:space="preserve">3.坚定不移地搞好房地产市场调控。加快健全房地产市场调控的长效机制，重点解决城镇中低收入家庭住房困难，切实稳定房地产市场价格，满足居民合理住房需求。</w:t>
      </w:r>
    </w:p>
    <w:p>
      <w:pPr>
        <w:ind w:left="0" w:right="0" w:firstLine="560"/>
        <w:spacing w:before="450" w:after="450" w:line="312" w:lineRule="auto"/>
      </w:pPr>
      <w:r>
        <w:rPr>
          <w:rFonts w:ascii="宋体" w:hAnsi="宋体" w:eastAsia="宋体" w:cs="宋体"/>
          <w:color w:val="000"/>
          <w:sz w:val="28"/>
          <w:szCs w:val="28"/>
        </w:rPr>
        <w:t xml:space="preserve">4.推进医药卫生事业改革发展。在基层全面实施国家基本药物制度；抓好公立医院改革试点，鼓励各地在医院管理体制、医疗服务价格形成机制和监管机制等方面大胆探索；提高基本医疗保障水平；完成农村三级卫生服务网络和城市社区卫生服务机构建设任务等等。</w:t>
      </w:r>
    </w:p>
    <w:p>
      <w:pPr>
        <w:ind w:left="0" w:right="0" w:firstLine="560"/>
        <w:spacing w:before="450" w:after="450" w:line="312" w:lineRule="auto"/>
      </w:pPr>
      <w:r>
        <w:rPr>
          <w:rFonts w:ascii="宋体" w:hAnsi="宋体" w:eastAsia="宋体" w:cs="宋体"/>
          <w:color w:val="000"/>
          <w:sz w:val="28"/>
          <w:szCs w:val="28"/>
        </w:rPr>
        <w:t xml:space="preserve">“十二五”时期，做好农民工工作的发展目标其中一点：确保农民工子女平等接受义务教育。“十二五”指出，坚持农民工子女义务教育由流入地政府负责和以公办学校为主接受农民工子女入学的原则，确保各地90%以上的农民工子女能够进入公办学校或政府委托的承担义务教育任务的民办学校就读，接受免费义务教育。近年来，广东在全国开先河，在中山、广州、东莞等地推广外来工随迁子女凭积分免费入读义务教育公办学校的办法，并在去年投入60多亿元，让众多农民工子女受益。在接下来的5年中，广东将主打“幸福”牌，提出了“民生优先、和谐共享”的指导思想。</w:t>
      </w:r>
    </w:p>
    <w:p>
      <w:pPr>
        <w:ind w:left="0" w:right="0" w:firstLine="560"/>
        <w:spacing w:before="450" w:after="450" w:line="312" w:lineRule="auto"/>
      </w:pPr>
      <w:r>
        <w:rPr>
          <w:rFonts w:ascii="宋体" w:hAnsi="宋体" w:eastAsia="宋体" w:cs="宋体"/>
          <w:color w:val="000"/>
          <w:sz w:val="28"/>
          <w:szCs w:val="28"/>
        </w:rPr>
        <w:t xml:space="preserve">在这次社会实践中，我了解到我国正发生着经济社会领域的深刻变革。面对已经绘就的“十二五”规划蓝图，我们新世纪的大学生，要进一步认清自己的历史使命，明确成才的目标，确立为国家、为民族奋斗的志向，努力成长为对党和国家、对人民有所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