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宣城一季度经济形势分析报告</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第一篇：宣城一季度经济形势分析报告2024年一季度经济形势分析报告------------------发布时间： 2024-04-24 10:59:57 被阅览数： 392 次 来源： 宣城发改委文字 〖 大 中 小 〗自动滚屏（右键暂停...</w:t>
      </w:r>
    </w:p>
    <w:p>
      <w:pPr>
        <w:ind w:left="0" w:right="0" w:firstLine="560"/>
        <w:spacing w:before="450" w:after="450" w:line="312" w:lineRule="auto"/>
      </w:pPr>
      <w:r>
        <w:rPr>
          <w:rFonts w:ascii="黑体" w:hAnsi="黑体" w:eastAsia="黑体" w:cs="黑体"/>
          <w:color w:val="000000"/>
          <w:sz w:val="36"/>
          <w:szCs w:val="36"/>
          <w:b w:val="1"/>
          <w:bCs w:val="1"/>
        </w:rPr>
        <w:t xml:space="preserve">第一篇：宣城一季度经济形势分析报告</w:t>
      </w:r>
    </w:p>
    <w:p>
      <w:pPr>
        <w:ind w:left="0" w:right="0" w:firstLine="560"/>
        <w:spacing w:before="450" w:after="450" w:line="312" w:lineRule="auto"/>
      </w:pPr>
      <w:r>
        <w:rPr>
          <w:rFonts w:ascii="宋体" w:hAnsi="宋体" w:eastAsia="宋体" w:cs="宋体"/>
          <w:color w:val="000"/>
          <w:sz w:val="28"/>
          <w:szCs w:val="28"/>
        </w:rPr>
        <w:t xml:space="preserve">2024年一季度经济形势分析报告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发布时间： 2024-04-24 10:59:57 被阅览数： 392 次 来源： 宣城发改委</w:t>
      </w:r>
    </w:p>
    <w:p>
      <w:pPr>
        <w:ind w:left="0" w:right="0" w:firstLine="560"/>
        <w:spacing w:before="450" w:after="450" w:line="312" w:lineRule="auto"/>
      </w:pPr>
      <w:r>
        <w:rPr>
          <w:rFonts w:ascii="宋体" w:hAnsi="宋体" w:eastAsia="宋体" w:cs="宋体"/>
          <w:color w:val="000"/>
          <w:sz w:val="28"/>
          <w:szCs w:val="28"/>
        </w:rPr>
        <w:t xml:space="preserve">文字 〖 大 中 小 〗自动滚屏（右键暂停）</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全市上下围绕“保增长、保民生、保稳定”的总目标，以超常的措施、超强的力度贯彻落实中央、省、市扩内需、保增长、促发展的各项决策部署，积极应对、努力化解国际金融危机的冲击，全市经济运行基本平稳，总体在向好的方向发展，但面临的矛盾和困难仍然不小，经济增长的动力还不够强劲，全面回升的基础还不稳固。下一步，要坚持一手抓当前、一手抓长远，在努力保持今年经济平稳较快增长的同时，加快结构调整和产业升级步伐，为长远发展打好基础。</w:t>
      </w:r>
    </w:p>
    <w:p>
      <w:pPr>
        <w:ind w:left="0" w:right="0" w:firstLine="560"/>
        <w:spacing w:before="450" w:after="450" w:line="312" w:lineRule="auto"/>
      </w:pPr>
      <w:r>
        <w:rPr>
          <w:rFonts w:ascii="宋体" w:hAnsi="宋体" w:eastAsia="宋体" w:cs="宋体"/>
          <w:color w:val="000"/>
          <w:sz w:val="28"/>
          <w:szCs w:val="28"/>
        </w:rPr>
        <w:t xml:space="preserve">一、一季度经济运行总体平稳并出现积极变化</w:t>
      </w:r>
    </w:p>
    <w:p>
      <w:pPr>
        <w:ind w:left="0" w:right="0" w:firstLine="560"/>
        <w:spacing w:before="450" w:after="450" w:line="312" w:lineRule="auto"/>
      </w:pPr>
      <w:r>
        <w:rPr>
          <w:rFonts w:ascii="宋体" w:hAnsi="宋体" w:eastAsia="宋体" w:cs="宋体"/>
          <w:color w:val="000"/>
          <w:sz w:val="28"/>
          <w:szCs w:val="28"/>
        </w:rPr>
        <w:t xml:space="preserve">初步测算，一季度全市实现地区生产总值82.5亿元，同比增长10.9%，增幅较去年同期高0.8个百分点，但比全省平均水平低0.7个百分点。完成财政总收入13.1亿元，同比增长10.5%，比全省平均水平高4.7个百分点，其中，地方收入完成7.7亿元，增长11.5%，比全省水平高5.2个百分点；实现社会消费品零售总额39.5亿元，同比增长20.1%，比去年同期和全省平均水平分别高1.8和0.8个百分点。工农业生产总体正常，一季度农业增加值增长5%，夏季粮油产量基本稳定，家禽等畜牧养殖业继续平稳发展，农业产业化步伐不断加快；规模以上工业实现增加值23.1亿元，同比增长16.7%，比去年同期增幅高1.1个百分点，全部工业增加值增长15.3%；工业用电量3月当月虽有所回落，但一季度仍增长20.7%，较全省水平高17.1个百分点；企业盈利情况总体尚可，前两个月，934户规模以上企业实现利润总额1.24亿元，同比增长27.4%，而全省是下降37%。</w:t>
      </w:r>
    </w:p>
    <w:p>
      <w:pPr>
        <w:ind w:left="0" w:right="0" w:firstLine="560"/>
        <w:spacing w:before="450" w:after="450" w:line="312" w:lineRule="auto"/>
      </w:pPr>
      <w:r>
        <w:rPr>
          <w:rFonts w:ascii="宋体" w:hAnsi="宋体" w:eastAsia="宋体" w:cs="宋体"/>
          <w:color w:val="000"/>
          <w:sz w:val="28"/>
          <w:szCs w:val="28"/>
        </w:rPr>
        <w:t xml:space="preserve">经济运行出现积极变化，主要表现在：一是受房地产投资快速回升和新开工项目增加的拉动，固定资产投资增长加快。1-3月累计完成固定资产投资46.7亿元，同比增长40.6%，高于全国、全省和前两个月增长水平。新开工项目214个，较去年同期增长27.4%，其中3月份当月新开工项目达152个，单个项目计划投资规模明显扩大。房地产开发投资快速回升，1-2月增长8.3%，1-3月增长达到59.2%，增幅高出全省平均水平35.3个百分点，累计完成投资</w:t>
      </w:r>
    </w:p>
    <w:p>
      <w:pPr>
        <w:ind w:left="0" w:right="0" w:firstLine="560"/>
        <w:spacing w:before="450" w:after="450" w:line="312" w:lineRule="auto"/>
      </w:pPr>
      <w:r>
        <w:rPr>
          <w:rFonts w:ascii="宋体" w:hAnsi="宋体" w:eastAsia="宋体" w:cs="宋体"/>
          <w:color w:val="000"/>
          <w:sz w:val="28"/>
          <w:szCs w:val="28"/>
        </w:rPr>
        <w:t xml:space="preserve">9.9亿元，对投资增长的拉动明显。二是新建企业对工业的拉动作用明显。去年投产的133家规模以上企业一季度实现增加值2.22亿元，同比增长3.8倍，对全市工业增长的贡献率达到48.6%。三是信贷投放明显加快，创历史记录。3月末，全市金融机构各项贷款余额224.57亿元，比年初增加21.78亿元，同比多增8.7亿元，一季度贷款增量已占去年全年新增贷款的78%。去年底正式开业的徽商银行宣城支行新增贷款2.5亿元，域外金融机构投放贷款</w:t>
      </w:r>
    </w:p>
    <w:p>
      <w:pPr>
        <w:ind w:left="0" w:right="0" w:firstLine="560"/>
        <w:spacing w:before="450" w:after="450" w:line="312" w:lineRule="auto"/>
      </w:pPr>
      <w:r>
        <w:rPr>
          <w:rFonts w:ascii="宋体" w:hAnsi="宋体" w:eastAsia="宋体" w:cs="宋体"/>
          <w:color w:val="000"/>
          <w:sz w:val="28"/>
          <w:szCs w:val="28"/>
        </w:rPr>
        <w:t xml:space="preserve">1.3亿元，中鼎股份定向增发募集资金2.5亿元。四是城乡居民收入增长加快。一季度，城市居民人均可支配收入达3425.1元，同比增长17.6%，比全省水平高7.8个百分点；农民人均现金收入1661元，同比增长11.8%，总量、增幅均高于全省平均水平。五是房产销售增长加快。一季度，全市商品房销售面积增长25.7%，销售额增长38%，房地产市场有逐步回暖的迹象。</w:t>
      </w:r>
    </w:p>
    <w:p>
      <w:pPr>
        <w:ind w:left="0" w:right="0" w:firstLine="560"/>
        <w:spacing w:before="450" w:after="450" w:line="312" w:lineRule="auto"/>
      </w:pPr>
      <w:r>
        <w:rPr>
          <w:rFonts w:ascii="宋体" w:hAnsi="宋体" w:eastAsia="宋体" w:cs="宋体"/>
          <w:color w:val="000"/>
          <w:sz w:val="28"/>
          <w:szCs w:val="28"/>
        </w:rPr>
        <w:t xml:space="preserve">二、经济运行面临的困难仍然较多，全面回升的基础还不稳固</w:t>
      </w:r>
    </w:p>
    <w:p>
      <w:pPr>
        <w:ind w:left="0" w:right="0" w:firstLine="560"/>
        <w:spacing w:before="450" w:after="450" w:line="312" w:lineRule="auto"/>
      </w:pPr>
      <w:r>
        <w:rPr>
          <w:rFonts w:ascii="宋体" w:hAnsi="宋体" w:eastAsia="宋体" w:cs="宋体"/>
          <w:color w:val="000"/>
          <w:sz w:val="28"/>
          <w:szCs w:val="28"/>
        </w:rPr>
        <w:t xml:space="preserve">目前，国际金融危机和国内经济下行调整对我市经济的影响还在逐步加深，经济运行中面临的矛盾和问题仍较突出。</w:t>
      </w:r>
    </w:p>
    <w:p>
      <w:pPr>
        <w:ind w:left="0" w:right="0" w:firstLine="560"/>
        <w:spacing w:before="450" w:after="450" w:line="312" w:lineRule="auto"/>
      </w:pPr>
      <w:r>
        <w:rPr>
          <w:rFonts w:ascii="宋体" w:hAnsi="宋体" w:eastAsia="宋体" w:cs="宋体"/>
          <w:color w:val="000"/>
          <w:sz w:val="28"/>
          <w:szCs w:val="28"/>
        </w:rPr>
        <w:t xml:space="preserve">1、工业生产形势总体还不容乐观。一是增速回落。一季度规模以上工业增速较前两个月下降8.9个百分点，其中3月份当月同比下降了24.6个百分点，橡胶制品、化学原料及化学制品、电气机械及器材制造、非金属矿物制品4个重点行业3月份当月出现下降；规模以上</w:t>
      </w:r>
    </w:p>
    <w:p>
      <w:pPr>
        <w:ind w:left="0" w:right="0" w:firstLine="560"/>
        <w:spacing w:before="450" w:after="450" w:line="312" w:lineRule="auto"/>
      </w:pPr>
      <w:r>
        <w:rPr>
          <w:rFonts w:ascii="宋体" w:hAnsi="宋体" w:eastAsia="宋体" w:cs="宋体"/>
          <w:color w:val="000"/>
          <w:sz w:val="28"/>
          <w:szCs w:val="28"/>
        </w:rPr>
        <w:t xml:space="preserve">企业中有近40%的企业产值下降，有12%的企业停产。二是工业投资下降。一季度全市完成工业投资18.57亿元，增长17.8%，大大低于投资总额增幅和去年同期及前两个月增速。从新签工业项目看，大项目不多，单个项目投资规模下降。工业投资放缓将影响工业发展后劲。三是部分行业和企业经营困难、效益下降。比较突出的是有色金属、黑色金属冶炼及压延加工、化学原材料及制品、纺织等行业生产经营面临较大困难，盈利能力下降。宣城海螺、电厂、生信型材3个市本级大企业出现亏损。四是工业品出厂价格下降导致增产不增收。一季度，工业品出厂价格同比下降6.8%，为1998年以来新低；原材料、燃料和动力价格同比下降1.8%。工业品出厂价格下跌，导致冶金、机械制造、水泥、耐磨、化工等企业增产不增收，压缩了企业的利润空间，影响企业扩大再生产。五是中小企业融资仍然困难。</w:t>
      </w:r>
    </w:p>
    <w:p>
      <w:pPr>
        <w:ind w:left="0" w:right="0" w:firstLine="560"/>
        <w:spacing w:before="450" w:after="450" w:line="312" w:lineRule="auto"/>
      </w:pPr>
      <w:r>
        <w:rPr>
          <w:rFonts w:ascii="宋体" w:hAnsi="宋体" w:eastAsia="宋体" w:cs="宋体"/>
          <w:color w:val="000"/>
          <w:sz w:val="28"/>
          <w:szCs w:val="28"/>
        </w:rPr>
        <w:t xml:space="preserve">2、外贸形势依然严峻。受金融危机的持续影响，我市进出口贸易和全国、全省一样，出现明显下滑。一季度实现外贸进出口总额8696万美元，同比下降30.2％，其中出口7860万美元，下降19.1％，进口下降41.9％。汽车零部件、机电、竹地板、卫浴洁具等大宗出口产品下降幅度较大；全市64家出口企业中，41家企业出口交货值出现不同程度的下降。</w:t>
      </w:r>
    </w:p>
    <w:p>
      <w:pPr>
        <w:ind w:left="0" w:right="0" w:firstLine="560"/>
        <w:spacing w:before="450" w:after="450" w:line="312" w:lineRule="auto"/>
      </w:pPr>
      <w:r>
        <w:rPr>
          <w:rFonts w:ascii="宋体" w:hAnsi="宋体" w:eastAsia="宋体" w:cs="宋体"/>
          <w:color w:val="000"/>
          <w:sz w:val="28"/>
          <w:szCs w:val="28"/>
        </w:rPr>
        <w:t xml:space="preserve">3、财政收支平衡压力较大。由于企业效益增长不快、房地产市场仍处于调整期，加上去年下半年以来实施的一系列减税政策，财政增收的难度较大，而今年中央预算内投资项目、民生工程等项目地方财政配套的额度还在加大，财政刚性支出的规模也在加大，今年财政收支平衡的压力非常大。</w:t>
      </w:r>
    </w:p>
    <w:p>
      <w:pPr>
        <w:ind w:left="0" w:right="0" w:firstLine="560"/>
        <w:spacing w:before="450" w:after="450" w:line="312" w:lineRule="auto"/>
      </w:pPr>
      <w:r>
        <w:rPr>
          <w:rFonts w:ascii="宋体" w:hAnsi="宋体" w:eastAsia="宋体" w:cs="宋体"/>
          <w:color w:val="000"/>
          <w:sz w:val="28"/>
          <w:szCs w:val="28"/>
        </w:rPr>
        <w:t xml:space="preserve">4、县域经济发展势头减缓。一季度，宁国、广德两个重点县市主要指标增长势头有所减弱，在全省县域经济中的排位逐步后移，加快发展的压力很大。</w:t>
      </w:r>
    </w:p>
    <w:p>
      <w:pPr>
        <w:ind w:left="0" w:right="0" w:firstLine="560"/>
        <w:spacing w:before="450" w:after="450" w:line="312" w:lineRule="auto"/>
      </w:pPr>
      <w:r>
        <w:rPr>
          <w:rFonts w:ascii="宋体" w:hAnsi="宋体" w:eastAsia="宋体" w:cs="宋体"/>
          <w:color w:val="000"/>
          <w:sz w:val="28"/>
          <w:szCs w:val="28"/>
        </w:rPr>
        <w:t xml:space="preserve">三、明确下一步工作重点，奋力保增长、促发展</w:t>
      </w:r>
    </w:p>
    <w:p>
      <w:pPr>
        <w:ind w:left="0" w:right="0" w:firstLine="560"/>
        <w:spacing w:before="450" w:after="450" w:line="312" w:lineRule="auto"/>
      </w:pPr>
      <w:r>
        <w:rPr>
          <w:rFonts w:ascii="宋体" w:hAnsi="宋体" w:eastAsia="宋体" w:cs="宋体"/>
          <w:color w:val="000"/>
          <w:sz w:val="28"/>
          <w:szCs w:val="28"/>
        </w:rPr>
        <w:t xml:space="preserve">为实现“保8”目标，年内中央还会及时采取一些积极的应对措施，促进经济平稳较快发展。必须坚定信心、抢抓机遇，加大各项政策落实力度，争取在这一轮调整中抢占先机，缩小与全国平均水平的差距。当前和今后一个时期，在密切关注“近忧”—保增长、促发展的同时，还要高度关注“远虑”—调结构、增后劲的问题，要努力做好以下几方面工作。</w:t>
      </w:r>
    </w:p>
    <w:p>
      <w:pPr>
        <w:ind w:left="0" w:right="0" w:firstLine="560"/>
        <w:spacing w:before="450" w:after="450" w:line="312" w:lineRule="auto"/>
      </w:pPr>
      <w:r>
        <w:rPr>
          <w:rFonts w:ascii="宋体" w:hAnsi="宋体" w:eastAsia="宋体" w:cs="宋体"/>
          <w:color w:val="000"/>
          <w:sz w:val="28"/>
          <w:szCs w:val="28"/>
        </w:rPr>
        <w:t xml:space="preserve">（一）抓工业，保增长。保持工业经济平稳较快增长是实现全年经济发展目标的关键和保证。针对当前工业部分行业增长乏力、部分企业销售不畅、大的增长点不多的状况，要采取切实可行的措施，促进工业经济加快恢复。一要强化政策落实。采取强有力的措施，确保市政府出台的促进工业发展的“新老八条”政策落实到位；继续加大对企业的帮扶，提高帮扶工作针对性，特别是对财政贡献大、暂时有困难的骨干企业，要采取超常的措施加大扶持。二要支持企业开拓市场。认真落实促进地产品销售的政策，建议采取举办地产品展销会、对接会等方式，帮助企业开拓市场；综合运用出口退税、外贸发展基金、财政贴息等措施，支持机电产品、农副产品出口，鼓励企业开拓新兴出口市场。三要帮助重点行业度过难关。抓紧研究具体的扶持办法，积极对上争取政策支持，促进有色金属、黑色金属冶炼及压延加工业、化学制品业、纺织业等困难较大行业尽快走出困境。四要着力缓解中小企业融资难。继续采取召开不同形式的银企对接会、引导金融机构创新金融产品、加大信用担保力度、发展小额贷款公司等办法，拓宽中小企业融资渠道。五要继续加大招商引资力度。抢抓沿海地区产业转移的机遇，以开发区和骨干企业为依托，有针对性的引进与我市现有重点产业关联度高的产业，大力引进光电、光气、新材料、新医药等新兴产业。</w:t>
      </w:r>
    </w:p>
    <w:p>
      <w:pPr>
        <w:ind w:left="0" w:right="0" w:firstLine="560"/>
        <w:spacing w:before="450" w:after="450" w:line="312" w:lineRule="auto"/>
      </w:pPr>
      <w:r>
        <w:rPr>
          <w:rFonts w:ascii="宋体" w:hAnsi="宋体" w:eastAsia="宋体" w:cs="宋体"/>
          <w:color w:val="000"/>
          <w:sz w:val="28"/>
          <w:szCs w:val="28"/>
        </w:rPr>
        <w:t xml:space="preserve">（二）抓项目，保投入。当前，中央将启动新一轮经济刺激计划，进一步加大中央预算内投入，必须千方百计抓住机遇，努力扩大有效投入，增强发展后劲。一要全力以赴做好中央投资项目建设和争取工作。对照中央投资方向提前做好项目准备工作，尽快完善报批等工作，全力争取中央、省的支持；同时把工作重点放在项目实施上来，提高开工率，加快建设进度，尽快形成工作量。二要加快项目开工和建设进度。加快扬绩高速绩黄段、芜申运河、城市道路、污水处理厂和开发区在建项目建设进度。全面开工中央新增投资项目，尽快开工宁宣杭高速宣城-宁国段、扬绩高速宁国-绩溪段、宣南铜高速和芜雁高速，加快推进京福高铁、皖赣高铁宣城段、黄杭高铁绩溪段、水阳江下游开卡、城市防洪等项目的前期工作，争取年内开工。充分发挥新成立的国投公司的平台作用，掀起城市建设新高潮。三要抓紧谋划新项目。市本级继续全力做好海螺二期前期工作和国投电厂2#机组的核准工作，加快推进汽车保养设备产业园、中鼎发动机、中鼎精工转向器、司尔特8万吨合成氨和绩溪煤矸石发电、抽水蓄能电站等大项目的前期工作。加强与企业和科研院所的配合，重点谋划一批新的现代制造业、服务业项目。四要做好融资工作。做好国家代发地方债券的申报、争取工作；进一步推进银企对接，争取各类金融机构早放款、多放款；加快徽商银行、担保公司、小额贷款公司、典当行等地方金融体系建设，缓解基层和中小企业贷款难的矛盾；抢抓国家开设创业板和股市回暖的机遇，大力推进企业上市融资。</w:t>
      </w:r>
    </w:p>
    <w:p>
      <w:pPr>
        <w:ind w:left="0" w:right="0" w:firstLine="560"/>
        <w:spacing w:before="450" w:after="450" w:line="312" w:lineRule="auto"/>
      </w:pPr>
      <w:r>
        <w:rPr>
          <w:rFonts w:ascii="宋体" w:hAnsi="宋体" w:eastAsia="宋体" w:cs="宋体"/>
          <w:color w:val="000"/>
          <w:sz w:val="28"/>
          <w:szCs w:val="28"/>
        </w:rPr>
        <w:t xml:space="preserve">（三）抓调整，促升级。抓住当前经济周期性调整“倒逼”产业升级的时机，着力推进结构调整和产业升级，在实现保增长目标的同时，努力赢得更长时期、更高水平的发展。认真落实国家和省出台的产业调整和振兴规划，抓紧研究制定符合实际的产业扶持政策。结合淘汰落后，推动优势骨干企业加快兼并重组步伐，优化产业布局，做大做强优势产业，配合企业共同做好乾正光电LED产业园、广德光气产业园、宁国电子元器件基地、新鸿发汽车模具及零部件加工等重大项目的规划编制，争取成为省政府直接调度的重大工业项目，引领全市产业升级。引导企业加快调整产品结构，带动产业升级；大力推进产学研合作，促进企业加快自主创新，带动技术升级。近期国家十大产业调整振兴规划细则将陆续出台，要密切跟踪，及早应对，争取主动。同时，要适应消费升级的需要，加快发展现代服务业。大力推进旅游业、生产性服务业、文化产业、教育培训业等现代服务业发展，提高服务业对经济增长和就业的贡献度。建议抓紧研究出台促进现代服务业发展的政策措施。</w:t>
      </w:r>
    </w:p>
    <w:p>
      <w:pPr>
        <w:ind w:left="0" w:right="0" w:firstLine="560"/>
        <w:spacing w:before="450" w:after="450" w:line="312" w:lineRule="auto"/>
      </w:pPr>
      <w:r>
        <w:rPr>
          <w:rFonts w:ascii="宋体" w:hAnsi="宋体" w:eastAsia="宋体" w:cs="宋体"/>
          <w:color w:val="000"/>
          <w:sz w:val="28"/>
          <w:szCs w:val="28"/>
        </w:rPr>
        <w:t xml:space="preserve">（四）抓园区，强承接。一要高起点、高标准抓好皖江城市带承接产业转移示范区皖东南新区的规划编制、启动实施等工作。市直有关部门要加强与上级对口部门的衔接，努力争取政策支持；在基础设施、重点产业、开发区建设等领域抓紧谋划提出一批重大项目，争取进入国家、省规划“笼子”。二要加快开发区建设。抓紧做好现有8个开发区（含筹建）规划修编等工作，为开发区扩区和升级创造条件；着力优化园区的区域分工和产业布局，明确园区的特色定位和发展方向；加强园区道路管网、通信网络、污水处理等基础配套建设，抓好标准厂房建设，推进土地集约利用，提高园区吸纳、承载能力；创新园区建管机制，大力推行以企业为主体的园区开发建设模式。探索与沿海发达地区在我市开发区合作建设产业转移示范园区，发展共建共享、收益分成的“飞地经济”。三要切实加强与长三角地区的分工合作。不断优化发展环境，全力以赴抓好招商引资工作，着力打造承接产业转移的良好平台，努力把宣城建成我省承接产业转移示范区的先行区。</w:t>
      </w:r>
    </w:p>
    <w:p>
      <w:pPr>
        <w:ind w:left="0" w:right="0" w:firstLine="560"/>
        <w:spacing w:before="450" w:after="450" w:line="312" w:lineRule="auto"/>
      </w:pPr>
      <w:r>
        <w:rPr>
          <w:rFonts w:ascii="宋体" w:hAnsi="宋体" w:eastAsia="宋体" w:cs="宋体"/>
          <w:color w:val="000"/>
          <w:sz w:val="28"/>
          <w:szCs w:val="28"/>
        </w:rPr>
        <w:t xml:space="preserve">（五）抓民生，保稳定。以42项民生工程为抓手，不断提高社会保障水平和公共服务供给能力。一要把就业工作放到更加突出的位置。实施更加积极的就业政策，确保实现今年的就业工作目标。支持困难企业采取在岗培训、轮班工作、协商薪酬等办法，稳定职工队伍；通过政府购买公益性岗位、对口帮扶等方式，强化对零就业家庭和就业困难人员的就业援助；进一步完善创业政策和服务措施，鼓励引导创业，以创业带动就业；切实加强职业技能培训工作。二要进一步完善社会保障政策。加强社会保险扩面工作，启动实施社会保险费“一票多费”征缴办法，推进各项社会保险扩面参保和养老保险省级统筹，采取多种形式充实社会保险基金。三要扎实推进医疗卫生体制改革。四要加快发展各项社会事业。</w:t>
      </w:r>
    </w:p>
    <w:p>
      <w:pPr>
        <w:ind w:left="0" w:right="0" w:firstLine="560"/>
        <w:spacing w:before="450" w:after="450" w:line="312" w:lineRule="auto"/>
      </w:pPr>
      <w:r>
        <w:rPr>
          <w:rFonts w:ascii="黑体" w:hAnsi="黑体" w:eastAsia="黑体" w:cs="黑体"/>
          <w:color w:val="000000"/>
          <w:sz w:val="36"/>
          <w:szCs w:val="36"/>
          <w:b w:val="1"/>
          <w:bCs w:val="1"/>
        </w:rPr>
        <w:t xml:space="preserve">第二篇：街道一季度经济形势分析</w:t>
      </w:r>
    </w:p>
    <w:p>
      <w:pPr>
        <w:ind w:left="0" w:right="0" w:firstLine="560"/>
        <w:spacing w:before="450" w:after="450" w:line="312" w:lineRule="auto"/>
      </w:pPr>
      <w:r>
        <w:rPr>
          <w:rFonts w:ascii="宋体" w:hAnsi="宋体" w:eastAsia="宋体" w:cs="宋体"/>
          <w:color w:val="000"/>
          <w:sz w:val="28"/>
          <w:szCs w:val="28"/>
        </w:rPr>
        <w:t xml:space="preserve">**街道一季度经济形势分析</w:t>
      </w:r>
    </w:p>
    <w:p>
      <w:pPr>
        <w:ind w:left="0" w:right="0" w:firstLine="560"/>
        <w:spacing w:before="450" w:after="450" w:line="312" w:lineRule="auto"/>
      </w:pPr>
      <w:r>
        <w:rPr>
          <w:rFonts w:ascii="宋体" w:hAnsi="宋体" w:eastAsia="宋体" w:cs="宋体"/>
          <w:color w:val="000"/>
          <w:sz w:val="28"/>
          <w:szCs w:val="28"/>
        </w:rPr>
        <w:t xml:space="preserve">今年一季度，面对全球经济下行压力加大、欧债危机继续蔓延、国内宏观经济减速运行等多方面因素，**街道党委、办事处紧紧围绕市委市政府提出的“改革走在前列，发展绩效突出，社会管理一流，人民群众满意”的总体目标，全面贯彻落实科学发展观，不断创新工作思路，改革工作方法，提升服务水平。一、一季度经济指标完成情况</w:t>
      </w:r>
    </w:p>
    <w:p>
      <w:pPr>
        <w:ind w:left="0" w:right="0" w:firstLine="560"/>
        <w:spacing w:before="450" w:after="450" w:line="312" w:lineRule="auto"/>
      </w:pPr>
      <w:r>
        <w:rPr>
          <w:rFonts w:ascii="宋体" w:hAnsi="宋体" w:eastAsia="宋体" w:cs="宋体"/>
          <w:color w:val="000"/>
          <w:sz w:val="28"/>
          <w:szCs w:val="28"/>
        </w:rPr>
        <w:t xml:space="preserve">1-3月份，街道**家规上企业实现工业总产值11.57亿元，同比下降1.77%，完成市计划的17.9%。规上企业销售收入11.25亿元，同比下降2.71%。实现利税2334.8万元，同比下降50.86%，其中利润902.8万元，同比下降72.98%。</w:t>
      </w:r>
    </w:p>
    <w:p>
      <w:pPr>
        <w:ind w:left="0" w:right="0" w:firstLine="560"/>
        <w:spacing w:before="450" w:after="450" w:line="312" w:lineRule="auto"/>
      </w:pPr>
      <w:r>
        <w:rPr>
          <w:rFonts w:ascii="宋体" w:hAnsi="宋体" w:eastAsia="宋体" w:cs="宋体"/>
          <w:color w:val="000"/>
          <w:sz w:val="28"/>
          <w:szCs w:val="28"/>
        </w:rPr>
        <w:t xml:space="preserve">固定资产投资方面，一季度全社会固定资产投资累计达到13924万元，比去年同期增长56.8%。其中，工业生产性投入10984万元，同比增长105.23%，完成市里下达目标的26.8%。服务业投资2940万元，完成市定目标的22.6%。</w:t>
      </w:r>
    </w:p>
    <w:p>
      <w:pPr>
        <w:ind w:left="0" w:right="0" w:firstLine="560"/>
        <w:spacing w:before="450" w:after="450" w:line="312" w:lineRule="auto"/>
      </w:pPr>
      <w:r>
        <w:rPr>
          <w:rFonts w:ascii="宋体" w:hAnsi="宋体" w:eastAsia="宋体" w:cs="宋体"/>
          <w:color w:val="000"/>
          <w:sz w:val="28"/>
          <w:szCs w:val="28"/>
        </w:rPr>
        <w:t xml:space="preserve">招商引资方面，1-3月份街道共引进市外内资9000万元，其中工业市外内资6000万元，完成市里下达目标的67%，服务业市外内资3000万元，完成市里下达目标的20%。同时，一季度街道有两个外资项目和一个内资项目列入浙商回归引进项目。其中，**公司总投资400万美元，**公司总投资500万美元，**公司总投资1000万元。</w:t>
      </w:r>
    </w:p>
    <w:p>
      <w:pPr>
        <w:ind w:left="0" w:right="0" w:firstLine="560"/>
        <w:spacing w:before="450" w:after="450" w:line="312" w:lineRule="auto"/>
      </w:pPr>
      <w:r>
        <w:rPr>
          <w:rFonts w:ascii="宋体" w:hAnsi="宋体" w:eastAsia="宋体" w:cs="宋体"/>
          <w:color w:val="000"/>
          <w:sz w:val="28"/>
          <w:szCs w:val="28"/>
        </w:rPr>
        <w:t xml:space="preserve">二、工业经济运行特点</w:t>
      </w:r>
    </w:p>
    <w:p>
      <w:pPr>
        <w:ind w:left="0" w:right="0" w:firstLine="560"/>
        <w:spacing w:before="450" w:after="450" w:line="312" w:lineRule="auto"/>
      </w:pPr>
      <w:r>
        <w:rPr>
          <w:rFonts w:ascii="宋体" w:hAnsi="宋体" w:eastAsia="宋体" w:cs="宋体"/>
          <w:color w:val="000"/>
          <w:sz w:val="28"/>
          <w:szCs w:val="28"/>
        </w:rPr>
        <w:t xml:space="preserve">一是经济运行总体形势不容乐观。</w:t>
      </w:r>
    </w:p>
    <w:p>
      <w:pPr>
        <w:ind w:left="0" w:right="0" w:firstLine="560"/>
        <w:spacing w:before="450" w:after="450" w:line="312" w:lineRule="auto"/>
      </w:pPr>
      <w:r>
        <w:rPr>
          <w:rFonts w:ascii="宋体" w:hAnsi="宋体" w:eastAsia="宋体" w:cs="宋体"/>
          <w:color w:val="000"/>
          <w:sz w:val="28"/>
          <w:szCs w:val="28"/>
        </w:rPr>
        <w:t xml:space="preserve">从目前掌握的数据来看，一季度规上工业经济总量较去年同期降幅明显，经济增速放缓，效益明显下降。</w:t>
      </w:r>
    </w:p>
    <w:p>
      <w:pPr>
        <w:ind w:left="0" w:right="0" w:firstLine="560"/>
        <w:spacing w:before="450" w:after="450" w:line="312" w:lineRule="auto"/>
      </w:pPr>
      <w:r>
        <w:rPr>
          <w:rFonts w:ascii="宋体" w:hAnsi="宋体" w:eastAsia="宋体" w:cs="宋体"/>
          <w:color w:val="000"/>
          <w:sz w:val="28"/>
          <w:szCs w:val="28"/>
        </w:rPr>
        <w:t xml:space="preserve">以销售收入为例，**家规上企业中有32家单位出现降幅，规上销售总量比去年同期减少3100万元，其中12家亿元以上企业中总量下降了1711万元。亿元企业中只有5家单位的销售收入比去年同期有所增长，总量比去年增加3320.8万元，平均增幅为10%。另有7家单位的销售收入出现下降，总量比去年减少5031万，平均降幅达到18.57%。</w:t>
      </w:r>
    </w:p>
    <w:p>
      <w:pPr>
        <w:ind w:left="0" w:right="0" w:firstLine="560"/>
        <w:spacing w:before="450" w:after="450" w:line="312" w:lineRule="auto"/>
      </w:pPr>
      <w:r>
        <w:rPr>
          <w:rFonts w:ascii="宋体" w:hAnsi="宋体" w:eastAsia="宋体" w:cs="宋体"/>
          <w:color w:val="000"/>
          <w:sz w:val="28"/>
          <w:szCs w:val="28"/>
        </w:rPr>
        <w:t xml:space="preserve">利润方面，街道一季度实现利润总额902.8万元，比去年同期减少2438.3万元，同比下降72.98%。其中，有35家规上企业出现亏损，亏损面达63.6%。有10家亿元以上企业出现亏损，亏损数占亿元企业总数的83.3%。</w:t>
      </w:r>
    </w:p>
    <w:p>
      <w:pPr>
        <w:ind w:left="0" w:right="0" w:firstLine="560"/>
        <w:spacing w:before="450" w:after="450" w:line="312" w:lineRule="auto"/>
      </w:pPr>
      <w:r>
        <w:rPr>
          <w:rFonts w:ascii="宋体" w:hAnsi="宋体" w:eastAsia="宋体" w:cs="宋体"/>
          <w:color w:val="000"/>
          <w:sz w:val="28"/>
          <w:szCs w:val="28"/>
        </w:rPr>
        <w:t xml:space="preserve">二是行业分化比较明显，主导产业增速减缓</w:t>
      </w:r>
    </w:p>
    <w:p>
      <w:pPr>
        <w:ind w:left="0" w:right="0" w:firstLine="560"/>
        <w:spacing w:before="450" w:after="450" w:line="312" w:lineRule="auto"/>
      </w:pPr>
      <w:r>
        <w:rPr>
          <w:rFonts w:ascii="宋体" w:hAnsi="宋体" w:eastAsia="宋体" w:cs="宋体"/>
          <w:color w:val="000"/>
          <w:sz w:val="28"/>
          <w:szCs w:val="28"/>
        </w:rPr>
        <w:t xml:space="preserve">分行业来看，15个工业行业中，工业产销总值增长的只有7个。其中以**为代表的有色金属冶炼和压延加工业比去年同期增长8.11%，该行业占街道工业产销总值的30.55%。而工业产销总值占街道29.5%的纺织服装业，一季度总量比去年同期减少43795万元，同比减少11.36%。如**公司比去年同期减少2632.4万元，同比下降47%，**公司比去年同期减少907.4万元，同比下降57.51%。其主要原因在于，我街道诸多纺织服装企业均面向国际市场，而欧债危机的持续升级，对国际市场需求产生明显负面影响，美欧等发达国家经济复苏乏力，失业率居高不下，就业结构恶化，消费信心低迷，制约了纺织服装需求，导致相关企业订单减少，产量下降。以*8公司为代表的化学原料和化学制品制造业，比去年同期增加3080万元，增长1.97%，2 该行业占规上产值的13.8%。以**公司为代表的化学纤维制造业，工业产销总值比去年同期减少8991万元，同比下降5.99%,该行业占规上产值的12.2%。</w:t>
      </w:r>
    </w:p>
    <w:p>
      <w:pPr>
        <w:ind w:left="0" w:right="0" w:firstLine="560"/>
        <w:spacing w:before="450" w:after="450" w:line="312" w:lineRule="auto"/>
      </w:pPr>
      <w:r>
        <w:rPr>
          <w:rFonts w:ascii="宋体" w:hAnsi="宋体" w:eastAsia="宋体" w:cs="宋体"/>
          <w:color w:val="000"/>
          <w:sz w:val="28"/>
          <w:szCs w:val="28"/>
        </w:rPr>
        <w:t xml:space="preserve">三是经济发展趋势前低后高，总量企稳回升。</w:t>
      </w:r>
    </w:p>
    <w:p>
      <w:pPr>
        <w:ind w:left="0" w:right="0" w:firstLine="560"/>
        <w:spacing w:before="450" w:after="450" w:line="312" w:lineRule="auto"/>
      </w:pPr>
      <w:r>
        <w:rPr>
          <w:rFonts w:ascii="宋体" w:hAnsi="宋体" w:eastAsia="宋体" w:cs="宋体"/>
          <w:color w:val="000"/>
          <w:sz w:val="28"/>
          <w:szCs w:val="28"/>
        </w:rPr>
        <w:t xml:space="preserve">分指标来看，1-2月份，规上工业企业实现工业总产值6.46亿元，比去年同期下降6.48%，实现销售收入6.21亿元，同比减少8.61%；1-3月份，规上工业企业实现工业总产值11.58亿元，比去年同期下降1.77%，环比上升了4.71个百分点;实现销售收入11.25亿元，同比减少2.71%,环比上升了5.9个百分点。产销率上升了1.2个百分点,经济出现回暖迹象。</w:t>
      </w:r>
    </w:p>
    <w:p>
      <w:pPr>
        <w:ind w:left="0" w:right="0" w:firstLine="560"/>
        <w:spacing w:before="450" w:after="450" w:line="312" w:lineRule="auto"/>
      </w:pPr>
      <w:r>
        <w:rPr>
          <w:rFonts w:ascii="宋体" w:hAnsi="宋体" w:eastAsia="宋体" w:cs="宋体"/>
          <w:color w:val="000"/>
          <w:sz w:val="28"/>
          <w:szCs w:val="28"/>
        </w:rPr>
        <w:t xml:space="preserve">分行业来看，经济总量列街道前茅的行业中，纺织服装业2月底的工业产销总值为19.18亿元，同比减少16.7%，到3月底，该行业的工业产销总值为34.16亿元，同比减少11.36%，环比上升了5.3个百分点；有色金属冶炼和压延加工业2月底的总量为17.92亿元，同比减少4.65%，而到一季度的总量为35.37亿元，同比增长8.11%,环比上升了12.7个百分点。按照环比发展趋势，预计二季度的经济总体运行情况会趋于良好。</w:t>
      </w:r>
    </w:p>
    <w:p>
      <w:pPr>
        <w:ind w:left="0" w:right="0" w:firstLine="560"/>
        <w:spacing w:before="450" w:after="450" w:line="312" w:lineRule="auto"/>
      </w:pPr>
      <w:r>
        <w:rPr>
          <w:rFonts w:ascii="宋体" w:hAnsi="宋体" w:eastAsia="宋体" w:cs="宋体"/>
          <w:color w:val="000"/>
          <w:sz w:val="28"/>
          <w:szCs w:val="28"/>
        </w:rPr>
        <w:t xml:space="preserve">三、有重点，有步骤，全面铺开各项工作</w:t>
      </w:r>
    </w:p>
    <w:p>
      <w:pPr>
        <w:ind w:left="0" w:right="0" w:firstLine="560"/>
        <w:spacing w:before="450" w:after="450" w:line="312" w:lineRule="auto"/>
      </w:pPr>
      <w:r>
        <w:rPr>
          <w:rFonts w:ascii="宋体" w:hAnsi="宋体" w:eastAsia="宋体" w:cs="宋体"/>
          <w:color w:val="000"/>
          <w:sz w:val="28"/>
          <w:szCs w:val="28"/>
        </w:rPr>
        <w:t xml:space="preserve">（一）合力保增长，适时出台激励政策</w:t>
      </w:r>
    </w:p>
    <w:p>
      <w:pPr>
        <w:ind w:left="0" w:right="0" w:firstLine="560"/>
        <w:spacing w:before="450" w:after="450" w:line="312" w:lineRule="auto"/>
      </w:pPr>
      <w:r>
        <w:rPr>
          <w:rFonts w:ascii="宋体" w:hAnsi="宋体" w:eastAsia="宋体" w:cs="宋体"/>
          <w:color w:val="000"/>
          <w:sz w:val="28"/>
          <w:szCs w:val="28"/>
        </w:rPr>
        <w:t xml:space="preserve">今年2月17日，街道党委、办事处召开2024年经济工作会议，会议认真贯彻落实全市三级干部大会和市“两会”精神，及时客观分析当前形势，紧紧围绕去年底街道党代会确定的各项目标任务，安排布署2024年的经济工作。会议重点强调，要认清形势，理清目标，以择商选资助推转型升级，以项目建设加快转型升级，以改造提升提 3 速转型升级，以科技创新引领转型升级，以优质服务保障转型升级。</w:t>
      </w:r>
    </w:p>
    <w:p>
      <w:pPr>
        <w:ind w:left="0" w:right="0" w:firstLine="560"/>
        <w:spacing w:before="450" w:after="450" w:line="312" w:lineRule="auto"/>
      </w:pPr>
      <w:r>
        <w:rPr>
          <w:rFonts w:ascii="宋体" w:hAnsi="宋体" w:eastAsia="宋体" w:cs="宋体"/>
          <w:color w:val="000"/>
          <w:sz w:val="28"/>
          <w:szCs w:val="28"/>
        </w:rPr>
        <w:t xml:space="preserve">按照经济工作会议的精神，街道党委、办事处以“重投入、保增长、促转型，重民生、办实事、促和谐，重服务、优环境、促发展”为总体要求，及时出台了一系列经济奖励政策，补助金额达到100万元以上。其中，对表现优异的工业企业评选出十佳企业，生产性投入优胜企业，科技创新优胜单位等，对服务业，主要着重于扶持专业市场发展和鼓励服务业企业发展。对新办重点专业市场街道实得贡献达到100万元以上的，按实得贡献5%给予奖励；对新增限额以上服务业企业每家奖励5000元；对网上交易平台年销售超过5000万元的一次性给予奖励2万元。</w:t>
      </w:r>
    </w:p>
    <w:p>
      <w:pPr>
        <w:ind w:left="0" w:right="0" w:firstLine="560"/>
        <w:spacing w:before="450" w:after="450" w:line="312" w:lineRule="auto"/>
      </w:pPr>
      <w:r>
        <w:rPr>
          <w:rFonts w:ascii="宋体" w:hAnsi="宋体" w:eastAsia="宋体" w:cs="宋体"/>
          <w:color w:val="000"/>
          <w:sz w:val="28"/>
          <w:szCs w:val="28"/>
        </w:rPr>
        <w:t xml:space="preserve">此外，街道全力贯彻执行市委《关于在全市党员干部中开展“四联四强”走访服务，进一步深化“进百村住千家联万户”实践活动的实施意见》的文件精神，突出“走访调研摸实情、政策宣讲提信心、组织培训强素质、帮助减负提效能、各方协调破难题”，建立领导联系企业制度，主要领导联系重点项目制度。每名领导干部带队联系5家左右企业，定期走访，点对点帮扶企业解决发展中的难题。从目前走访的汇总结果来看，企业反映较突出的问题主要集中在原材料成本上升过快、资金短缺、用工短缺等方面。</w:t>
      </w:r>
    </w:p>
    <w:p>
      <w:pPr>
        <w:ind w:left="0" w:right="0" w:firstLine="560"/>
        <w:spacing w:before="450" w:after="450" w:line="312" w:lineRule="auto"/>
      </w:pPr>
      <w:r>
        <w:rPr>
          <w:rFonts w:ascii="宋体" w:hAnsi="宋体" w:eastAsia="宋体" w:cs="宋体"/>
          <w:color w:val="000"/>
          <w:sz w:val="28"/>
          <w:szCs w:val="28"/>
        </w:rPr>
        <w:t xml:space="preserve">（二）全力攻投入，加快重点项目建设</w:t>
      </w:r>
    </w:p>
    <w:p>
      <w:pPr>
        <w:ind w:left="0" w:right="0" w:firstLine="560"/>
        <w:spacing w:before="450" w:after="450" w:line="312" w:lineRule="auto"/>
      </w:pPr>
      <w:r>
        <w:rPr>
          <w:rFonts w:ascii="宋体" w:hAnsi="宋体" w:eastAsia="宋体" w:cs="宋体"/>
          <w:color w:val="000"/>
          <w:sz w:val="28"/>
          <w:szCs w:val="28"/>
        </w:rPr>
        <w:t xml:space="preserve">今年，街道共有3个工业项目和1个服务业项目纳入市政府千万元以上重大生产性项目。</w:t>
      </w:r>
    </w:p>
    <w:p>
      <w:pPr>
        <w:ind w:left="0" w:right="0" w:firstLine="560"/>
        <w:spacing w:before="450" w:after="450" w:line="312" w:lineRule="auto"/>
      </w:pPr>
      <w:r>
        <w:rPr>
          <w:rFonts w:ascii="宋体" w:hAnsi="宋体" w:eastAsia="宋体" w:cs="宋体"/>
          <w:color w:val="000"/>
          <w:sz w:val="28"/>
          <w:szCs w:val="28"/>
        </w:rPr>
        <w:t xml:space="preserve">**公司年产**项目，占地101亩，计划总投资11.5亿元。今年计划投资2亿元。该项目于今年1月初开工建设，目前正在紧张的基础建设阶段。截止三月底，项目已完成投资5200万元。</w:t>
      </w:r>
    </w:p>
    <w:p>
      <w:pPr>
        <w:ind w:left="0" w:right="0" w:firstLine="560"/>
        <w:spacing w:before="450" w:after="450" w:line="312" w:lineRule="auto"/>
      </w:pPr>
      <w:r>
        <w:rPr>
          <w:rFonts w:ascii="宋体" w:hAnsi="宋体" w:eastAsia="宋体" w:cs="宋体"/>
          <w:color w:val="000"/>
          <w:sz w:val="28"/>
          <w:szCs w:val="28"/>
        </w:rPr>
        <w:t xml:space="preserve">**公司年产**项目，占地40亩，总投资8500万元。今年计划投资2024万元。目前，项目正值环评、能评阶段，预计可以在今年7月份打桩开工。</w:t>
      </w:r>
    </w:p>
    <w:p>
      <w:pPr>
        <w:ind w:left="0" w:right="0" w:firstLine="560"/>
        <w:spacing w:before="450" w:after="450" w:line="312" w:lineRule="auto"/>
      </w:pPr>
      <w:r>
        <w:rPr>
          <w:rFonts w:ascii="宋体" w:hAnsi="宋体" w:eastAsia="宋体" w:cs="宋体"/>
          <w:color w:val="000"/>
          <w:sz w:val="28"/>
          <w:szCs w:val="28"/>
        </w:rPr>
        <w:t xml:space="preserve">**公司年产**项目，占地29.3亩，计划总投资3300万元。今年计划投资1500万元，该项目目前土地已落实，正在相关审核阶段,下半年将开工。</w:t>
      </w:r>
    </w:p>
    <w:p>
      <w:pPr>
        <w:ind w:left="0" w:right="0" w:firstLine="560"/>
        <w:spacing w:before="450" w:after="450" w:line="312" w:lineRule="auto"/>
      </w:pPr>
      <w:r>
        <w:rPr>
          <w:rFonts w:ascii="宋体" w:hAnsi="宋体" w:eastAsia="宋体" w:cs="宋体"/>
          <w:color w:val="000"/>
          <w:sz w:val="28"/>
          <w:szCs w:val="28"/>
        </w:rPr>
        <w:t xml:space="preserve">**项目计划总投资15000万元，截至2024年底累计完成投资12000万元，今年的续建项目主要是配套码头工程的建设。</w:t>
      </w:r>
    </w:p>
    <w:p>
      <w:pPr>
        <w:ind w:left="0" w:right="0" w:firstLine="560"/>
        <w:spacing w:before="450" w:after="450" w:line="312" w:lineRule="auto"/>
      </w:pPr>
      <w:r>
        <w:rPr>
          <w:rFonts w:ascii="宋体" w:hAnsi="宋体" w:eastAsia="宋体" w:cs="宋体"/>
          <w:color w:val="000"/>
          <w:sz w:val="28"/>
          <w:szCs w:val="28"/>
        </w:rPr>
        <w:t xml:space="preserve">此外，根据摸底，另有5只项目今年投资将达到1000万元以上，分别是*****等。</w:t>
      </w:r>
    </w:p>
    <w:p>
      <w:pPr>
        <w:ind w:left="0" w:right="0" w:firstLine="560"/>
        <w:spacing w:before="450" w:after="450" w:line="312" w:lineRule="auto"/>
      </w:pPr>
      <w:r>
        <w:rPr>
          <w:rFonts w:ascii="宋体" w:hAnsi="宋体" w:eastAsia="宋体" w:cs="宋体"/>
          <w:color w:val="000"/>
          <w:sz w:val="28"/>
          <w:szCs w:val="28"/>
        </w:rPr>
        <w:t xml:space="preserve">鉴于今年整体经济环境比较严峻，投资压力加大。街道将继续大力深化落实领导联系企业制度，建立重点项目领导负责制，定期召开班子会议，加强督促、协调和服务工作，切实增强上下推动的合力。对未开工的项目，认真梳理原因，制定工作方案，抓住关键、重点、难点问题着力破解，推动项目及早开工和加快建设。</w:t>
      </w:r>
    </w:p>
    <w:p>
      <w:pPr>
        <w:ind w:left="0" w:right="0" w:firstLine="560"/>
        <w:spacing w:before="450" w:after="450" w:line="312" w:lineRule="auto"/>
      </w:pPr>
      <w:r>
        <w:rPr>
          <w:rFonts w:ascii="宋体" w:hAnsi="宋体" w:eastAsia="宋体" w:cs="宋体"/>
          <w:color w:val="000"/>
          <w:sz w:val="28"/>
          <w:szCs w:val="28"/>
        </w:rPr>
        <w:t xml:space="preserve">（三）全力促转型，实现发展新突破</w:t>
      </w:r>
    </w:p>
    <w:p>
      <w:pPr>
        <w:ind w:left="0" w:right="0" w:firstLine="560"/>
        <w:spacing w:before="450" w:after="450" w:line="312" w:lineRule="auto"/>
      </w:pPr>
      <w:r>
        <w:rPr>
          <w:rFonts w:ascii="宋体" w:hAnsi="宋体" w:eastAsia="宋体" w:cs="宋体"/>
          <w:color w:val="000"/>
          <w:sz w:val="28"/>
          <w:szCs w:val="28"/>
        </w:rPr>
        <w:t xml:space="preserve">第一，加强规模企业培育。今年伊始，街道召集园区所有杭迁企业召开座谈会，详细了解了今年项目的投资力度和预计年销售额，并对加快项目建设步伐，实现早投产进行了交流。同时，对全街道范围内销售达到500万元以上的企业进行摸底，将13家单位列入规模企业培育库，作为今年培育的重点。</w:t>
      </w:r>
    </w:p>
    <w:p>
      <w:pPr>
        <w:ind w:left="0" w:right="0" w:firstLine="560"/>
        <w:spacing w:before="450" w:after="450" w:line="312" w:lineRule="auto"/>
      </w:pPr>
      <w:r>
        <w:rPr>
          <w:rFonts w:ascii="宋体" w:hAnsi="宋体" w:eastAsia="宋体" w:cs="宋体"/>
          <w:color w:val="000"/>
          <w:sz w:val="28"/>
          <w:szCs w:val="28"/>
        </w:rPr>
        <w:t xml:space="preserve">第二，加快“退低进高”步伐。街道紧紧围绕推进经济转型升级这一主线，重点突出“退低”与“进高”两大主题，加大工作力度，促进产业结构优化升级。今年，**公司将淘汰一只2.4口径，年产 5 23万吨的磨机一台，预计年节约煤1074吨。</w:t>
      </w:r>
    </w:p>
    <w:p>
      <w:pPr>
        <w:ind w:left="0" w:right="0" w:firstLine="560"/>
        <w:spacing w:before="450" w:after="450" w:line="312" w:lineRule="auto"/>
      </w:pPr>
      <w:r>
        <w:rPr>
          <w:rFonts w:ascii="宋体" w:hAnsi="宋体" w:eastAsia="宋体" w:cs="宋体"/>
          <w:color w:val="000"/>
          <w:sz w:val="28"/>
          <w:szCs w:val="28"/>
        </w:rPr>
        <w:t xml:space="preserve">第三，加大节能减排力度。今年街道将继续狠抓污水入网工业企业，争取达到17家。继续加大环境保护监测力度，整治或关闭高能耗、高污染企业。一季度，街道主要取缔了****两家无牌无证的电镀厂，并启动了废品收购点专项整治，以净化辖区环境。</w:t>
      </w:r>
    </w:p>
    <w:p>
      <w:pPr>
        <w:ind w:left="0" w:right="0" w:firstLine="560"/>
        <w:spacing w:before="450" w:after="450" w:line="312" w:lineRule="auto"/>
      </w:pPr>
      <w:r>
        <w:rPr>
          <w:rFonts w:ascii="宋体" w:hAnsi="宋体" w:eastAsia="宋体" w:cs="宋体"/>
          <w:color w:val="000"/>
          <w:sz w:val="28"/>
          <w:szCs w:val="28"/>
        </w:rPr>
        <w:t xml:space="preserve">2024年作为“十二五”规划的关键之年，我们面临的机遇与风险比以往更多，我们肩负的任务和责任也比以往更重。面对一季度经济运行中出现的问题，我们将深入研究，切实解决发展难题，夯实发展基础，提升发展水平，争取实现经济发展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第三篇：一季度经济形势分析</w:t>
      </w:r>
    </w:p>
    <w:p>
      <w:pPr>
        <w:ind w:left="0" w:right="0" w:firstLine="560"/>
        <w:spacing w:before="450" w:after="450" w:line="312" w:lineRule="auto"/>
      </w:pPr>
      <w:r>
        <w:rPr>
          <w:rFonts w:ascii="宋体" w:hAnsi="宋体" w:eastAsia="宋体" w:cs="宋体"/>
          <w:color w:val="000"/>
          <w:sz w:val="28"/>
          <w:szCs w:val="28"/>
        </w:rPr>
        <w:t xml:space="preserve">大通湖区一季度经济运行情况汇报</w:t>
      </w:r>
    </w:p>
    <w:p>
      <w:pPr>
        <w:ind w:left="0" w:right="0" w:firstLine="560"/>
        <w:spacing w:before="450" w:after="450" w:line="312" w:lineRule="auto"/>
      </w:pPr>
      <w:r>
        <w:rPr>
          <w:rFonts w:ascii="宋体" w:hAnsi="宋体" w:eastAsia="宋体" w:cs="宋体"/>
          <w:color w:val="000"/>
          <w:sz w:val="28"/>
          <w:szCs w:val="28"/>
        </w:rPr>
        <w:t xml:space="preserve">中共大通湖区委 大通湖区管委</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今年以来，我区以科学发展观为指导，认真落实党的十七届四中全会和中央、省、市经济工作会议精神，紧紧围绕“保增长、转方式、强基础、促和谐、上水平”这一主题，外抓引资争资，内抓城乡统筹，全区经济发展态势良好。下面，我就大通湖一季度经济运行情况向各位领导作个简要汇报，不到之处，请大家指正。一、一季度经济运行基本情况</w:t>
      </w:r>
    </w:p>
    <w:p>
      <w:pPr>
        <w:ind w:left="0" w:right="0" w:firstLine="560"/>
        <w:spacing w:before="450" w:after="450" w:line="312" w:lineRule="auto"/>
      </w:pPr>
      <w:r>
        <w:rPr>
          <w:rFonts w:ascii="宋体" w:hAnsi="宋体" w:eastAsia="宋体" w:cs="宋体"/>
          <w:color w:val="000"/>
          <w:sz w:val="28"/>
          <w:szCs w:val="28"/>
        </w:rPr>
        <w:t xml:space="preserve">一季度，我区预计实现地区生产总值3.85亿元，完成目标的21.79%，同比增长14%。其中，一产业9986万元，同比增长4.1%；二产业1.98亿元，同比增长31%；三产业8653万元，同比增长13%。</w:t>
      </w:r>
    </w:p>
    <w:p>
      <w:pPr>
        <w:ind w:left="0" w:right="0" w:firstLine="560"/>
        <w:spacing w:before="450" w:after="450" w:line="312" w:lineRule="auto"/>
      </w:pPr>
      <w:r>
        <w:rPr>
          <w:rFonts w:ascii="宋体" w:hAnsi="宋体" w:eastAsia="宋体" w:cs="宋体"/>
          <w:color w:val="000"/>
          <w:sz w:val="28"/>
          <w:szCs w:val="28"/>
        </w:rPr>
        <w:t xml:space="preserve">1、农业经济稳中趋好。土地流转加速推进。全区已流转土地8.3万亩，流转率达34.5%。春耕生产有序开展。在区内众盛公司、四海公司等公司规模种植和口口香米业等公司订单种植的辐射带动下，水稻播种面积增幅明显，全区落实早稻播种面积11万亩，比上年增长2.4万亩，增加27%；中稻播种面积1.1万亩，比上年减少2.3万亩，远远超出省定目标1.3万亩。蔬菜种植面积大幅增加。我区在年初经济工作会议上确立了沿S202发展蔬菜产业带，着力</w:t>
      </w:r>
    </w:p>
    <w:p>
      <w:pPr>
        <w:ind w:left="0" w:right="0" w:firstLine="560"/>
        <w:spacing w:before="450" w:after="450" w:line="312" w:lineRule="auto"/>
      </w:pPr>
      <w:r>
        <w:rPr>
          <w:rFonts w:ascii="宋体" w:hAnsi="宋体" w:eastAsia="宋体" w:cs="宋体"/>
          <w:color w:val="000"/>
          <w:sz w:val="28"/>
          <w:szCs w:val="28"/>
        </w:rPr>
        <w:t xml:space="preserve">2比增长300%。实现社会消费品零售总额1.49亿元，同比增长23.28%。</w:t>
      </w:r>
    </w:p>
    <w:p>
      <w:pPr>
        <w:ind w:left="0" w:right="0" w:firstLine="560"/>
        <w:spacing w:before="450" w:after="450" w:line="312" w:lineRule="auto"/>
      </w:pPr>
      <w:r>
        <w:rPr>
          <w:rFonts w:ascii="宋体" w:hAnsi="宋体" w:eastAsia="宋体" w:cs="宋体"/>
          <w:color w:val="000"/>
          <w:sz w:val="28"/>
          <w:szCs w:val="28"/>
        </w:rPr>
        <w:t xml:space="preserve">4、引资争资投资力度不断加强。招商引资取得开门红。1-3月，全区新签约项目1个，协议总投资1亿元。招商引资实际利用资金1.37亿元，招商引资到位固定资产5307万元。立项争资开局良好。今年是国家实施十一五计划的收官之年，也是编制十二五规划的关键一年。我区抢抓机遇，落实政策，积极申报，高位规划。目前，已启动十二五规划五大类40个子项的相关项目编制工作，从总体规划、产业发展、社会事业发展等方面对未来五年发展进行高起点规划。固定资产投资高位增长。在节后开工动建、十大庆典项目建设的强力推动下，今年以来全区新开工项目大幅增加，固定资产投资增幅创近年来同期新高。1-3月，全区完成固定资产投资1.54亿元，同比增长38.41 %，其中50万元以上项目投资1.44亿元。</w:t>
      </w:r>
    </w:p>
    <w:p>
      <w:pPr>
        <w:ind w:left="0" w:right="0" w:firstLine="560"/>
        <w:spacing w:before="450" w:after="450" w:line="312" w:lineRule="auto"/>
      </w:pPr>
      <w:r>
        <w:rPr>
          <w:rFonts w:ascii="宋体" w:hAnsi="宋体" w:eastAsia="宋体" w:cs="宋体"/>
          <w:color w:val="000"/>
          <w:sz w:val="28"/>
          <w:szCs w:val="28"/>
        </w:rPr>
        <w:t xml:space="preserve">5、统筹城乡发展各项工作稳步推进。土地流转方面。在去年流转7.8万亩的基础上，继续以项目来牵引、用利益来拉动，促进农业增效、农民增收。一季度新增流转面积0.5万亩，目前全区流转率达34.5%。社会保障方面。通过变通户籍管制，积极创造条件，让农民充分享有城镇居民养老保险、城镇居民医疗保险、生育保险、工伤保险17万、失业保险等各类保险品种的自由选择权，有效推进社保扩面。目前正积极争取国家新农保政策第二批试点及新型农村合作医疗保险与城镇居民基本医疗保险“二险合一”试点。劳动就业方面。一方面加强就业培训，提高农民工的就业技能。另一方面开展全民创业，创造就业机遇，用创业带动就业，明确奖励政策，积极鼓励“群众创家业、能人创企业、干部创事业”。一季度，区内新增就业988人、下岗失业人员再就业467人、安置就业困难对象再就业206人、新增农村劳动力转移就业978人，四项指标就分别完成全年目标任务的38%、42.45%、41.2%、48.9%。零就业家庭动态援助率100%。涉农资金实行整合使用方面。以中心村庄规划为基础，将全区75个行政村规划成19个项目区。集中各类涉农项目资金，专账专户，并按照“以中心村庄为主，兼顾面上”的原则，将70%的资金集中投向项目区，30%的资金用于推进面上工作。目前，金盆的王家坝村项目区、北洲子的顺河村项目区、河坝的芸美村项目区和千山红的小西港村项目区已经先期启动。产业集聚方面。一是发展“一村一品”特色经济，依托龙头企业推动产业集聚。如三星食品公司周边发展了牛、羊、鸡、猪等养殖专业村。千山红乡土农业周边发展蔬菜专业村。二是加快园区发展，打造产业项目集聚平台。继续实行“飞地招商政策”，推动优势产业项目向园区集中。文明建设方面。一是继续开放“两会”。区级开放区委扩大会和区长办公会，镇级开放镇人大主席团会议，广开言路，促进民主科学决策。二是公推直选领导干部。一季度，先后拿出4个副科级领导岗位面向全区非党干部和女干部公推直选，拿出交通规划建设局长职位面向全区公推直选，反响良好。三是开展行风评议。对社会发展局、计划财政</w:t>
      </w:r>
    </w:p>
    <w:p>
      <w:pPr>
        <w:ind w:left="0" w:right="0" w:firstLine="560"/>
        <w:spacing w:before="450" w:after="450" w:line="312" w:lineRule="auto"/>
      </w:pPr>
      <w:r>
        <w:rPr>
          <w:rFonts w:ascii="宋体" w:hAnsi="宋体" w:eastAsia="宋体" w:cs="宋体"/>
          <w:color w:val="000"/>
          <w:sz w:val="28"/>
          <w:szCs w:val="28"/>
        </w:rPr>
        <w:t xml:space="preserve">6设、友谊路靓化工程、垃圾处理厂建设、保障性住房建设等十大重点民生工程项目作为庆典活动的重要内容。后阶段，我区将借庆典之机大力推进项目建设，确保产业项目和重点工程在规定的时间内开工、开业或投产，实现区域经济大踏步跨越发展。</w:t>
      </w:r>
    </w:p>
    <w:p>
      <w:pPr>
        <w:ind w:left="0" w:right="0" w:firstLine="560"/>
        <w:spacing w:before="450" w:after="450" w:line="312" w:lineRule="auto"/>
      </w:pPr>
      <w:r>
        <w:rPr>
          <w:rFonts w:ascii="宋体" w:hAnsi="宋体" w:eastAsia="宋体" w:cs="宋体"/>
          <w:color w:val="000"/>
          <w:sz w:val="28"/>
          <w:szCs w:val="28"/>
        </w:rPr>
        <w:t xml:space="preserve">（二）力争招商引资工作取得新的突破</w:t>
      </w:r>
    </w:p>
    <w:p>
      <w:pPr>
        <w:ind w:left="0" w:right="0" w:firstLine="560"/>
        <w:spacing w:before="450" w:after="450" w:line="312" w:lineRule="auto"/>
      </w:pPr>
      <w:r>
        <w:rPr>
          <w:rFonts w:ascii="宋体" w:hAnsi="宋体" w:eastAsia="宋体" w:cs="宋体"/>
          <w:color w:val="000"/>
          <w:sz w:val="28"/>
          <w:szCs w:val="28"/>
        </w:rPr>
        <w:t xml:space="preserve">进一步强化招商引资工作各镇场的责任，以“一年内引进两个规模项目”的指标对镇场党委书记进行考核，完不成任务的坚决不予提拔或重用；进一步加大对重点招商项目和企业的服务力度，对重点招商项目继续实行“一名区级领导、一套工作班子、一名首席服务员、一站式审批、一个窗口收费”五个一服务制度，同时严格执行“益阳市优化经济发展软环境十个不准”，大力加强招商引资软环境建设；进一步提高招商引资工作的针对性，重点开发包装一批产业链项目、旅游观光项目、高新技术项目和商贸流通项目，着力引进龙头型、环保型、创税型、高科技型、固定资产投资型等“五型”企业；进一步创新招商引资的方式，组织小分队灵活招商、参加省市招商活动、举办建区十周年庆典暨招商节会活动，多形式主动出击，广联各地客商，扩大大通湖影响，促进我区优势项目与外地企业成功对接。</w:t>
      </w:r>
    </w:p>
    <w:p>
      <w:pPr>
        <w:ind w:left="0" w:right="0" w:firstLine="560"/>
        <w:spacing w:before="450" w:after="450" w:line="312" w:lineRule="auto"/>
      </w:pPr>
      <w:r>
        <w:rPr>
          <w:rFonts w:ascii="宋体" w:hAnsi="宋体" w:eastAsia="宋体" w:cs="宋体"/>
          <w:color w:val="000"/>
          <w:sz w:val="28"/>
          <w:szCs w:val="28"/>
        </w:rPr>
        <w:t xml:space="preserve">（三）推动立项争资工作取得重大进展</w:t>
      </w:r>
    </w:p>
    <w:p>
      <w:pPr>
        <w:ind w:left="0" w:right="0" w:firstLine="560"/>
        <w:spacing w:before="450" w:after="450" w:line="312" w:lineRule="auto"/>
      </w:pPr>
      <w:r>
        <w:rPr>
          <w:rFonts w:ascii="宋体" w:hAnsi="宋体" w:eastAsia="宋体" w:cs="宋体"/>
          <w:color w:val="000"/>
          <w:sz w:val="28"/>
          <w:szCs w:val="28"/>
        </w:rPr>
        <w:t xml:space="preserve">紧紧围绕“保障性住房建设、农村民生工程和农村基础设施、重大基础设施建设、卫生教育等社会事业建设、节能减排、环境保护与生态建设工程、自主创新和结构调整”等重点领域，超前谋划一批能从根本上改变我区经济结构、实现产业转型升级、改善民生质量的好项目、大项目，认真做好十二五项目编报和项目储备。继续强化立项争资区直部门单位的责任，将立项争资工作作为“一把手”工程来抓。准确把握国家政策的实施范围、节奏和重点，抢抓机遇，有效对接，确保预期项目进入中央、省、市计划笼子，为我区城乡统筹发展争取更多的项目和资金支持。</w:t>
      </w:r>
    </w:p>
    <w:p>
      <w:pPr>
        <w:ind w:left="0" w:right="0" w:firstLine="560"/>
        <w:spacing w:before="450" w:after="450" w:line="312" w:lineRule="auto"/>
      </w:pPr>
      <w:r>
        <w:rPr>
          <w:rFonts w:ascii="宋体" w:hAnsi="宋体" w:eastAsia="宋体" w:cs="宋体"/>
          <w:color w:val="000"/>
          <w:sz w:val="28"/>
          <w:szCs w:val="28"/>
        </w:rPr>
        <w:t xml:space="preserve">（四）着力发展“湖泊经济”</w:t>
      </w:r>
    </w:p>
    <w:p>
      <w:pPr>
        <w:ind w:left="0" w:right="0" w:firstLine="560"/>
        <w:spacing w:before="450" w:after="450" w:line="312" w:lineRule="auto"/>
      </w:pPr>
      <w:r>
        <w:rPr>
          <w:rFonts w:ascii="宋体" w:hAnsi="宋体" w:eastAsia="宋体" w:cs="宋体"/>
          <w:color w:val="000"/>
          <w:sz w:val="28"/>
          <w:szCs w:val="28"/>
        </w:rPr>
        <w:t xml:space="preserve">以建设国家级标准化水产养殖示范区、国家级湿地资源保护区、洞庭湖生态农业观光区为目标，综合开发大湖资源，积极推进水产产业化和大湖旅游专业化，发展湖泊经济，将资源优势转化为经济优势。坚持以市场为导向，与水产科研院所建立长期合作与技术交流关系，大力引进养殖新模式、新技术，不断调整优化水产品种结构，精养名特优水产品种，大力推广水产品标准化养殖，标识化销售；做大做强生态水产、和平水产、锦大水产等龙头企业，延长产业链，提高水产品附加值，带动相关产业发展；保护和开发好大湖资源，抓好环湖公路建设的预可研，做好沿湖风光带工程建设的前期工作；进一步挖掘湖乡文化和农垦文化，建好农垦博物馆，再建几个“锦大渔村”，加快旅游资源开发，促进“湖泊经济”由单一养殖向旅游观光等复合型经济转变。</w:t>
      </w:r>
    </w:p>
    <w:p>
      <w:pPr>
        <w:ind w:left="0" w:right="0" w:firstLine="560"/>
        <w:spacing w:before="450" w:after="450" w:line="312" w:lineRule="auto"/>
      </w:pPr>
      <w:r>
        <w:rPr>
          <w:rFonts w:ascii="宋体" w:hAnsi="宋体" w:eastAsia="宋体" w:cs="宋体"/>
          <w:color w:val="000"/>
          <w:sz w:val="28"/>
          <w:szCs w:val="28"/>
        </w:rPr>
        <w:t xml:space="preserve">（五）实施“弱小强大”战略，打造战略物资储备基地 “弱小强大”，即弱小区概念，强化大区域大资源大产业的概念。要跳出大通湖来审视大通湖、发展大通湖，开放搞活，借力</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一季度经济形势分析（统计局）2024-02-02 21:54:</w:t>
      </w:r>
    </w:p>
    <w:p>
      <w:pPr>
        <w:ind w:left="0" w:right="0" w:firstLine="560"/>
        <w:spacing w:before="450" w:after="450" w:line="312" w:lineRule="auto"/>
      </w:pPr>
      <w:r>
        <w:rPr>
          <w:rFonts w:ascii="宋体" w:hAnsi="宋体" w:eastAsia="宋体" w:cs="宋体"/>
          <w:color w:val="000"/>
          <w:sz w:val="28"/>
          <w:szCs w:val="28"/>
        </w:rPr>
        <w:t xml:space="preserve">41今年头两月，我市经济开局总体良好，国民经济保持了平稳较快增长。综观经济运行情况，主要呈现以下特点：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1、工业发展势头强劲。前两月，全市工业实现总产值亿元，同比增长%，增幅比上年同期提高个百分点。其中规模以上工业完成总产值亿元，同比增长%，增幅比上年同期提高个百分点。前两月我市工业生产主要有以下几个特点：（1）轻工业增长继续快于重工业。从去年一季度开始，轻、重工业增长格局出现微妙变化以来，今年前两月的轻工业增长继续快于重工业，前两月，轻工业增长%，重工业增长%，轻工业的增幅高于重工业个百分点。（2）行业之间</w:t>
      </w:r>
    </w:p>
    <w:p>
      <w:pPr>
        <w:ind w:left="0" w:right="0" w:firstLine="560"/>
        <w:spacing w:before="450" w:after="450" w:line="312" w:lineRule="auto"/>
      </w:pPr>
      <w:r>
        <w:rPr>
          <w:rFonts w:ascii="宋体" w:hAnsi="宋体" w:eastAsia="宋体" w:cs="宋体"/>
          <w:color w:val="000"/>
          <w:sz w:val="28"/>
          <w:szCs w:val="28"/>
        </w:rPr>
        <w:t xml:space="preserve">出现一些变化。我市规模以上“6+2”产业中，六六产业产值增长%，增幅同比提高个百分点，六六产业拉动规模工业增长个百分点，对全工业生产起了重要支撑作用。六六产业中电光源、纺织、竹木加工、机电发展较快，产值分别增长%、%、%和%。建材行业由于水泥产量增长较快，前两月水泥产量达万吨，同比增长%，且价格稳定，建材行业产值同比增长34%，实现利润总额665万元，同比增加1446万元；化工行业首次出现产值下降、利润下滑。前两月24家化工企业完成产值亿元，同比下降%，完成利润总额218万元，同比减少1108万元。一直以来，以化工股份有限公司为龙头的化工行业在25个工业行业中是数一数二的利润大户，今年前两月退居到第六位。主要还是由于化工股份有限公司由去年的盈利1000多万元，变为亏损65万元。（3）工业经济效益总体水平提高。前两月规模以上工业主营业务收入亿元，同比增长%，利税总额6095万</w:t>
      </w:r>
    </w:p>
    <w:p>
      <w:pPr>
        <w:ind w:left="0" w:right="0" w:firstLine="560"/>
        <w:spacing w:before="450" w:after="450" w:line="312" w:lineRule="auto"/>
      </w:pPr>
      <w:r>
        <w:rPr>
          <w:rFonts w:ascii="宋体" w:hAnsi="宋体" w:eastAsia="宋体" w:cs="宋体"/>
          <w:color w:val="000"/>
          <w:sz w:val="28"/>
          <w:szCs w:val="28"/>
        </w:rPr>
        <w:t xml:space="preserve">元，其中利润总额2903万元，分别增长%和%。经济效益综合得分183分，同比提高23分。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2、消费品市场销售较旺。消费品市场由于元旦、春节两大节日的拉动，呈现一片繁荣景象。前两月，全市社会消费品零售总额达亿元，同比增长%。分行业看，批零贸易业实现零售总额亿元，同比增长%；住宿和餐饮业实现零售总额亿元，同比增长%。分城乡市场看，城镇市场实现零售总额亿元，同比增长%；随着农村消费环境的不断改善，我市农村市场逐步活跃，累计实现零售总额亿元，同比增长%，与城镇市场基本保持同步。</w:t>
      </w:r>
    </w:p>
    <w:p>
      <w:pPr>
        <w:ind w:left="0" w:right="0" w:firstLine="560"/>
        <w:spacing w:before="450" w:after="450" w:line="312" w:lineRule="auto"/>
      </w:pPr>
      <w:r>
        <w:rPr>
          <w:rFonts w:ascii="宋体" w:hAnsi="宋体" w:eastAsia="宋体" w:cs="宋体"/>
          <w:color w:val="000"/>
          <w:sz w:val="28"/>
          <w:szCs w:val="28"/>
        </w:rPr>
        <w:t xml:space="preserve">3、投资增长总体平稳，工业投资增长较快。前两月，我市限额以上固定资产投资亿元，同比增长%，增幅同比回落个百分点，前两月新开工投资项目34个，在建施工项目76个，同比分别增长580%和%,使投资需求保持一定规模。工业投资增幅较快，成为目前保持我市</w:t>
      </w:r>
    </w:p>
    <w:p>
      <w:pPr>
        <w:ind w:left="0" w:right="0" w:firstLine="560"/>
        <w:spacing w:before="450" w:after="450" w:line="312" w:lineRule="auto"/>
      </w:pPr>
      <w:r>
        <w:rPr>
          <w:rFonts w:ascii="宋体" w:hAnsi="宋体" w:eastAsia="宋体" w:cs="宋体"/>
          <w:color w:val="000"/>
          <w:sz w:val="28"/>
          <w:szCs w:val="28"/>
        </w:rPr>
        <w:t xml:space="preserve">投资平稳增长的基础。前两月，工业施工项目64个，占施工项目总数的84%；完成工业性投资亿元，同比增长%。分行业看，副食品加工、皮革业、木材加工业、塑料制品业、电气机械及器材制造业、电力生产和供应业等6个行业的投资增幅在80%以上，其中：木材加工业完成投资亿元，增长3175%；塑料制品业完成投资亿元，增长%；电气机械及器材制造业完成投资亿元，增长%；电力生产和供应业完成投资亿元，增长%。</w:t>
      </w:r>
    </w:p>
    <w:p>
      <w:pPr>
        <w:ind w:left="0" w:right="0" w:firstLine="560"/>
        <w:spacing w:before="450" w:after="450" w:line="312" w:lineRule="auto"/>
      </w:pPr>
      <w:r>
        <w:rPr>
          <w:rFonts w:ascii="宋体" w:hAnsi="宋体" w:eastAsia="宋体" w:cs="宋体"/>
          <w:color w:val="000"/>
          <w:sz w:val="28"/>
          <w:szCs w:val="28"/>
        </w:rPr>
        <w:t xml:space="preserve">基础设施投资下降。前两月完成投资亿元，同比下降%。其中：交通运输投资下降%；水利环境和公共设施管理下降%，教育设施下降%。</w:t>
      </w:r>
    </w:p>
    <w:p>
      <w:pPr>
        <w:ind w:left="0" w:right="0" w:firstLine="560"/>
        <w:spacing w:before="450" w:after="450" w:line="312" w:lineRule="auto"/>
      </w:pPr>
      <w:r>
        <w:rPr>
          <w:rFonts w:ascii="宋体" w:hAnsi="宋体" w:eastAsia="宋体" w:cs="宋体"/>
          <w:color w:val="000"/>
          <w:sz w:val="28"/>
          <w:szCs w:val="28"/>
        </w:rPr>
        <w:t xml:space="preserve">房地产市场有所复苏。我市房地产开发公司积极应对国家各项房地产新政策，转变经营理念，从消费者需求出发，注重品牌建设，从而保持了我市房地产市场稳中有升的态势。前两月完成房地产开发投资亿元，同比增长%，房屋施</w:t>
      </w:r>
    </w:p>
    <w:p>
      <w:pPr>
        <w:ind w:left="0" w:right="0" w:firstLine="560"/>
        <w:spacing w:before="450" w:after="450" w:line="312" w:lineRule="auto"/>
      </w:pPr>
      <w:r>
        <w:rPr>
          <w:rFonts w:ascii="宋体" w:hAnsi="宋体" w:eastAsia="宋体" w:cs="宋体"/>
          <w:color w:val="000"/>
          <w:sz w:val="28"/>
          <w:szCs w:val="28"/>
        </w:rPr>
        <w:t xml:space="preserve">工面积万平方米，其中新开工面积万平方米，分别同比增长%、%。从销售情况看，房屋销售面积万平方米，同比增长%；商品房销额万元，同比增长%。</w:t>
      </w:r>
    </w:p>
    <w:p>
      <w:pPr>
        <w:ind w:left="0" w:right="0" w:firstLine="560"/>
        <w:spacing w:before="450" w:after="450" w:line="312" w:lineRule="auto"/>
      </w:pPr>
      <w:r>
        <w:rPr>
          <w:rFonts w:ascii="宋体" w:hAnsi="宋体" w:eastAsia="宋体" w:cs="宋体"/>
          <w:color w:val="000"/>
          <w:sz w:val="28"/>
          <w:szCs w:val="28"/>
        </w:rPr>
        <w:t xml:space="preserve">4、对外经济继向好。前两月，我市实现外贸出口总额737万美元，同比增长%。其中三资企业出口218万美元，同比增长%；流通企业出口193万美元，同比增长%。</w:t>
      </w:r>
    </w:p>
    <w:p>
      <w:pPr>
        <w:ind w:left="0" w:right="0" w:firstLine="560"/>
        <w:spacing w:before="450" w:after="450" w:line="312" w:lineRule="auto"/>
      </w:pPr>
      <w:r>
        <w:rPr>
          <w:rFonts w:ascii="宋体" w:hAnsi="宋体" w:eastAsia="宋体" w:cs="宋体"/>
          <w:color w:val="000"/>
          <w:sz w:val="28"/>
          <w:szCs w:val="28"/>
        </w:rPr>
        <w:t xml:space="preserve">5、财政金融平稳增长。前两月我市实现财政总收入亿元，同比增长%。其中上划中央5553万元，同比增长%；地方财政收入7656万元，同比增长%。从主要税种看，营业税、企业所得税呈负增长，分别同比下降%和%；其它各项税种均保持较快增长，其中增值税增长%，个人所得税增长%。</w:t>
      </w:r>
    </w:p>
    <w:p>
      <w:pPr>
        <w:ind w:left="0" w:right="0" w:firstLine="560"/>
        <w:spacing w:before="450" w:after="450" w:line="312" w:lineRule="auto"/>
      </w:pPr>
      <w:r>
        <w:rPr>
          <w:rFonts w:ascii="宋体" w:hAnsi="宋体" w:eastAsia="宋体" w:cs="宋体"/>
          <w:color w:val="000"/>
          <w:sz w:val="28"/>
          <w:szCs w:val="28"/>
        </w:rPr>
        <w:t xml:space="preserve">2月末我市金融机构各项存款余额亿元，比年初增长%。从存款结构看，企业存款比年初增长%；储蓄存款比年初增长%。2月末我市金融机构各项贷款余额亿元，比年初增长%,其中短期贷款</w:t>
      </w:r>
    </w:p>
    <w:p>
      <w:pPr>
        <w:ind w:left="0" w:right="0" w:firstLine="560"/>
        <w:spacing w:before="450" w:after="450" w:line="312" w:lineRule="auto"/>
      </w:pPr>
      <w:r>
        <w:rPr>
          <w:rFonts w:ascii="宋体" w:hAnsi="宋体" w:eastAsia="宋体" w:cs="宋体"/>
          <w:color w:val="000"/>
          <w:sz w:val="28"/>
          <w:szCs w:val="28"/>
        </w:rPr>
        <w:t xml:space="preserve">比年初增长%，中长期贷款增长%。</w:t>
      </w:r>
    </w:p>
    <w:p>
      <w:pPr>
        <w:ind w:left="0" w:right="0" w:firstLine="560"/>
        <w:spacing w:before="450" w:after="450" w:line="312" w:lineRule="auto"/>
      </w:pPr>
      <w:r>
        <w:rPr>
          <w:rFonts w:ascii="宋体" w:hAnsi="宋体" w:eastAsia="宋体" w:cs="宋体"/>
          <w:color w:val="000"/>
          <w:sz w:val="28"/>
          <w:szCs w:val="28"/>
        </w:rPr>
        <w:t xml:space="preserve">6、居民收入增长平稳，物价基本稳定。前两月，城镇居民人均可支配收入达到3105元，同比增加122元，增长%。城镇居民人均消费支出1690元，同比增长%。</w:t>
      </w:r>
    </w:p>
    <w:p>
      <w:pPr>
        <w:ind w:left="0" w:right="0" w:firstLine="560"/>
        <w:spacing w:before="450" w:after="450" w:line="312" w:lineRule="auto"/>
      </w:pPr>
      <w:r>
        <w:rPr>
          <w:rFonts w:ascii="宋体" w:hAnsi="宋体" w:eastAsia="宋体" w:cs="宋体"/>
          <w:color w:val="000"/>
          <w:sz w:val="28"/>
          <w:szCs w:val="28"/>
        </w:rPr>
        <w:t xml:space="preserve">2月份，居民消费价格总水平比去年同期上涨%，涨幅同比提高个百分点。所调查的八大类消费品及服务项目价格呈现“四升三降一平”，上涨的是食品%、烟酒及用品类%、医疗保健和个</w:t>
      </w:r>
    </w:p>
    <w:p>
      <w:pPr>
        <w:ind w:left="0" w:right="0" w:firstLine="560"/>
        <w:spacing w:before="450" w:after="450" w:line="312" w:lineRule="auto"/>
      </w:pPr>
      <w:r>
        <w:rPr>
          <w:rFonts w:ascii="宋体" w:hAnsi="宋体" w:eastAsia="宋体" w:cs="宋体"/>
          <w:color w:val="000"/>
          <w:sz w:val="28"/>
          <w:szCs w:val="28"/>
        </w:rPr>
        <w:t xml:space="preserve">人用品%、居住%；下降的是衣着%、家庭设备用品及维修服务%、交通和通讯%。；娱乐教育文化用品及服务价格与去年持平。</w:t>
      </w:r>
    </w:p>
    <w:p>
      <w:pPr>
        <w:ind w:left="0" w:right="0" w:firstLine="560"/>
        <w:spacing w:before="450" w:after="450" w:line="312" w:lineRule="auto"/>
      </w:pPr>
      <w:r>
        <w:rPr>
          <w:rFonts w:ascii="宋体" w:hAnsi="宋体" w:eastAsia="宋体" w:cs="宋体"/>
          <w:color w:val="000"/>
          <w:sz w:val="28"/>
          <w:szCs w:val="28"/>
        </w:rPr>
        <w:t xml:space="preserve">今年是“十一五”规划的开局年，头两月我市工业产销增势强劲，消费和出口的需求扩大，投资稳定，居民收入增加，经济稳定增长的势头没有改变。但也出现了一些值得关注的情况和问题，一是服装、化工等部分行业生产和出口增速大幅回落。规模以上服装行业产值</w:t>
      </w:r>
    </w:p>
    <w:p>
      <w:pPr>
        <w:ind w:left="0" w:right="0" w:firstLine="560"/>
        <w:spacing w:before="450" w:after="450" w:line="312" w:lineRule="auto"/>
      </w:pPr>
      <w:r>
        <w:rPr>
          <w:rFonts w:ascii="宋体" w:hAnsi="宋体" w:eastAsia="宋体" w:cs="宋体"/>
          <w:color w:val="000"/>
          <w:sz w:val="28"/>
          <w:szCs w:val="28"/>
        </w:rPr>
        <w:t xml:space="preserve">下降%，有色金属加工下降%，化工下降%。服装出口交货值404万元，同比下降35%，电气机械及器材同比下降%。二是基础设施投资增长乏力，商品房空置面积增加。基础设施投资完成投资亿元，同比下降%；商品房空置面积26104平方米，同比增长倍，其中空置1年以上3年以下的待销房占87%。三是企业增本减利压力较大。今年部分原材料价格仍继续上扬，成品油及铜、铝等有色金属产品价格持续上涨，企业增本减利压力依然较大，进而影响到财政收入的增长。对此应引起高度重视，采取积极应对措施，以确保全年经济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第五篇：一季度经济形势分析汇报材料</w:t>
      </w:r>
    </w:p>
    <w:p>
      <w:pPr>
        <w:ind w:left="0" w:right="0" w:firstLine="560"/>
        <w:spacing w:before="450" w:after="450" w:line="312" w:lineRule="auto"/>
      </w:pPr>
      <w:r>
        <w:rPr>
          <w:rFonts w:ascii="宋体" w:hAnsi="宋体" w:eastAsia="宋体" w:cs="宋体"/>
          <w:color w:val="000"/>
          <w:sz w:val="28"/>
          <w:szCs w:val="28"/>
        </w:rPr>
        <w:t xml:space="preserve">单王乡一季度经济形势分析汇报材料</w:t>
      </w:r>
    </w:p>
    <w:p>
      <w:pPr>
        <w:ind w:left="0" w:right="0" w:firstLine="560"/>
        <w:spacing w:before="450" w:after="450" w:line="312" w:lineRule="auto"/>
      </w:pPr>
      <w:r>
        <w:rPr>
          <w:rFonts w:ascii="宋体" w:hAnsi="宋体" w:eastAsia="宋体" w:cs="宋体"/>
          <w:color w:val="000"/>
          <w:sz w:val="28"/>
          <w:szCs w:val="28"/>
        </w:rPr>
        <w:t xml:space="preserve">2024年以来，乡党委、政府以十七大和十七届三中全会精神为指导，按照区三干会的部署和要求，紧紧围绕建设和谐社会和社会主义新农村建设的总体目标，着力加强基础设施建设、农业结构调整、集镇开发、招商引资和各项民生工程，全乡经济呈现良好的发展态势。</w:t>
      </w:r>
    </w:p>
    <w:p>
      <w:pPr>
        <w:ind w:left="0" w:right="0" w:firstLine="560"/>
        <w:spacing w:before="450" w:after="450" w:line="312" w:lineRule="auto"/>
      </w:pPr>
      <w:r>
        <w:rPr>
          <w:rFonts w:ascii="宋体" w:hAnsi="宋体" w:eastAsia="宋体" w:cs="宋体"/>
          <w:color w:val="000"/>
          <w:sz w:val="28"/>
          <w:szCs w:val="28"/>
        </w:rPr>
        <w:t xml:space="preserve">一、一季度重点工作完成情况</w:t>
      </w:r>
    </w:p>
    <w:p>
      <w:pPr>
        <w:ind w:left="0" w:right="0" w:firstLine="560"/>
        <w:spacing w:before="450" w:after="450" w:line="312" w:lineRule="auto"/>
      </w:pPr>
      <w:r>
        <w:rPr>
          <w:rFonts w:ascii="宋体" w:hAnsi="宋体" w:eastAsia="宋体" w:cs="宋体"/>
          <w:color w:val="000"/>
          <w:sz w:val="28"/>
          <w:szCs w:val="28"/>
        </w:rPr>
        <w:t xml:space="preserve">1、农业农村工作</w:t>
      </w:r>
    </w:p>
    <w:p>
      <w:pPr>
        <w:ind w:left="0" w:right="0" w:firstLine="560"/>
        <w:spacing w:before="450" w:after="450" w:line="312" w:lineRule="auto"/>
      </w:pPr>
      <w:r>
        <w:rPr>
          <w:rFonts w:ascii="宋体" w:hAnsi="宋体" w:eastAsia="宋体" w:cs="宋体"/>
          <w:color w:val="000"/>
          <w:sz w:val="28"/>
          <w:szCs w:val="28"/>
        </w:rPr>
        <w:t xml:space="preserve">（1）调整农业产业结构，抓特色基地建设。全乡3000亩的优质弱筋小麦通过去冬今春的精心管护将再获丰收；沿淠湾区七个村的3000亩无公害蔬菜基地建设已初步形成规模；张祠、单王片的2024亩农业综合开发项目及其配套设施已全部完工；福和等村的蔬菜协会等农村经济合作组织已经初具规模。</w:t>
      </w:r>
    </w:p>
    <w:p>
      <w:pPr>
        <w:ind w:left="0" w:right="0" w:firstLine="560"/>
        <w:spacing w:before="450" w:after="450" w:line="312" w:lineRule="auto"/>
      </w:pPr>
      <w:r>
        <w:rPr>
          <w:rFonts w:ascii="宋体" w:hAnsi="宋体" w:eastAsia="宋体" w:cs="宋体"/>
          <w:color w:val="000"/>
          <w:sz w:val="28"/>
          <w:szCs w:val="28"/>
        </w:rPr>
        <w:t xml:space="preserve">（2）新农村项目建设已经启动。一是张祠村的新农村示范点建设项目已经确立并正式启动建设；二是推进生态家园沼气池建设，新建沼气池135口；三是加快村村通水泥路建设，全年将建成29.6公里村村通道路项目建设；四是做好整乡镇推进和整村推进工作，目前已经完成工作量的30%；五是加快林权制度改革，并已完成植树造林工作。</w:t>
      </w:r>
    </w:p>
    <w:p>
      <w:pPr>
        <w:ind w:left="0" w:right="0" w:firstLine="560"/>
        <w:spacing w:before="450" w:after="450" w:line="312" w:lineRule="auto"/>
      </w:pPr>
      <w:r>
        <w:rPr>
          <w:rFonts w:ascii="宋体" w:hAnsi="宋体" w:eastAsia="宋体" w:cs="宋体"/>
          <w:color w:val="000"/>
          <w:sz w:val="28"/>
          <w:szCs w:val="28"/>
        </w:rPr>
        <w:t xml:space="preserve">（3）加快发展劳务经济，争取劳动保障部门的支持。积极鼓励农民工参加“阳光工程”的技术培训，有组织地开展全乡剩余劳动力跨地就业。一季度全乡外出务工人员达1.7万人，实现收入可达5千万元。</w:t>
      </w:r>
    </w:p>
    <w:p>
      <w:pPr>
        <w:ind w:left="0" w:right="0" w:firstLine="560"/>
        <w:spacing w:before="450" w:after="450" w:line="312" w:lineRule="auto"/>
      </w:pPr>
      <w:r>
        <w:rPr>
          <w:rFonts w:ascii="宋体" w:hAnsi="宋体" w:eastAsia="宋体" w:cs="宋体"/>
          <w:color w:val="000"/>
          <w:sz w:val="28"/>
          <w:szCs w:val="28"/>
        </w:rPr>
        <w:t xml:space="preserve">2、招商引资工作取得较好成绩</w:t>
      </w:r>
    </w:p>
    <w:p>
      <w:pPr>
        <w:ind w:left="0" w:right="0" w:firstLine="560"/>
        <w:spacing w:before="450" w:after="450" w:line="312" w:lineRule="auto"/>
      </w:pPr>
      <w:r>
        <w:rPr>
          <w:rFonts w:ascii="宋体" w:hAnsi="宋体" w:eastAsia="宋体" w:cs="宋体"/>
          <w:color w:val="000"/>
          <w:sz w:val="28"/>
          <w:szCs w:val="28"/>
        </w:rPr>
        <w:t xml:space="preserve">乡党委政府把招商引资工作列为09年各项工作的重中之重。一季度，乡里已组织两批人员外出招商，目前已和江苏昆山和上海的两位老板达成意向协议，一是张美玲在裕安经济开发区投资的室内装潢材料公司，二是陈茂勇到单王投资建材生产项目，两项目前期投资将达到500万元。</w:t>
      </w:r>
    </w:p>
    <w:p>
      <w:pPr>
        <w:ind w:left="0" w:right="0" w:firstLine="560"/>
        <w:spacing w:before="450" w:after="450" w:line="312" w:lineRule="auto"/>
      </w:pPr>
      <w:r>
        <w:rPr>
          <w:rFonts w:ascii="宋体" w:hAnsi="宋体" w:eastAsia="宋体" w:cs="宋体"/>
          <w:color w:val="000"/>
          <w:sz w:val="28"/>
          <w:szCs w:val="28"/>
        </w:rPr>
        <w:t xml:space="preserve">3、集镇开发进度加快。单王农贸综合大市场一期3万平方米商住楼工程进展顺利，目前已完成2.5万平方米，预计到6月底可全部完工并启动二期工程。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1、农业产业化程度底，农业结构调整进度缓慢。</w:t>
      </w:r>
    </w:p>
    <w:p>
      <w:pPr>
        <w:ind w:left="0" w:right="0" w:firstLine="560"/>
        <w:spacing w:before="450" w:after="450" w:line="312" w:lineRule="auto"/>
      </w:pPr>
      <w:r>
        <w:rPr>
          <w:rFonts w:ascii="宋体" w:hAnsi="宋体" w:eastAsia="宋体" w:cs="宋体"/>
          <w:color w:val="000"/>
          <w:sz w:val="28"/>
          <w:szCs w:val="28"/>
        </w:rPr>
        <w:t xml:space="preserve">2、农村基础设施脆弱，抗灾能力没有达到根本改变。</w:t>
      </w:r>
    </w:p>
    <w:p>
      <w:pPr>
        <w:ind w:left="0" w:right="0" w:firstLine="560"/>
        <w:spacing w:before="450" w:after="450" w:line="312" w:lineRule="auto"/>
      </w:pPr>
      <w:r>
        <w:rPr>
          <w:rFonts w:ascii="宋体" w:hAnsi="宋体" w:eastAsia="宋体" w:cs="宋体"/>
          <w:color w:val="000"/>
          <w:sz w:val="28"/>
          <w:szCs w:val="28"/>
        </w:rPr>
        <w:t xml:space="preserve">3、个私企业数量少，规模小，财税收入增幅慢。</w:t>
      </w:r>
    </w:p>
    <w:p>
      <w:pPr>
        <w:ind w:left="0" w:right="0" w:firstLine="560"/>
        <w:spacing w:before="450" w:after="450" w:line="312" w:lineRule="auto"/>
      </w:pPr>
      <w:r>
        <w:rPr>
          <w:rFonts w:ascii="宋体" w:hAnsi="宋体" w:eastAsia="宋体" w:cs="宋体"/>
          <w:color w:val="000"/>
          <w:sz w:val="28"/>
          <w:szCs w:val="28"/>
        </w:rPr>
        <w:t xml:space="preserve">4、集镇开发办力度不够，部分村村通道路建设没有按时开工建设。</w:t>
      </w:r>
    </w:p>
    <w:p>
      <w:pPr>
        <w:ind w:left="0" w:right="0" w:firstLine="560"/>
        <w:spacing w:before="450" w:after="450" w:line="312" w:lineRule="auto"/>
      </w:pPr>
      <w:r>
        <w:rPr>
          <w:rFonts w:ascii="宋体" w:hAnsi="宋体" w:eastAsia="宋体" w:cs="宋体"/>
          <w:color w:val="000"/>
          <w:sz w:val="28"/>
          <w:szCs w:val="28"/>
        </w:rPr>
        <w:t xml:space="preserve">5、铁砂资源没有得到有效开发。</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1、农业农村工作，要抓好岗畈区的粮食生产和湾区无公害蔬菜基地建设，不断提高农业产业化程度；加强基础设施建设，加快乡村道路，农田水利，饮水工程，沼气能源建设，不断改善群众的生产生活环境。</w:t>
      </w:r>
    </w:p>
    <w:p>
      <w:pPr>
        <w:ind w:left="0" w:right="0" w:firstLine="560"/>
        <w:spacing w:before="450" w:after="450" w:line="312" w:lineRule="auto"/>
      </w:pPr>
      <w:r>
        <w:rPr>
          <w:rFonts w:ascii="宋体" w:hAnsi="宋体" w:eastAsia="宋体" w:cs="宋体"/>
          <w:color w:val="000"/>
          <w:sz w:val="28"/>
          <w:szCs w:val="28"/>
        </w:rPr>
        <w:t xml:space="preserve">2、抓好招商引资工作，从二季度开始，将加大招商引资力度，再组织人员外出招商，鼓励和吸引外出创业成功者返乡投资兴业。</w:t>
      </w:r>
    </w:p>
    <w:p>
      <w:pPr>
        <w:ind w:left="0" w:right="0" w:firstLine="560"/>
        <w:spacing w:before="450" w:after="450" w:line="312" w:lineRule="auto"/>
      </w:pPr>
      <w:r>
        <w:rPr>
          <w:rFonts w:ascii="宋体" w:hAnsi="宋体" w:eastAsia="宋体" w:cs="宋体"/>
          <w:color w:val="000"/>
          <w:sz w:val="28"/>
          <w:szCs w:val="28"/>
        </w:rPr>
        <w:t xml:space="preserve">3、加快集镇建设步伐，确保农贸综合大市场如期竣工并投入使用。</w:t>
      </w:r>
    </w:p>
    <w:p>
      <w:pPr>
        <w:ind w:left="0" w:right="0" w:firstLine="560"/>
        <w:spacing w:before="450" w:after="450" w:line="312" w:lineRule="auto"/>
      </w:pPr>
      <w:r>
        <w:rPr>
          <w:rFonts w:ascii="宋体" w:hAnsi="宋体" w:eastAsia="宋体" w:cs="宋体"/>
          <w:color w:val="000"/>
          <w:sz w:val="28"/>
          <w:szCs w:val="28"/>
        </w:rPr>
        <w:t xml:space="preserve">4、完善单王街道总体规划和配套设施，打造优美环境，提升集镇品味。</w:t>
      </w:r>
    </w:p>
    <w:p>
      <w:pPr>
        <w:ind w:left="0" w:right="0" w:firstLine="560"/>
        <w:spacing w:before="450" w:after="450" w:line="312" w:lineRule="auto"/>
      </w:pPr>
      <w:r>
        <w:rPr>
          <w:rFonts w:ascii="宋体" w:hAnsi="宋体" w:eastAsia="宋体" w:cs="宋体"/>
          <w:color w:val="000"/>
          <w:sz w:val="28"/>
          <w:szCs w:val="28"/>
        </w:rPr>
        <w:t xml:space="preserve">为完成全年的工作任务，我们将采取措施，狠抓落实。一是加强领导班子和干部队伍建设；二是落实包保责任制；三是完善奖惩机制，严格考核，严格兑现；四是强化工作落实机制，用硬指标、硬措施确保全年各项工作任务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2025-04-25T11:02:46+08:00</dcterms:created>
  <dcterms:modified xsi:type="dcterms:W3CDTF">2025-04-25T11:02:46+08:00</dcterms:modified>
</cp:coreProperties>
</file>

<file path=docProps/custom.xml><?xml version="1.0" encoding="utf-8"?>
<Properties xmlns="http://schemas.openxmlformats.org/officeDocument/2006/custom-properties" xmlns:vt="http://schemas.openxmlformats.org/officeDocument/2006/docPropsVTypes"/>
</file>