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贾庆林大连调研</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第一篇：贾庆林大连调研贾庆林大连调研：凝聚力量推动老工业基地全面振兴贾庆林大连调研：凝聚力量推动老工业基地全面振兴2024年07月02日 18:11 来源：新华网 字号:T|T0人参与打印转发贾庆林在辽宁大连调研时强调 广集智慧促进装备制...</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第一篇：贾庆林大连调研</w:t>
      </w:r>
    </w:p>
    <w:p>
      <w:pPr>
        <w:ind w:left="0" w:right="0" w:firstLine="560"/>
        <w:spacing w:before="450" w:after="450" w:line="312" w:lineRule="auto"/>
      </w:pPr>
      <w:r>
        <w:rPr>
          <w:rFonts w:ascii="宋体" w:hAnsi="宋体" w:eastAsia="宋体" w:cs="宋体"/>
          <w:color w:val="000"/>
          <w:sz w:val="28"/>
          <w:szCs w:val="28"/>
        </w:rPr>
        <w:t xml:space="preserve">贾庆林大连调研：凝聚力量推动老工业基地全面振兴</w:t>
      </w:r>
    </w:p>
    <w:p>
      <w:pPr>
        <w:ind w:left="0" w:right="0" w:firstLine="560"/>
        <w:spacing w:before="450" w:after="450" w:line="312" w:lineRule="auto"/>
      </w:pPr>
      <w:r>
        <w:rPr>
          <w:rFonts w:ascii="宋体" w:hAnsi="宋体" w:eastAsia="宋体" w:cs="宋体"/>
          <w:color w:val="000"/>
          <w:sz w:val="28"/>
          <w:szCs w:val="28"/>
        </w:rPr>
        <w:t xml:space="preserve">贾庆林大连调研：凝聚力量推动老工业基地全面振兴2024年07月02日 18:11 来源：新华网 字号:T|T0人参与打印转发贾庆林在辽宁大连调研时强调 广集智慧促进装备制造业加快发展 聚力量推动老工业基地全面振兴 新华网大连7月2日电（记者吴晶晶）中共中央政治局常委、全国政协主席贾庆林近日在辽宁大连调研时强调，要认真学习贯彻胡锦涛同志在中国共产成立90周年庆祝大会上的重要讲话精神，充分发挥统一战线和人民政协的优势和作用，紧扣科学发展和加快转变经济发展方式这一主题主线，促进产业结构优化升级，推动东北地区等老工业基地全面振兴，努力实现“十二五”时期的目标任务。1日至2日，贾庆林来到辽宁省大连市，深入工厂企业、港口码头，就加快转变经济发展方式、推动东北地区等老工业基地全面振兴进行调查研究。调研期间，他对辽宁省和大连市近年来改革开放和现代化建设取得的成就给予充分肯定。如何发展装备制造业、提升产业核心竞争力，是贾庆林此次调研的重点。在大连船舶重工集团，他深入生产一线，详细了解企业生产经营、技术创新、开拓国际市场等方面的情况。在中远船务工程有限公司、大连光洋工程科技有限公司，他同企业负责人、科研人员和工人亲切交谈，鼓励他们坚定信心、抓住机遇，努力创造一流业绩。他来到大连港东部港区改造项目建设现场，实地考察项目规划建设情况，亲身感受大连改革发展的新变化。贾庆林指出，装备制造业产业关联度高、服务功能强，技术资金密集，是各行业产业升级、技术进步的重要保障和国家综合实力的集中体现。要按照“十二五”规划的要求，坚持走中国特色新型工业化道路，大力振兴装备制造业，着力突破和掌握关键核心技术和前沿技术，加快打造世界级的一流企业和知名品牌，为振兴东北地区等老工业基地、建设创新型国家奠定坚实的基础。要着力推进装备制造业优化升级，大力改造提升传统制造业，加快发展高端制造业，促进制造业由大变强。着力增强自主创新能力，高度重视科技人才的培养和引进，深化体制机制改革，切实搞好产学研相结合，力争在首台首套研制和产业化上实现突破，使经济发展更多地依靠科技创新驱动。着力加快“走出去”步伐，鼓励和支持有条件的企业兼并重组境外企业和研发机构，有序向境外转移成熟技术装备和产能，培育具有国际知名度和影响力的大型跨国企业，建立和完善支持企业“走出去”的政策和服务体系，努力提升产业国际竞争力。推进绿色制造，建设资源节约型、环境友好型社会，是贾庆林十分关心的问题。在中国一重大连加氢反应器制造有限公司，贾庆林详细了解企业提高工艺技术和装备信息化水平方面的情况。当了解到公司不断创新技术、提升产品质量、为发展清洁能源作出了积极贡献时，他非常高兴。贾庆林强调，绿色制造作为一种现代制造模式，综合考虑了环境影响和资源效率，是制造业和绿色理念的有机结合。发展绿色制造业，要求生产过程和产品都是绿色的，有了绿色的装备就为用户实现节能降耗提供了基本条件。要积极推进绿色设计和制造工艺，提供节能、节水、节材、智能化的高附加值产品，推广回收再生和循环再利用技术，延伸再制造产业链，提高能源资源利用效率，增强可持续发展能力，为建设资源节约型、环境友好型社会作出不懈努力。统一战线和人民政协，是实现东北地区等老工业基地全面振兴的重要力量。贾庆林强调，各级委要认真贯彻落实中央有关文件精神，更加注重加强对统一战线和人民政协的领导，更加注重发挥统战、政协资源的独特优势和作用，更加注重统筹解决统战、政协工作中的重大问题，为统一战线和人民政协履行职能创造更好的环境和条件。各级政协组织和统战部门要自觉地把思想和行动统一到中央的决策部署上来，多谋促进科学发展的大事，多做维护社会和谐稳定的好事，多办保障和改善民生的实事，为实现全面建设小康社会的宏伟目标作出新的更大贡献。全国政协副主席兼秘书长钱运录参加了调研。</w:t>
      </w:r>
    </w:p>
    <w:p>
      <w:pPr>
        <w:ind w:left="0" w:right="0" w:firstLine="560"/>
        <w:spacing w:before="450" w:after="450" w:line="312" w:lineRule="auto"/>
      </w:pPr>
      <w:r>
        <w:rPr>
          <w:rFonts w:ascii="宋体" w:hAnsi="宋体" w:eastAsia="宋体" w:cs="宋体"/>
          <w:color w:val="000"/>
          <w:sz w:val="28"/>
          <w:szCs w:val="28"/>
        </w:rPr>
        <w:t xml:space="preserve">2024年新版发布！《东方财富通》免费下载 手中股票买卖点查询</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第二篇：贾庆林入党个人简历</w:t>
      </w:r>
    </w:p>
    <w:p>
      <w:pPr>
        <w:ind w:left="0" w:right="0" w:firstLine="560"/>
        <w:spacing w:before="450" w:after="450" w:line="312" w:lineRule="auto"/>
      </w:pPr>
      <w:r>
        <w:rPr>
          <w:rFonts w:ascii="宋体" w:hAnsi="宋体" w:eastAsia="宋体" w:cs="宋体"/>
          <w:color w:val="000"/>
          <w:sz w:val="28"/>
          <w:szCs w:val="28"/>
        </w:rPr>
        <w:t xml:space="preserve">入党个人简历 我叫贾庆林，男，汉族，籍贯河南省濮阳县郎中乡贾白邱村，1980年06月06日出生于河南省濮阳县郎中乡贾白邱村，现在濮阳县梁庄乡王枣林中心小学任教，担任濮阳县梁庄乡王枣林学区教导主任职务。</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1986年09月---1993年07月在濮阳县郎中乡白邱中心小学学习；</w:t>
      </w:r>
    </w:p>
    <w:p>
      <w:pPr>
        <w:ind w:left="0" w:right="0" w:firstLine="560"/>
        <w:spacing w:before="450" w:after="450" w:line="312" w:lineRule="auto"/>
      </w:pPr>
      <w:r>
        <w:rPr>
          <w:rFonts w:ascii="宋体" w:hAnsi="宋体" w:eastAsia="宋体" w:cs="宋体"/>
          <w:color w:val="000"/>
          <w:sz w:val="28"/>
          <w:szCs w:val="28"/>
        </w:rPr>
        <w:t xml:space="preserve">1993年09月---1996年07月在濮阳县郎中乡二中学习；</w:t>
      </w:r>
    </w:p>
    <w:p>
      <w:pPr>
        <w:ind w:left="0" w:right="0" w:firstLine="560"/>
        <w:spacing w:before="450" w:after="450" w:line="312" w:lineRule="auto"/>
      </w:pPr>
      <w:r>
        <w:rPr>
          <w:rFonts w:ascii="宋体" w:hAnsi="宋体" w:eastAsia="宋体" w:cs="宋体"/>
          <w:color w:val="000"/>
          <w:sz w:val="28"/>
          <w:szCs w:val="28"/>
        </w:rPr>
        <w:t xml:space="preserve">1996年09月---1999年07月在濮阳师范学习； 1999年09月---2024年07月在濮阳县梁庄乡三中任教</w:t>
      </w:r>
    </w:p>
    <w:p>
      <w:pPr>
        <w:ind w:left="0" w:right="0" w:firstLine="560"/>
        <w:spacing w:before="450" w:after="450" w:line="312" w:lineRule="auto"/>
      </w:pPr>
      <w:r>
        <w:rPr>
          <w:rFonts w:ascii="宋体" w:hAnsi="宋体" w:eastAsia="宋体" w:cs="宋体"/>
          <w:color w:val="000"/>
          <w:sz w:val="28"/>
          <w:szCs w:val="28"/>
        </w:rPr>
        <w:t xml:space="preserve">2024年09月---2024年07月在濮阳县梁庄乡一中任教</w:t>
      </w:r>
    </w:p>
    <w:p>
      <w:pPr>
        <w:ind w:left="0" w:right="0" w:firstLine="560"/>
        <w:spacing w:before="450" w:after="450" w:line="312" w:lineRule="auto"/>
      </w:pPr>
      <w:r>
        <w:rPr>
          <w:rFonts w:ascii="宋体" w:hAnsi="宋体" w:eastAsia="宋体" w:cs="宋体"/>
          <w:color w:val="000"/>
          <w:sz w:val="28"/>
          <w:szCs w:val="28"/>
        </w:rPr>
        <w:t xml:space="preserve">2024年09月---至今在濮阳县梁庄乡王枣林中心小学任教。</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 父亲：贾佰成在河南省濮阳县郎中乡贾白邱村务农，普通群众；</w:t>
      </w:r>
    </w:p>
    <w:p>
      <w:pPr>
        <w:ind w:left="0" w:right="0" w:firstLine="560"/>
        <w:spacing w:before="450" w:after="450" w:line="312" w:lineRule="auto"/>
      </w:pPr>
      <w:r>
        <w:rPr>
          <w:rFonts w:ascii="宋体" w:hAnsi="宋体" w:eastAsia="宋体" w:cs="宋体"/>
          <w:color w:val="000"/>
          <w:sz w:val="28"/>
          <w:szCs w:val="28"/>
        </w:rPr>
        <w:t xml:space="preserve">母亲：祝美莲在河南省濮阳县郎中乡贾白邱村务农，普通群众；</w:t>
      </w:r>
    </w:p>
    <w:p>
      <w:pPr>
        <w:ind w:left="0" w:right="0" w:firstLine="560"/>
        <w:spacing w:before="450" w:after="450" w:line="312" w:lineRule="auto"/>
      </w:pPr>
      <w:r>
        <w:rPr>
          <w:rFonts w:ascii="宋体" w:hAnsi="宋体" w:eastAsia="宋体" w:cs="宋体"/>
          <w:color w:val="000"/>
          <w:sz w:val="28"/>
          <w:szCs w:val="28"/>
        </w:rPr>
        <w:t xml:space="preserve">妻子：郭艳芬在濮阳县梁庄乡一中任教； 他们的政治历史都是清白的。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第三篇：贾庆林政协工作报告</w:t>
      </w:r>
    </w:p>
    <w:p>
      <w:pPr>
        <w:ind w:left="0" w:right="0" w:firstLine="560"/>
        <w:spacing w:before="450" w:after="450" w:line="312" w:lineRule="auto"/>
      </w:pPr>
      <w:r>
        <w:rPr>
          <w:rFonts w:ascii="宋体" w:hAnsi="宋体" w:eastAsia="宋体" w:cs="宋体"/>
          <w:color w:val="000"/>
          <w:sz w:val="28"/>
          <w:szCs w:val="28"/>
        </w:rPr>
        <w:t xml:space="preserve">政协十一届五次会开幕 贾庆林工作报告(全文)2024-03-03 20:01:34 来源： 新华网 评论：0</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3月3日，中国人民政治协商会议第十一届全国委员会第五次会议在北京人民大会堂开幕。全国政协主席贾庆林代表政协第十一届全国委员会常务委员会向大会作工作报告。新华社记者 黄敬文 摄</w:t>
      </w:r>
    </w:p>
    <w:p>
      <w:pPr>
        <w:ind w:left="0" w:right="0" w:firstLine="560"/>
        <w:spacing w:before="450" w:after="450" w:line="312" w:lineRule="auto"/>
      </w:pPr>
      <w:r>
        <w:rPr>
          <w:rFonts w:ascii="宋体" w:hAnsi="宋体" w:eastAsia="宋体" w:cs="宋体"/>
          <w:color w:val="000"/>
          <w:sz w:val="28"/>
          <w:szCs w:val="28"/>
        </w:rPr>
        <w:t xml:space="preserve">中国网3月3日讯 中国人民政治协商会议第十一届全国委员会第五次会议今日下午在京开幕，贾庆林代表政协第十一届全国委员会常务委员会作工作报告。以下为报告实录： 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 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w:t>
      </w:r>
    </w:p>
    <w:p>
      <w:pPr>
        <w:ind w:left="0" w:right="0" w:firstLine="560"/>
        <w:spacing w:before="450" w:after="450" w:line="312" w:lineRule="auto"/>
      </w:pPr>
      <w:r>
        <w:rPr>
          <w:rFonts w:ascii="宋体" w:hAnsi="宋体" w:eastAsia="宋体" w:cs="宋体"/>
          <w:color w:val="000"/>
          <w:sz w:val="28"/>
          <w:szCs w:val="28"/>
        </w:rPr>
        <w:t xml:space="preserve">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w:t>
      </w:r>
    </w:p>
    <w:p>
      <w:pPr>
        <w:ind w:left="0" w:right="0" w:firstLine="560"/>
        <w:spacing w:before="450" w:after="450" w:line="312" w:lineRule="auto"/>
      </w:pPr>
      <w:r>
        <w:rPr>
          <w:rFonts w:ascii="宋体" w:hAnsi="宋体" w:eastAsia="宋体" w:cs="宋体"/>
          <w:color w:val="000"/>
          <w:sz w:val="28"/>
          <w:szCs w:val="28"/>
        </w:rPr>
        <w:t xml:space="preserve">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牢牢把握“振兴中华、民族复兴”的主题，在中共中央的领导下认真组织纪念辛亥革命100周年系列活动。组织广大政协委员认真学习胡锦涛同志在纪念辛亥革命100周年大会上发表的重要讲话。</w:t>
      </w:r>
    </w:p>
    <w:p>
      <w:pPr>
        <w:ind w:left="0" w:right="0" w:firstLine="560"/>
        <w:spacing w:before="450" w:after="450" w:line="312" w:lineRule="auto"/>
      </w:pPr>
      <w:r>
        <w:rPr>
          <w:rFonts w:ascii="宋体" w:hAnsi="宋体" w:eastAsia="宋体" w:cs="宋体"/>
          <w:color w:val="000"/>
          <w:sz w:val="28"/>
          <w:szCs w:val="28"/>
        </w:rPr>
        <w:t xml:space="preserve">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w:t>
      </w:r>
    </w:p>
    <w:p>
      <w:pPr>
        <w:ind w:left="0" w:right="0" w:firstLine="560"/>
        <w:spacing w:before="450" w:after="450" w:line="312" w:lineRule="auto"/>
      </w:pPr>
      <w:r>
        <w:rPr>
          <w:rFonts w:ascii="宋体" w:hAnsi="宋体" w:eastAsia="宋体" w:cs="宋体"/>
          <w:color w:val="000"/>
          <w:sz w:val="28"/>
          <w:szCs w:val="28"/>
        </w:rPr>
        <w:t xml:space="preserve">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w:t>
      </w:r>
    </w:p>
    <w:p>
      <w:pPr>
        <w:ind w:left="0" w:right="0" w:firstLine="560"/>
        <w:spacing w:before="450" w:after="450" w:line="312" w:lineRule="auto"/>
      </w:pPr>
      <w:r>
        <w:rPr>
          <w:rFonts w:ascii="宋体" w:hAnsi="宋体" w:eastAsia="宋体" w:cs="宋体"/>
          <w:color w:val="000"/>
          <w:sz w:val="28"/>
          <w:szCs w:val="28"/>
        </w:rPr>
        <w:t xml:space="preserve">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 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w:t>
      </w:r>
    </w:p>
    <w:p>
      <w:pPr>
        <w:ind w:left="0" w:right="0" w:firstLine="560"/>
        <w:spacing w:before="450" w:after="450" w:line="312" w:lineRule="auto"/>
      </w:pPr>
      <w:r>
        <w:rPr>
          <w:rFonts w:ascii="宋体" w:hAnsi="宋体" w:eastAsia="宋体" w:cs="宋体"/>
          <w:color w:val="000"/>
          <w:sz w:val="28"/>
          <w:szCs w:val="28"/>
        </w:rPr>
        <w:t xml:space="preserve">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w:t>
      </w:r>
    </w:p>
    <w:p>
      <w:pPr>
        <w:ind w:left="0" w:right="0" w:firstLine="560"/>
        <w:spacing w:before="450" w:after="450" w:line="312" w:lineRule="auto"/>
      </w:pPr>
      <w:r>
        <w:rPr>
          <w:rFonts w:ascii="宋体" w:hAnsi="宋体" w:eastAsia="宋体" w:cs="宋体"/>
          <w:color w:val="000"/>
          <w:sz w:val="28"/>
          <w:szCs w:val="28"/>
        </w:rPr>
        <w:t xml:space="preserve">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w:t>
      </w:r>
    </w:p>
    <w:p>
      <w:pPr>
        <w:ind w:left="0" w:right="0" w:firstLine="560"/>
        <w:spacing w:before="450" w:after="450" w:line="312" w:lineRule="auto"/>
      </w:pPr>
      <w:r>
        <w:rPr>
          <w:rFonts w:ascii="宋体" w:hAnsi="宋体" w:eastAsia="宋体" w:cs="宋体"/>
          <w:color w:val="000"/>
          <w:sz w:val="28"/>
          <w:szCs w:val="28"/>
        </w:rPr>
        <w:t xml:space="preserve">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w:t>
      </w:r>
    </w:p>
    <w:p>
      <w:pPr>
        <w:ind w:left="0" w:right="0" w:firstLine="560"/>
        <w:spacing w:before="450" w:after="450" w:line="312" w:lineRule="auto"/>
      </w:pPr>
      <w:r>
        <w:rPr>
          <w:rFonts w:ascii="宋体" w:hAnsi="宋体" w:eastAsia="宋体" w:cs="宋体"/>
          <w:color w:val="000"/>
          <w:sz w:val="28"/>
          <w:szCs w:val="28"/>
        </w:rPr>
        <w:t xml:space="preserve">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w:t>
      </w:r>
    </w:p>
    <w:p>
      <w:pPr>
        <w:ind w:left="0" w:right="0" w:firstLine="560"/>
        <w:spacing w:before="450" w:after="450" w:line="312" w:lineRule="auto"/>
      </w:pPr>
      <w:r>
        <w:rPr>
          <w:rFonts w:ascii="宋体" w:hAnsi="宋体" w:eastAsia="宋体" w:cs="宋体"/>
          <w:color w:val="000"/>
          <w:sz w:val="28"/>
          <w:szCs w:val="28"/>
        </w:rPr>
        <w:t xml:space="preserve">加大对京外委员、港澳委员的联络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w:t>
      </w:r>
    </w:p>
    <w:p>
      <w:pPr>
        <w:ind w:left="0" w:right="0" w:firstLine="560"/>
        <w:spacing w:before="450" w:after="450" w:line="312" w:lineRule="auto"/>
      </w:pPr>
      <w:r>
        <w:rPr>
          <w:rFonts w:ascii="宋体" w:hAnsi="宋体" w:eastAsia="宋体" w:cs="宋体"/>
          <w:color w:val="000"/>
          <w:sz w:val="28"/>
          <w:szCs w:val="28"/>
        </w:rPr>
        <w:t xml:space="preserve">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中国共产党将召开具有重大而深远意义的第十八次全国代表大会。人民政协承担的任务重大，肩负的责任光荣。我们必须认清使命、恪尽职守，始终保持昂扬向上的精神状态和开拓进取的工作干劲，努力为推动党和国家事业发展作出应有的贡献。</w:t>
      </w:r>
    </w:p>
    <w:p>
      <w:pPr>
        <w:ind w:left="0" w:right="0" w:firstLine="560"/>
        <w:spacing w:before="450" w:after="450" w:line="312" w:lineRule="auto"/>
      </w:pPr>
      <w:r>
        <w:rPr>
          <w:rFonts w:ascii="宋体" w:hAnsi="宋体" w:eastAsia="宋体" w:cs="宋体"/>
          <w:color w:val="000"/>
          <w:sz w:val="28"/>
          <w:szCs w:val="28"/>
        </w:rPr>
        <w:t xml:space="preserve">人民政协今年工作的总体思路是：全面贯彻中共十七大和十七届三中、四中、五中、六中全会精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90周年、纪念辛亥革命100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人民政协工作的意见》、《中共中央关于加强新形势下党外代表人士队伍建设的意见》和中办发〔2024〕16号文件精神，充分认识中国共产党领导的多党合作和政治协商制度产生和发展的历史必然性，充分认识中国特色社会主义政治制度的特点和优势，更加自觉地坚持中国共产党领导，更加坚定地走中国特色社会主义道路。按照中共中央的统一部署，扎实做好迎接中共十八大的各项工作。</w:t>
      </w:r>
    </w:p>
    <w:p>
      <w:pPr>
        <w:ind w:left="0" w:right="0" w:firstLine="560"/>
        <w:spacing w:before="450" w:after="450" w:line="312" w:lineRule="auto"/>
      </w:pPr>
      <w:r>
        <w:rPr>
          <w:rFonts w:ascii="宋体" w:hAnsi="宋体" w:eastAsia="宋体" w:cs="宋体"/>
          <w:color w:val="000"/>
          <w:sz w:val="28"/>
          <w:szCs w:val="28"/>
        </w:rPr>
        <w:t xml:space="preserve">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要坚持把推动科学发展作为履行职能的第一要务。以“大力发展实体经济，保持经济平稳较快发展”为议题召开专题议政性常委会议。</w:t>
      </w:r>
    </w:p>
    <w:p>
      <w:pPr>
        <w:ind w:left="0" w:right="0" w:firstLine="560"/>
        <w:spacing w:before="450" w:after="450" w:line="312" w:lineRule="auto"/>
      </w:pPr>
      <w:r>
        <w:rPr>
          <w:rFonts w:ascii="宋体" w:hAnsi="宋体" w:eastAsia="宋体" w:cs="宋体"/>
          <w:color w:val="000"/>
          <w:sz w:val="28"/>
          <w:szCs w:val="28"/>
        </w:rPr>
        <w:t xml:space="preserve">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等方面的重大问题，积极建言献策。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深化公立医院改革，城镇保障性安居工程建设，加强食品安全，工业化城镇化进程中的牧区、牧业、牧民问题等社会建设中的重点问题开展调研议政和民主监督活动，努力提出针对性和可行性强的意见和建议。</w:t>
      </w:r>
    </w:p>
    <w:p>
      <w:pPr>
        <w:ind w:left="0" w:right="0" w:firstLine="560"/>
        <w:spacing w:before="450" w:after="450" w:line="312" w:lineRule="auto"/>
      </w:pPr>
      <w:r>
        <w:rPr>
          <w:rFonts w:ascii="宋体" w:hAnsi="宋体" w:eastAsia="宋体" w:cs="宋体"/>
          <w:color w:val="000"/>
          <w:sz w:val="28"/>
          <w:szCs w:val="28"/>
        </w:rPr>
        <w:t xml:space="preserve">完善界别联系群众的机制，围绕群众思想认识困惑点、利益关系交织点、社会矛盾易发点，深入做好宣传政策、解疑释惑、理顺情绪、化解矛盾的工作。坚持民族区域自治制度和中央关于民族、宗教工作的基本方针，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w:t>
      </w:r>
    </w:p>
    <w:p>
      <w:pPr>
        <w:ind w:left="0" w:right="0" w:firstLine="560"/>
        <w:spacing w:before="450" w:after="450" w:line="312" w:lineRule="auto"/>
      </w:pPr>
      <w:r>
        <w:rPr>
          <w:rFonts w:ascii="宋体" w:hAnsi="宋体" w:eastAsia="宋体" w:cs="宋体"/>
          <w:color w:val="000"/>
          <w:sz w:val="28"/>
          <w:szCs w:val="28"/>
        </w:rPr>
        <w:t xml:space="preserve">要全面贯彻落实中共十七届六中全会精神，组织政协委员特别是文化领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三下乡”、“四进社区”、“送欢乐下基层”等活动，鼓励广大政协委员积极投身社会主义先进文化建设，创作生产更多的优秀文艺作品，不断满足群众的文化需求。</w:t>
      </w:r>
    </w:p>
    <w:p>
      <w:pPr>
        <w:ind w:left="0" w:right="0" w:firstLine="560"/>
        <w:spacing w:before="450" w:after="450" w:line="312" w:lineRule="auto"/>
      </w:pPr>
      <w:r>
        <w:rPr>
          <w:rFonts w:ascii="宋体" w:hAnsi="宋体" w:eastAsia="宋体" w:cs="宋体"/>
          <w:color w:val="000"/>
          <w:sz w:val="28"/>
          <w:szCs w:val="28"/>
        </w:rPr>
        <w:t xml:space="preserve">进一步加强有政协特色的文化建设，深入挖掘和打造以多党合作文化、民族团结文化、宗教和顺文化、新的社会阶层信义文化、海内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加强港澳委员队伍建设，完善工作机制，为他们积极参与内地和港澳经济、政治、社会事务创造条件，扩大同港澳社会团体和代表人士的联系，关心港澳青少年健康成长，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组织开展促进内地与港澳交流合作等调研，组织港澳委员到内地视察考察，及时通报内地发展改革情况。牢牢把握两岸关系和平发展的主题，积极推动对台交流深入务实发展，进一步扩大同台湾岛内有关党派团体、社会组织、各界人士和基层民众的交往，不断夯实两岸和平发展的政治、经济、文化和民意基础。就两岸文化交流情况等开展专题调研，深化两岸文化交流合作，增进台湾民众特别是青少年群体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加强与海外侨胞、归侨侨眷特别是新生代华侨华人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w:t>
      </w:r>
    </w:p>
    <w:p>
      <w:pPr>
        <w:ind w:left="0" w:right="0" w:firstLine="560"/>
        <w:spacing w:before="450" w:after="450" w:line="312" w:lineRule="auto"/>
      </w:pPr>
      <w:r>
        <w:rPr>
          <w:rFonts w:ascii="宋体" w:hAnsi="宋体" w:eastAsia="宋体" w:cs="宋体"/>
          <w:color w:val="000"/>
          <w:sz w:val="28"/>
          <w:szCs w:val="28"/>
        </w:rPr>
        <w:t xml:space="preserve">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w:t>
      </w:r>
    </w:p>
    <w:p>
      <w:pPr>
        <w:ind w:left="0" w:right="0" w:firstLine="560"/>
        <w:spacing w:before="450" w:after="450" w:line="312" w:lineRule="auto"/>
      </w:pPr>
      <w:r>
        <w:rPr>
          <w:rFonts w:ascii="宋体" w:hAnsi="宋体" w:eastAsia="宋体" w:cs="宋体"/>
          <w:color w:val="000"/>
          <w:sz w:val="28"/>
          <w:szCs w:val="28"/>
        </w:rPr>
        <w:t xml:space="preserve">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召开全国地方政协工作经验座谈会，认真总结各级政协履行职能及开展提案、视察、调研、反映社情民意、对外交往等经常性工作的成功经验，进一步探索政协工作规律，把实践证明行之有效的做法上升为制度，努力形成内容协调、程序严密、配套完备、有效管用的制度体系。</w:t>
      </w:r>
    </w:p>
    <w:p>
      <w:pPr>
        <w:ind w:left="0" w:right="0" w:firstLine="560"/>
        <w:spacing w:before="450" w:after="450" w:line="312" w:lineRule="auto"/>
      </w:pPr>
      <w:r>
        <w:rPr>
          <w:rFonts w:ascii="宋体" w:hAnsi="宋体" w:eastAsia="宋体" w:cs="宋体"/>
          <w:color w:val="000"/>
          <w:sz w:val="28"/>
          <w:szCs w:val="28"/>
        </w:rPr>
        <w:t xml:space="preserve">加大政协新闻宣传力度，充分运用各类媒体重点宣传政协工作取得的新进展、新经验，做好典型宣传，加强对外宣传和网络宣传，切实提高舆论引导能力。结合做好换届筹备工作，进一步推进自身建设，更好发挥政协界别作用，加强政协委员队伍建设，密切与地方政协的联系，深入推进政协机关建设，为人民政协事业发展奠定更加坚实的基础。</w:t>
      </w:r>
    </w:p>
    <w:p>
      <w:pPr>
        <w:ind w:left="0" w:right="0" w:firstLine="560"/>
        <w:spacing w:before="450" w:after="450" w:line="312" w:lineRule="auto"/>
      </w:pPr>
      <w:r>
        <w:rPr>
          <w:rFonts w:ascii="宋体" w:hAnsi="宋体" w:eastAsia="宋体" w:cs="宋体"/>
          <w:color w:val="000"/>
          <w:sz w:val="28"/>
          <w:szCs w:val="28"/>
        </w:rPr>
        <w:t xml:space="preserve">各位委员！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第四篇：大连石化MES调研</w:t>
      </w:r>
    </w:p>
    <w:p>
      <w:pPr>
        <w:ind w:left="0" w:right="0" w:firstLine="560"/>
        <w:spacing w:before="450" w:after="450" w:line="312" w:lineRule="auto"/>
      </w:pPr>
      <w:r>
        <w:rPr>
          <w:rFonts w:ascii="宋体" w:hAnsi="宋体" w:eastAsia="宋体" w:cs="宋体"/>
          <w:color w:val="000"/>
          <w:sz w:val="28"/>
          <w:szCs w:val="28"/>
        </w:rPr>
        <w:t xml:space="preserve">大连石化PHD调研</w:t>
      </w:r>
    </w:p>
    <w:p>
      <w:pPr>
        <w:ind w:left="0" w:right="0" w:firstLine="560"/>
        <w:spacing w:before="450" w:after="450" w:line="312" w:lineRule="auto"/>
      </w:pPr>
      <w:r>
        <w:rPr>
          <w:rFonts w:ascii="宋体" w:hAnsi="宋体" w:eastAsia="宋体" w:cs="宋体"/>
          <w:color w:val="000"/>
          <w:sz w:val="28"/>
          <w:szCs w:val="28"/>
        </w:rPr>
        <w:t xml:space="preserve">1、大连石化有10多台工控机（采集站），工控机全部采用</w:t>
      </w:r>
    </w:p>
    <w:p>
      <w:pPr>
        <w:ind w:left="0" w:right="0" w:firstLine="560"/>
        <w:spacing w:before="450" w:after="450" w:line="312" w:lineRule="auto"/>
      </w:pPr>
      <w:r>
        <w:rPr>
          <w:rFonts w:ascii="宋体" w:hAnsi="宋体" w:eastAsia="宋体" w:cs="宋体"/>
          <w:color w:val="000"/>
          <w:sz w:val="28"/>
          <w:szCs w:val="28"/>
        </w:rPr>
        <w:t xml:space="preserve">OPC接口，工控机配置全部为最新的PC机或者小型服务器。</w:t>
      </w:r>
    </w:p>
    <w:p>
      <w:pPr>
        <w:ind w:left="0" w:right="0" w:firstLine="560"/>
        <w:spacing w:before="450" w:after="450" w:line="312" w:lineRule="auto"/>
      </w:pPr>
      <w:r>
        <w:rPr>
          <w:rFonts w:ascii="宋体" w:hAnsi="宋体" w:eastAsia="宋体" w:cs="宋体"/>
          <w:color w:val="000"/>
          <w:sz w:val="28"/>
          <w:szCs w:val="28"/>
        </w:rPr>
        <w:t xml:space="preserve">2、3、工控机与PHD服务器直接相连，中间没有其他服务器。服务器的数据库是MES自带的数据库，抚顺石化采用</w:t>
      </w:r>
    </w:p>
    <w:p>
      <w:pPr>
        <w:ind w:left="0" w:right="0" w:firstLine="560"/>
        <w:spacing w:before="450" w:after="450" w:line="312" w:lineRule="auto"/>
      </w:pPr>
      <w:r>
        <w:rPr>
          <w:rFonts w:ascii="宋体" w:hAnsi="宋体" w:eastAsia="宋体" w:cs="宋体"/>
          <w:color w:val="000"/>
          <w:sz w:val="28"/>
          <w:szCs w:val="28"/>
        </w:rPr>
        <w:t xml:space="preserve">北京三维公司的实时数据库。</w:t>
      </w:r>
    </w:p>
    <w:p>
      <w:pPr>
        <w:ind w:left="0" w:right="0" w:firstLine="560"/>
        <w:spacing w:before="450" w:after="450" w:line="312" w:lineRule="auto"/>
      </w:pPr>
      <w:r>
        <w:rPr>
          <w:rFonts w:ascii="宋体" w:hAnsi="宋体" w:eastAsia="宋体" w:cs="宋体"/>
          <w:color w:val="000"/>
          <w:sz w:val="28"/>
          <w:szCs w:val="28"/>
        </w:rPr>
        <w:t xml:space="preserve">4、PHD服务器上有时数据上不来的问题解决办法？</w:t>
      </w:r>
    </w:p>
    <w:p>
      <w:pPr>
        <w:ind w:left="0" w:right="0" w:firstLine="560"/>
        <w:spacing w:before="450" w:after="450" w:line="312" w:lineRule="auto"/>
      </w:pPr>
      <w:r>
        <w:rPr>
          <w:rFonts w:ascii="宋体" w:hAnsi="宋体" w:eastAsia="宋体" w:cs="宋体"/>
          <w:color w:val="000"/>
          <w:sz w:val="28"/>
          <w:szCs w:val="28"/>
        </w:rPr>
        <w:t xml:space="preserve">在各厂数采服务器上安装Shadow-Buffer程序可以解决此问题。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第五篇：大连银行调研报告</w:t>
      </w:r>
    </w:p>
    <w:p>
      <w:pPr>
        <w:ind w:left="0" w:right="0" w:firstLine="560"/>
        <w:spacing w:before="450" w:after="450" w:line="312" w:lineRule="auto"/>
      </w:pPr>
      <w:r>
        <w:rPr>
          <w:rFonts w:ascii="宋体" w:hAnsi="宋体" w:eastAsia="宋体" w:cs="宋体"/>
          <w:color w:val="000"/>
          <w:sz w:val="28"/>
          <w:szCs w:val="28"/>
        </w:rPr>
        <w:t xml:space="preserve">关于大连银行的调研报告</w:t>
      </w:r>
    </w:p>
    <w:p>
      <w:pPr>
        <w:ind w:left="0" w:right="0" w:firstLine="560"/>
        <w:spacing w:before="450" w:after="450" w:line="312" w:lineRule="auto"/>
      </w:pPr>
      <w:r>
        <w:rPr>
          <w:rFonts w:ascii="宋体" w:hAnsi="宋体" w:eastAsia="宋体" w:cs="宋体"/>
          <w:color w:val="000"/>
          <w:sz w:val="28"/>
          <w:szCs w:val="28"/>
        </w:rPr>
        <w:t xml:space="preserve">专业班级：金融1201</w:t>
      </w:r>
    </w:p>
    <w:p>
      <w:pPr>
        <w:ind w:left="0" w:right="0" w:firstLine="560"/>
        <w:spacing w:before="450" w:after="450" w:line="312" w:lineRule="auto"/>
      </w:pPr>
      <w:r>
        <w:rPr>
          <w:rFonts w:ascii="宋体" w:hAnsi="宋体" w:eastAsia="宋体" w:cs="宋体"/>
          <w:color w:val="000"/>
          <w:sz w:val="28"/>
          <w:szCs w:val="28"/>
        </w:rPr>
        <w:t xml:space="preserve">小组成员: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一、大连银行概况及发展历程：</w:t>
      </w:r>
    </w:p>
    <w:p>
      <w:pPr>
        <w:ind w:left="0" w:right="0" w:firstLine="560"/>
        <w:spacing w:before="450" w:after="450" w:line="312" w:lineRule="auto"/>
      </w:pPr>
      <w:r>
        <w:rPr>
          <w:rFonts w:ascii="宋体" w:hAnsi="宋体" w:eastAsia="宋体" w:cs="宋体"/>
          <w:color w:val="000"/>
          <w:sz w:val="28"/>
          <w:szCs w:val="28"/>
        </w:rPr>
        <w:t xml:space="preserve">大连银行前身大连市商业银行成立于1998年3月28日，是一家由大连市国有股份、中资法人股份及个人股份共同组成的地方性股份制商业银行。经中国银行业监督管理委员会批准，大连市商业银行于2024年2月17日更名为大连银行。2024年7月19日，大连银行在天津设立了第一家异地分行，迈出了从地方银行向全国性银行转型的第一步。2024年7月18日，大连银行第二家异地分行――北京分行正式开门纳客，标志着大连银行实现了自身发展的又一次重大跨越。2024年1月18日沈阳分行开门纳客，为大连银行东北地区战略布局落下了一颗重要的棋子。2024年9月成都分行、10月营口分行相继开业，大连银行全国性战略布局提速。2024年，成功设立了上海分行、丹东分行和重庆分行，异地分行已达8家，成为唯一在全部四个直辖市均设有分行的城商行，大连银行作为全国性股份制商业银行的架构初具雏形。</w:t>
      </w:r>
    </w:p>
    <w:p>
      <w:pPr>
        <w:ind w:left="0" w:right="0" w:firstLine="560"/>
        <w:spacing w:before="450" w:after="450" w:line="312" w:lineRule="auto"/>
      </w:pPr>
      <w:r>
        <w:rPr>
          <w:rFonts w:ascii="宋体" w:hAnsi="宋体" w:eastAsia="宋体" w:cs="宋体"/>
          <w:color w:val="000"/>
          <w:sz w:val="28"/>
          <w:szCs w:val="28"/>
        </w:rPr>
        <w:t xml:space="preserve">大连银行秉承“稳健经营、科学发展”的经营理念，以完善法人治理结构、增强风险控制能力和建立资本约束机制为手段，以支持东北老工业基地振兴和地方经济发展为己任，进一步明确了“服务地方、服务中小、服务市民”的市场定位，先后为大连市基础设施改造、区域经济发展提供了一揽子金融支持，实现了中小企业融资的一站式服务。</w:t>
      </w:r>
    </w:p>
    <w:p>
      <w:pPr>
        <w:ind w:left="0" w:right="0" w:firstLine="560"/>
        <w:spacing w:before="450" w:after="450" w:line="312" w:lineRule="auto"/>
      </w:pPr>
      <w:r>
        <w:rPr>
          <w:rFonts w:ascii="宋体" w:hAnsi="宋体" w:eastAsia="宋体" w:cs="宋体"/>
          <w:color w:val="000"/>
          <w:sz w:val="28"/>
          <w:szCs w:val="28"/>
        </w:rPr>
        <w:t xml:space="preserve">全行现有员工近5000人，总行下设27个管理部门，4家中心支行，8家分行，共130多个营业网点。</w:t>
      </w:r>
    </w:p>
    <w:p>
      <w:pPr>
        <w:ind w:left="0" w:right="0" w:firstLine="560"/>
        <w:spacing w:before="450" w:after="450" w:line="312" w:lineRule="auto"/>
      </w:pPr>
      <w:r>
        <w:rPr>
          <w:rFonts w:ascii="宋体" w:hAnsi="宋体" w:eastAsia="宋体" w:cs="宋体"/>
          <w:color w:val="000"/>
          <w:sz w:val="28"/>
          <w:szCs w:val="28"/>
        </w:rPr>
        <w:t xml:space="preserve">近年来，大连银行资产质量不断提高，盈利能力持续增强，各项经营指标实现了历史性突破。截至2024年末，大连银行资产规模达到2506亿元，一般性存款余额1747亿元，贷款余额1016亿元。在2024年7月出版的英国《银行家》杂志全球前一千家大银行排名中，大连银行位列第468位，在中国内地的银行中排名第39位。</w:t>
      </w:r>
    </w:p>
    <w:p>
      <w:pPr>
        <w:ind w:left="0" w:right="0" w:firstLine="560"/>
        <w:spacing w:before="450" w:after="450" w:line="312" w:lineRule="auto"/>
      </w:pPr>
      <w:r>
        <w:rPr>
          <w:rFonts w:ascii="宋体" w:hAnsi="宋体" w:eastAsia="宋体" w:cs="宋体"/>
          <w:color w:val="000"/>
          <w:sz w:val="28"/>
          <w:szCs w:val="28"/>
        </w:rPr>
        <w:t xml:space="preserve">二、大连银行业务：</w:t>
      </w:r>
    </w:p>
    <w:p>
      <w:pPr>
        <w:ind w:left="0" w:right="0" w:firstLine="560"/>
        <w:spacing w:before="450" w:after="450" w:line="312" w:lineRule="auto"/>
      </w:pPr>
      <w:r>
        <w:rPr>
          <w:rFonts w:ascii="宋体" w:hAnsi="宋体" w:eastAsia="宋体" w:cs="宋体"/>
          <w:color w:val="000"/>
          <w:sz w:val="28"/>
          <w:szCs w:val="28"/>
        </w:rPr>
        <w:t xml:space="preserve">1.个人业务</w:t>
      </w:r>
    </w:p>
    <w:p>
      <w:pPr>
        <w:ind w:left="0" w:right="0" w:firstLine="560"/>
        <w:spacing w:before="450" w:after="450" w:line="312" w:lineRule="auto"/>
      </w:pPr>
      <w:r>
        <w:rPr>
          <w:rFonts w:ascii="宋体" w:hAnsi="宋体" w:eastAsia="宋体" w:cs="宋体"/>
          <w:color w:val="000"/>
          <w:sz w:val="28"/>
          <w:szCs w:val="28"/>
        </w:rPr>
        <w:t xml:space="preserve">储蓄业务、个贷业务、代理业务、投资理财、银行卡、客户服务、私人银行、私人银行卡增值服务、贵宾卡增值服务、借记卡增值服务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2.公司业务</w:t>
      </w:r>
    </w:p>
    <w:p>
      <w:pPr>
        <w:ind w:left="0" w:right="0" w:firstLine="560"/>
        <w:spacing w:before="450" w:after="450" w:line="312" w:lineRule="auto"/>
      </w:pPr>
      <w:r>
        <w:rPr>
          <w:rFonts w:ascii="宋体" w:hAnsi="宋体" w:eastAsia="宋体" w:cs="宋体"/>
          <w:color w:val="000"/>
          <w:sz w:val="28"/>
          <w:szCs w:val="28"/>
        </w:rPr>
        <w:t xml:space="preserve">稳生息、企动力、易兑现、保双赢、融程通、上海航运运价交易第三方存管、国内信用证、经营性物业抵押贷款</w:t>
      </w:r>
    </w:p>
    <w:p>
      <w:pPr>
        <w:ind w:left="0" w:right="0" w:firstLine="560"/>
        <w:spacing w:before="450" w:after="450" w:line="312" w:lineRule="auto"/>
      </w:pPr>
      <w:r>
        <w:rPr>
          <w:rFonts w:ascii="宋体" w:hAnsi="宋体" w:eastAsia="宋体" w:cs="宋体"/>
          <w:color w:val="000"/>
          <w:sz w:val="28"/>
          <w:szCs w:val="28"/>
        </w:rPr>
        <w:t xml:space="preserve">3.小企业业务</w:t>
      </w:r>
    </w:p>
    <w:p>
      <w:pPr>
        <w:ind w:left="0" w:right="0" w:firstLine="560"/>
        <w:spacing w:before="450" w:after="450" w:line="312" w:lineRule="auto"/>
      </w:pPr>
      <w:r>
        <w:rPr>
          <w:rFonts w:ascii="宋体" w:hAnsi="宋体" w:eastAsia="宋体" w:cs="宋体"/>
          <w:color w:val="000"/>
          <w:sz w:val="28"/>
          <w:szCs w:val="28"/>
        </w:rPr>
        <w:t xml:space="preserve">信息交流、品牌介绍、特色产品、服务体系、动态公告、推广活动、满融易、政金通、小额联保、信用贷</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国际结算、国际贸易融资、外汇资金、外汇网点、外汇政策、进口押汇、福费廷、进口开证、汇入汇款</w:t>
      </w:r>
    </w:p>
    <w:p>
      <w:pPr>
        <w:ind w:left="0" w:right="0" w:firstLine="560"/>
        <w:spacing w:before="450" w:after="450" w:line="312" w:lineRule="auto"/>
      </w:pPr>
      <w:r>
        <w:rPr>
          <w:rFonts w:ascii="宋体" w:hAnsi="宋体" w:eastAsia="宋体" w:cs="宋体"/>
          <w:color w:val="000"/>
          <w:sz w:val="28"/>
          <w:szCs w:val="28"/>
        </w:rPr>
        <w:t xml:space="preserve">5.信用卡</w:t>
      </w:r>
    </w:p>
    <w:p>
      <w:pPr>
        <w:ind w:left="0" w:right="0" w:firstLine="560"/>
        <w:spacing w:before="450" w:after="450" w:line="312" w:lineRule="auto"/>
      </w:pPr>
      <w:r>
        <w:rPr>
          <w:rFonts w:ascii="宋体" w:hAnsi="宋体" w:eastAsia="宋体" w:cs="宋体"/>
          <w:color w:val="000"/>
          <w:sz w:val="28"/>
          <w:szCs w:val="28"/>
        </w:rPr>
        <w:t xml:space="preserve">产品介绍、增值服务、积分计划、特约商户、大连故事信用卡、自动托收业务、周二周四5折特惠商户、特色分期</w:t>
      </w:r>
    </w:p>
    <w:p>
      <w:pPr>
        <w:ind w:left="0" w:right="0" w:firstLine="560"/>
        <w:spacing w:before="450" w:after="450" w:line="312" w:lineRule="auto"/>
      </w:pPr>
      <w:r>
        <w:rPr>
          <w:rFonts w:ascii="宋体" w:hAnsi="宋体" w:eastAsia="宋体" w:cs="宋体"/>
          <w:color w:val="000"/>
          <w:sz w:val="28"/>
          <w:szCs w:val="28"/>
        </w:rPr>
        <w:t xml:space="preserve">6.电子银行</w:t>
      </w:r>
    </w:p>
    <w:p>
      <w:pPr>
        <w:ind w:left="0" w:right="0" w:firstLine="560"/>
        <w:spacing w:before="450" w:after="450" w:line="312" w:lineRule="auto"/>
      </w:pPr>
      <w:r>
        <w:rPr>
          <w:rFonts w:ascii="宋体" w:hAnsi="宋体" w:eastAsia="宋体" w:cs="宋体"/>
          <w:color w:val="000"/>
          <w:sz w:val="28"/>
          <w:szCs w:val="28"/>
        </w:rPr>
        <w:t xml:space="preserve">网上银行、手机金融、自助金融、电视金融、基金平台、通财平台、通联通、增值服务</w:t>
      </w:r>
    </w:p>
    <w:p>
      <w:pPr>
        <w:ind w:left="0" w:right="0" w:firstLine="560"/>
        <w:spacing w:before="450" w:after="450" w:line="312" w:lineRule="auto"/>
      </w:pPr>
      <w:r>
        <w:rPr>
          <w:rFonts w:ascii="宋体" w:hAnsi="宋体" w:eastAsia="宋体" w:cs="宋体"/>
          <w:color w:val="000"/>
          <w:sz w:val="28"/>
          <w:szCs w:val="28"/>
        </w:rPr>
        <w:t xml:space="preserve">三、经营业绩：</w:t>
      </w:r>
    </w:p>
    <w:p>
      <w:pPr>
        <w:ind w:left="0" w:right="0" w:firstLine="560"/>
        <w:spacing w:before="450" w:after="450" w:line="312" w:lineRule="auto"/>
      </w:pPr>
      <w:r>
        <w:rPr>
          <w:rFonts w:ascii="宋体" w:hAnsi="宋体" w:eastAsia="宋体" w:cs="宋体"/>
          <w:color w:val="000"/>
          <w:sz w:val="28"/>
          <w:szCs w:val="28"/>
        </w:rPr>
        <w:t xml:space="preserve">截至2024年三季度末，大连银行资产总额798亿元，比2024年末增加411亿元，增长94%；存款667亿元，比2024年末增加328亿元，增长96.8%；资产和存款三年来接近翻了一番；贷款423亿元，比2024年末增加181亿元，增长75%；净利润4.5亿元，比同期增加3.2亿元，增长246%；不良贷款比例从2024年末的6.24%下降到2.75%；拨备覆盖率从47.9%增长到163%；资产充足率从4.72%提升到10.8%。2024年末，大连银行存、贷款市场份额双双位居大连地区首位。</w:t>
      </w:r>
    </w:p>
    <w:p>
      <w:pPr>
        <w:ind w:left="0" w:right="0" w:firstLine="560"/>
        <w:spacing w:before="450" w:after="450" w:line="312" w:lineRule="auto"/>
      </w:pPr>
      <w:r>
        <w:rPr>
          <w:rFonts w:ascii="宋体" w:hAnsi="宋体" w:eastAsia="宋体" w:cs="宋体"/>
          <w:color w:val="000"/>
          <w:sz w:val="28"/>
          <w:szCs w:val="28"/>
        </w:rPr>
        <w:t xml:space="preserve">截至2024年6月末，大连银行资产规模达到2276亿元，一般性存款余额1606亿元，贷款余额964亿元，实现净利润11.17亿元，不良贷款余额为8.67亿元，不良贷款比例为0.9%，资本充足率为10.89%，拨备覆盖率达到337.14%。</w:t>
      </w:r>
    </w:p>
    <w:p>
      <w:pPr>
        <w:ind w:left="0" w:right="0" w:firstLine="560"/>
        <w:spacing w:before="450" w:after="450" w:line="312" w:lineRule="auto"/>
      </w:pPr>
      <w:r>
        <w:rPr>
          <w:rFonts w:ascii="宋体" w:hAnsi="宋体" w:eastAsia="宋体" w:cs="宋体"/>
          <w:color w:val="000"/>
          <w:sz w:val="28"/>
          <w:szCs w:val="28"/>
        </w:rPr>
        <w:t xml:space="preserve">四、获奖情况：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2024中国最佳城商行零售银行</w:t>
      </w:r>
    </w:p>
    <w:p>
      <w:pPr>
        <w:ind w:left="0" w:right="0" w:firstLine="560"/>
        <w:spacing w:before="450" w:after="450" w:line="312" w:lineRule="auto"/>
      </w:pPr>
      <w:r>
        <w:rPr>
          <w:rFonts w:ascii="宋体" w:hAnsi="宋体" w:eastAsia="宋体" w:cs="宋体"/>
          <w:color w:val="000"/>
          <w:sz w:val="28"/>
          <w:szCs w:val="28"/>
        </w:rPr>
        <w:t xml:space="preserve">2024年11月，在“2024第五届中国最受尊敬银行暨最佳零售银行”评选中，大连银行荣获“2024 中国最佳城商行零售银行”和“2024最具成长性城商行零售银行”两项大奖，并受邀将出席在京举办的颁奖活动及“2024中国零售银行年会”。</w:t>
      </w:r>
    </w:p>
    <w:p>
      <w:pPr>
        <w:ind w:left="0" w:right="0" w:firstLine="560"/>
        <w:spacing w:before="450" w:after="450" w:line="312" w:lineRule="auto"/>
      </w:pPr>
      <w:r>
        <w:rPr>
          <w:rFonts w:ascii="宋体" w:hAnsi="宋体" w:eastAsia="宋体" w:cs="宋体"/>
          <w:color w:val="000"/>
          <w:sz w:val="28"/>
          <w:szCs w:val="28"/>
        </w:rPr>
        <w:t xml:space="preserve">本次评选活动是第三方对中国银行业发展的一项客观评估，由中国银行业协会全程指导，至今已举办5届。评选基于行业监测数据，对银行的企业声誉、管理能力、发展战略、服务质量、财务运营、业务创新等指标进行综合评估，是国内银行业具有权威性和公信力的评选，也是唯一的针对零售银行业务的评选。</w:t>
      </w:r>
    </w:p>
    <w:p>
      <w:pPr>
        <w:ind w:left="0" w:right="0" w:firstLine="560"/>
        <w:spacing w:before="450" w:after="450" w:line="312" w:lineRule="auto"/>
      </w:pPr>
      <w:r>
        <w:rPr>
          <w:rFonts w:ascii="宋体" w:hAnsi="宋体" w:eastAsia="宋体" w:cs="宋体"/>
          <w:color w:val="000"/>
          <w:sz w:val="28"/>
          <w:szCs w:val="28"/>
        </w:rPr>
        <w:t xml:space="preserve">2024最具成长性城商行零售银行</w:t>
      </w:r>
    </w:p>
    <w:p>
      <w:pPr>
        <w:ind w:left="0" w:right="0" w:firstLine="560"/>
        <w:spacing w:before="450" w:after="450" w:line="312" w:lineRule="auto"/>
      </w:pPr>
      <w:r>
        <w:rPr>
          <w:rFonts w:ascii="宋体" w:hAnsi="宋体" w:eastAsia="宋体" w:cs="宋体"/>
          <w:color w:val="000"/>
          <w:sz w:val="28"/>
          <w:szCs w:val="28"/>
        </w:rPr>
        <w:t xml:space="preserve">2024年，大连银行零售业务规模快速增长，服务与销售能力持续提升，品牌影响力和市民口碑大幅改善，这次获奖，充分显示了社会公众、研究机构、专家学者等对大连银行零售业务优良成长性的肯定和认可。</w:t>
      </w:r>
    </w:p>
    <w:p>
      <w:pPr>
        <w:ind w:left="0" w:right="0" w:firstLine="560"/>
        <w:spacing w:before="450" w:after="450" w:line="312" w:lineRule="auto"/>
      </w:pPr>
      <w:r>
        <w:rPr>
          <w:rFonts w:ascii="宋体" w:hAnsi="宋体" w:eastAsia="宋体" w:cs="宋体"/>
          <w:color w:val="000"/>
          <w:sz w:val="28"/>
          <w:szCs w:val="28"/>
        </w:rPr>
        <w:t xml:space="preserve">此次评选，评委会对大连银行给出评语——“根据评价体系中的客观指标，对贵公司的各项数据及市场表现进行严谨分析及评估，评委们一致认为，贵公司表现突出，荣获‘2024 中国最佳城商行零售银行’、‘2024最具成长性城商行零售银行’奖项，实属实至名归！”</w:t>
      </w:r>
    </w:p>
    <w:p>
      <w:pPr>
        <w:ind w:left="0" w:right="0" w:firstLine="560"/>
        <w:spacing w:before="450" w:after="450" w:line="312" w:lineRule="auto"/>
      </w:pPr>
      <w:r>
        <w:rPr>
          <w:rFonts w:ascii="宋体" w:hAnsi="宋体" w:eastAsia="宋体" w:cs="宋体"/>
          <w:color w:val="000"/>
          <w:sz w:val="28"/>
          <w:szCs w:val="28"/>
        </w:rPr>
        <w:t xml:space="preserve">五、小组感悟：</w:t>
      </w:r>
    </w:p>
    <w:p>
      <w:pPr>
        <w:ind w:left="0" w:right="0" w:firstLine="560"/>
        <w:spacing w:before="450" w:after="450" w:line="312" w:lineRule="auto"/>
      </w:pPr>
      <w:r>
        <w:rPr>
          <w:rFonts w:ascii="宋体" w:hAnsi="宋体" w:eastAsia="宋体" w:cs="宋体"/>
          <w:color w:val="000"/>
          <w:sz w:val="28"/>
          <w:szCs w:val="28"/>
        </w:rPr>
        <w:t xml:space="preserve">为了更好的学习商业银行这门课程，在任课老师的安排下，我们小组对大连银行做了相关的调研报告。这次的调研，对我触动很大。不仅拓展了对银行相关业务的知识的了解，也提升了对于银行行业的认识，为以后的踏入社会工作开启了一些新的想法。</w:t>
      </w:r>
    </w:p>
    <w:p>
      <w:pPr>
        <w:ind w:left="0" w:right="0" w:firstLine="560"/>
        <w:spacing w:before="450" w:after="450" w:line="312" w:lineRule="auto"/>
      </w:pPr>
      <w:r>
        <w:rPr>
          <w:rFonts w:ascii="宋体" w:hAnsi="宋体" w:eastAsia="宋体" w:cs="宋体"/>
          <w:color w:val="000"/>
          <w:sz w:val="28"/>
          <w:szCs w:val="28"/>
        </w:rPr>
        <w:t xml:space="preserve">我们初入银行大厅后，就受到了大堂经理的询问，了解到我们的来因后，就对我们殷切的解答起来。大堂经理向我们介绍了网点工作的要点，并以自己亲身经历为例向我们介绍了自己工作以来的感受，并耐心的讲解自己的职业生涯的发展历程，介绍了银行的二代转型所取得的丰硕成果，以及建行的文化等方面的内容。在与大堂经理的交流中，我们又一次对人生职业规划与再造有了新的认识，重新对自我进行了深入细致地分析，更加准确地进行自我定位。我们认真听取了该经理对于新行员入职时应该具备的素质及心态的建议。之后，我们都纷纷提出了各自的看法和关心的问题，大家在一起也进行了热烈的讨论和积极有效的沟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通，该网点的大堂经理针对新行员存在的困惑都给予了耐心的讲解和指导，让我们对银行的工作和建设银行有了更直观的认识。</w:t>
      </w:r>
    </w:p>
    <w:p>
      <w:pPr>
        <w:ind w:left="0" w:right="0" w:firstLine="560"/>
        <w:spacing w:before="450" w:after="450" w:line="312" w:lineRule="auto"/>
      </w:pPr>
      <w:r>
        <w:rPr>
          <w:rFonts w:ascii="宋体" w:hAnsi="宋体" w:eastAsia="宋体" w:cs="宋体"/>
          <w:color w:val="000"/>
          <w:sz w:val="28"/>
          <w:szCs w:val="28"/>
        </w:rPr>
        <w:t xml:space="preserve">调研后，小组成员们纷纷表示受益匪浅，并感谢大连银行如此热情积极的对我们的指导，我们深刻意识到要进一步增强自己的业务本领，拓宽自己的知识领域，为自己的职业生涯做好规划，准确地进行自我定位，不断提高个人素质，只有这样，在未来的工作和学习中我们才能处理问题游刃有余。</w:t>
      </w:r>
    </w:p>
    <w:p>
      <w:pPr>
        <w:ind w:left="0" w:right="0" w:firstLine="560"/>
        <w:spacing w:before="450" w:after="450" w:line="312" w:lineRule="auto"/>
      </w:pPr>
      <w:r>
        <w:rPr>
          <w:rFonts w:ascii="宋体" w:hAnsi="宋体" w:eastAsia="宋体" w:cs="宋体"/>
          <w:color w:val="000"/>
          <w:sz w:val="28"/>
          <w:szCs w:val="28"/>
        </w:rPr>
        <w:t xml:space="preserve">六、附大事记：</w:t>
      </w:r>
    </w:p>
    <w:p>
      <w:pPr>
        <w:ind w:left="0" w:right="0" w:firstLine="560"/>
        <w:spacing w:before="450" w:after="450" w:line="312" w:lineRule="auto"/>
      </w:pPr>
      <w:r>
        <w:rPr>
          <w:rFonts w:ascii="宋体" w:hAnsi="宋体" w:eastAsia="宋体" w:cs="宋体"/>
          <w:color w:val="000"/>
          <w:sz w:val="28"/>
          <w:szCs w:val="28"/>
        </w:rPr>
        <w:t xml:space="preserve">1998年1月21日</w:t>
      </w:r>
    </w:p>
    <w:p>
      <w:pPr>
        <w:ind w:left="0" w:right="0" w:firstLine="560"/>
        <w:spacing w:before="450" w:after="450" w:line="312" w:lineRule="auto"/>
      </w:pPr>
      <w:r>
        <w:rPr>
          <w:rFonts w:ascii="宋体" w:hAnsi="宋体" w:eastAsia="宋体" w:cs="宋体"/>
          <w:color w:val="000"/>
          <w:sz w:val="28"/>
          <w:szCs w:val="28"/>
        </w:rPr>
        <w:t xml:space="preserve">中国人民银行正式批准成立大连市商业银行股份有限公司，简称大连市商业银行。2024年8月10日</w:t>
      </w:r>
    </w:p>
    <w:p>
      <w:pPr>
        <w:ind w:left="0" w:right="0" w:firstLine="560"/>
        <w:spacing w:before="450" w:after="450" w:line="312" w:lineRule="auto"/>
      </w:pPr>
      <w:r>
        <w:rPr>
          <w:rFonts w:ascii="宋体" w:hAnsi="宋体" w:eastAsia="宋体" w:cs="宋体"/>
          <w:color w:val="000"/>
          <w:sz w:val="28"/>
          <w:szCs w:val="28"/>
        </w:rPr>
        <w:t xml:space="preserve">大连市商业银行各项存款余额达到100.26亿元，首次突破百亿元大关。</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大连市商业银行北方明珠卡正式发行。2024年1月4日</w:t>
      </w:r>
    </w:p>
    <w:p>
      <w:pPr>
        <w:ind w:left="0" w:right="0" w:firstLine="560"/>
        <w:spacing w:before="450" w:after="450" w:line="312" w:lineRule="auto"/>
      </w:pPr>
      <w:r>
        <w:rPr>
          <w:rFonts w:ascii="宋体" w:hAnsi="宋体" w:eastAsia="宋体" w:cs="宋体"/>
          <w:color w:val="000"/>
          <w:sz w:val="28"/>
          <w:szCs w:val="28"/>
        </w:rPr>
        <w:t xml:space="preserve">大连市商业银行圆满完成增资扩股任务，实收股本超过20亿元。2024年7月27日</w:t>
      </w:r>
    </w:p>
    <w:p>
      <w:pPr>
        <w:ind w:left="0" w:right="0" w:firstLine="560"/>
        <w:spacing w:before="450" w:after="450" w:line="312" w:lineRule="auto"/>
      </w:pPr>
      <w:r>
        <w:rPr>
          <w:rFonts w:ascii="宋体" w:hAnsi="宋体" w:eastAsia="宋体" w:cs="宋体"/>
          <w:color w:val="000"/>
          <w:sz w:val="28"/>
          <w:szCs w:val="28"/>
        </w:rPr>
        <w:t xml:space="preserve">大连市商业银行中小企业融资中心成立。2024年2月13日</w:t>
      </w:r>
    </w:p>
    <w:p>
      <w:pPr>
        <w:ind w:left="0" w:right="0" w:firstLine="560"/>
        <w:spacing w:before="450" w:after="450" w:line="312" w:lineRule="auto"/>
      </w:pPr>
      <w:r>
        <w:rPr>
          <w:rFonts w:ascii="宋体" w:hAnsi="宋体" w:eastAsia="宋体" w:cs="宋体"/>
          <w:color w:val="000"/>
          <w:sz w:val="28"/>
          <w:szCs w:val="28"/>
        </w:rPr>
        <w:t xml:space="preserve">中国银行业监督管理委员会批准大连市商业银行股份有限公司更名为大连银行股份有限公司，简称大连银行；英文名称变更为BANK OF DALIAN CO.，LTD，简称BANK OF DALIAN。</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中国金融大典第三届中国金融（专家）年会在北京隆重，王劲平行长被评为“2024中国城商行人物”。</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在大连银行更名庆典上，中央政治局常委、国务院副总理，时任辽宁省人大常委会主任、辽宁省委书记的李克强同志与大连市委书记张成寅共同为大连银行揭牌。大连银行调研报告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大连银行UU信用卡发行，这是全国首张具有风景游园功能的信用卡。</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大连银行天津分行开业，实现了跨区域发展的突破。2024年7月26日</w:t>
      </w:r>
    </w:p>
    <w:p>
      <w:pPr>
        <w:ind w:left="0" w:right="0" w:firstLine="560"/>
        <w:spacing w:before="450" w:after="450" w:line="312" w:lineRule="auto"/>
      </w:pPr>
      <w:r>
        <w:rPr>
          <w:rFonts w:ascii="宋体" w:hAnsi="宋体" w:eastAsia="宋体" w:cs="宋体"/>
          <w:color w:val="000"/>
          <w:sz w:val="28"/>
          <w:szCs w:val="28"/>
        </w:rPr>
        <w:t xml:space="preserve">大连银行IPO工作正式启动。2024年12月31日</w:t>
      </w:r>
    </w:p>
    <w:p>
      <w:pPr>
        <w:ind w:left="0" w:right="0" w:firstLine="560"/>
        <w:spacing w:before="450" w:after="450" w:line="312" w:lineRule="auto"/>
      </w:pPr>
      <w:r>
        <w:rPr>
          <w:rFonts w:ascii="宋体" w:hAnsi="宋体" w:eastAsia="宋体" w:cs="宋体"/>
          <w:color w:val="000"/>
          <w:sz w:val="28"/>
          <w:szCs w:val="28"/>
        </w:rPr>
        <w:t xml:space="preserve">大连银行存、贷款市场份额在大连市众金融机构中双双名列首位。2024年5月14日</w:t>
      </w:r>
    </w:p>
    <w:p>
      <w:pPr>
        <w:ind w:left="0" w:right="0" w:firstLine="560"/>
        <w:spacing w:before="450" w:after="450" w:line="312" w:lineRule="auto"/>
      </w:pPr>
      <w:r>
        <w:rPr>
          <w:rFonts w:ascii="宋体" w:hAnsi="宋体" w:eastAsia="宋体" w:cs="宋体"/>
          <w:color w:val="000"/>
          <w:sz w:val="28"/>
          <w:szCs w:val="28"/>
        </w:rPr>
        <w:t xml:space="preserve">大连银行向四川地震灾区同胞捐款500万元，员工个人捐款120余万元；全行累计捐款625万元，列全国城市商业银行首位。</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大连银行北京分行开业，为大连银行的发展带来难得的历史机遇和发展空间。2024年9月1日</w:t>
      </w:r>
    </w:p>
    <w:p>
      <w:pPr>
        <w:ind w:left="0" w:right="0" w:firstLine="560"/>
        <w:spacing w:before="450" w:after="450" w:line="312" w:lineRule="auto"/>
      </w:pPr>
      <w:r>
        <w:rPr>
          <w:rFonts w:ascii="宋体" w:hAnsi="宋体" w:eastAsia="宋体" w:cs="宋体"/>
          <w:color w:val="000"/>
          <w:sz w:val="28"/>
          <w:szCs w:val="28"/>
        </w:rPr>
        <w:t xml:space="preserve">改版后的大连银行网上银行正式向社会推出。大连银行调研报告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首先呢，想说这是第一次做调研报告，前前后后的忙碌真的让我学到了不少。很感谢我们的老师，给我们提供这样的机会，这项任务不单单只是一个作业，更是我们学习过程的一个成长，一个进步。其次呢，很感谢我们这个小组的全体组员，合作，是一个团队少不了的精神，正是有了你们才有我们这个小组，也只有大家的共同努力，相互配合，积极创新思维才能完成我们这份调研报告。最后，不得不对大连银行的职工们说一声谢谢，正是你们的热情，你们的耐心，你们的豁达才让我们深刻的学习和了解到这么多知识，为我们的知识添加了营养剂。以上是我们小组这次的调研报告，望老师给予一定的批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2025-01-19T11:31:24+08:00</dcterms:created>
  <dcterms:modified xsi:type="dcterms:W3CDTF">2025-01-19T11:31:24+08:00</dcterms:modified>
</cp:coreProperties>
</file>

<file path=docProps/custom.xml><?xml version="1.0" encoding="utf-8"?>
<Properties xmlns="http://schemas.openxmlformats.org/officeDocument/2006/custom-properties" xmlns:vt="http://schemas.openxmlformats.org/officeDocument/2006/docPropsVTypes"/>
</file>