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加强人才队伍建设实施人才强县战略问题研究（teniu推荐）</w:t>
      </w:r>
      <w:bookmarkEnd w:id="1"/>
    </w:p>
    <w:p>
      <w:pPr>
        <w:jc w:val="center"/>
        <w:spacing w:before="0" w:after="450"/>
      </w:pPr>
      <w:r>
        <w:rPr>
          <w:rFonts w:ascii="Arial" w:hAnsi="Arial" w:eastAsia="Arial" w:cs="Arial"/>
          <w:color w:val="999999"/>
          <w:sz w:val="20"/>
          <w:szCs w:val="20"/>
        </w:rPr>
        <w:t xml:space="preserve">来源：网络  作者：悠然自得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实施人才强县战略问题研究（feisuxs推荐）文章标题：加强人才队伍建设实施人才强县战略问题研究加强人才队伍建设实施人才强县战略问题研究建设小康，人才为本。近年来，我县大力实施“人才强县”总战略，牢固树立“发展是第...</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第一篇：加强人才队伍建设实施人才强县战略问题研究（feisuxs推荐）</w:t>
      </w:r>
    </w:p>
    <w:p>
      <w:pPr>
        <w:ind w:left="0" w:right="0" w:firstLine="560"/>
        <w:spacing w:before="450" w:after="450" w:line="312" w:lineRule="auto"/>
      </w:pPr>
      <w:r>
        <w:rPr>
          <w:rFonts w:ascii="宋体" w:hAnsi="宋体" w:eastAsia="宋体" w:cs="宋体"/>
          <w:color w:val="000"/>
          <w:sz w:val="28"/>
          <w:szCs w:val="28"/>
        </w:rPr>
        <w:t xml:space="preserve">文章标题：加强人才队伍建设实施人才强县战略问题研究</w:t>
      </w:r>
    </w:p>
    <w:p>
      <w:pPr>
        <w:ind w:left="0" w:right="0" w:firstLine="560"/>
        <w:spacing w:before="450" w:after="450" w:line="312" w:lineRule="auto"/>
      </w:pPr>
      <w:r>
        <w:rPr>
          <w:rFonts w:ascii="宋体" w:hAnsi="宋体" w:eastAsia="宋体" w:cs="宋体"/>
          <w:color w:val="000"/>
          <w:sz w:val="28"/>
          <w:szCs w:val="28"/>
        </w:rPr>
        <w:t xml:space="preserve">加强人才队伍建设实施人才强县战略问题研究</w:t>
      </w:r>
    </w:p>
    <w:p>
      <w:pPr>
        <w:ind w:left="0" w:right="0" w:firstLine="560"/>
        <w:spacing w:before="450" w:after="450" w:line="312" w:lineRule="auto"/>
      </w:pPr>
      <w:r>
        <w:rPr>
          <w:rFonts w:ascii="宋体" w:hAnsi="宋体" w:eastAsia="宋体" w:cs="宋体"/>
          <w:color w:val="000"/>
          <w:sz w:val="28"/>
          <w:szCs w:val="28"/>
        </w:rPr>
        <w:t xml:space="preserve">建设小康，人才为本。近年来，我县大力实施“人才强县”总战略，牢固树立“发展是第一要务、人才是第一资源”的观念，创新方式育人才，完善政策引人才，不拘一格用人才，使各类人才脱颖而出，加快了县域经济发展和小康社会建设步伐。截止</w:t>
      </w:r>
    </w:p>
    <w:p>
      <w:pPr>
        <w:ind w:left="0" w:right="0" w:firstLine="560"/>
        <w:spacing w:before="450" w:after="450" w:line="312" w:lineRule="auto"/>
      </w:pPr>
      <w:r>
        <w:rPr>
          <w:rFonts w:ascii="宋体" w:hAnsi="宋体" w:eastAsia="宋体" w:cs="宋体"/>
          <w:color w:val="000"/>
          <w:sz w:val="28"/>
          <w:szCs w:val="28"/>
        </w:rPr>
        <w:t xml:space="preserve">2024年底，全县人才队伍共有4146人。人才总量占全县总人数的2.51％，其中党政人才918人，专业技术人才2978人，事业单位管理人才250，分别占全县总人数的0.56％、1.80、0.15。</w:t>
      </w:r>
    </w:p>
    <w:p>
      <w:pPr>
        <w:ind w:left="0" w:right="0" w:firstLine="560"/>
        <w:spacing w:before="450" w:after="450" w:line="312" w:lineRule="auto"/>
      </w:pPr>
      <w:r>
        <w:rPr>
          <w:rFonts w:ascii="宋体" w:hAnsi="宋体" w:eastAsia="宋体" w:cs="宋体"/>
          <w:color w:val="000"/>
          <w:sz w:val="28"/>
          <w:szCs w:val="28"/>
        </w:rPr>
        <w:t xml:space="preserve">一、我县人才队伍建设的基本情况和整体评价</w:t>
      </w:r>
    </w:p>
    <w:p>
      <w:pPr>
        <w:ind w:left="0" w:right="0" w:firstLine="560"/>
        <w:spacing w:before="450" w:after="450" w:line="312" w:lineRule="auto"/>
      </w:pPr>
      <w:r>
        <w:rPr>
          <w:rFonts w:ascii="宋体" w:hAnsi="宋体" w:eastAsia="宋体" w:cs="宋体"/>
          <w:color w:val="000"/>
          <w:sz w:val="28"/>
          <w:szCs w:val="28"/>
        </w:rPr>
        <w:t xml:space="preserve">1、党政人才队伍</w:t>
      </w:r>
    </w:p>
    <w:p>
      <w:pPr>
        <w:ind w:left="0" w:right="0" w:firstLine="560"/>
        <w:spacing w:before="450" w:after="450" w:line="312" w:lineRule="auto"/>
      </w:pPr>
      <w:r>
        <w:rPr>
          <w:rFonts w:ascii="宋体" w:hAnsi="宋体" w:eastAsia="宋体" w:cs="宋体"/>
          <w:color w:val="000"/>
          <w:sz w:val="28"/>
          <w:szCs w:val="28"/>
        </w:rPr>
        <w:t xml:space="preserve">据统计，截至2024年12月底，我县共有党政人才918人。从学历层次看，研究生学历的7人，大学本科学历的195人，大专学历的486人，中专学历的193人,高中及以下学历的37人，分别占全县党政人才总数的0.76％、21.24％、52.94％、21.03、4.03。从年龄结构上看，35岁及以下的443人，36-40岁的178人，41-45岁的123人，46-50岁的89人，51-54岁的56人，55岁及以上的29人，分别占全县党政人才总数的48.26％、19.39％、13.40％、9.69％、6.10％、3.16％。仅就党政机关事业单位本科以上学历的人员占党政人才总数的比例为21.24而论，这个比例不仅远远低于沿海发达地区，而且也远远低于全国全省的平均水平。35岁以下的人才占党政人才总数的48.26，基本与全国平均水平扯平，这也反应了越来越多的年轻干部在我县党政机关发挥着重要作用，我县党政人才队伍正日趋年轻化。</w:t>
      </w:r>
    </w:p>
    <w:p>
      <w:pPr>
        <w:ind w:left="0" w:right="0" w:firstLine="560"/>
        <w:spacing w:before="450" w:after="450" w:line="312" w:lineRule="auto"/>
      </w:pPr>
      <w:r>
        <w:rPr>
          <w:rFonts w:ascii="宋体" w:hAnsi="宋体" w:eastAsia="宋体" w:cs="宋体"/>
          <w:color w:val="000"/>
          <w:sz w:val="28"/>
          <w:szCs w:val="28"/>
        </w:rPr>
        <w:t xml:space="preserve">2、专业技术人才队伍[本文出自feisuxs-http://www.feisuxs/]</w:t>
      </w:r>
    </w:p>
    <w:p>
      <w:pPr>
        <w:ind w:left="0" w:right="0" w:firstLine="560"/>
        <w:spacing w:before="450" w:after="450" w:line="312" w:lineRule="auto"/>
      </w:pPr>
      <w:r>
        <w:rPr>
          <w:rFonts w:ascii="宋体" w:hAnsi="宋体" w:eastAsia="宋体" w:cs="宋体"/>
          <w:color w:val="000"/>
          <w:sz w:val="28"/>
          <w:szCs w:val="28"/>
        </w:rPr>
        <w:t xml:space="preserve">据2024年专业技术人员统计报表，截至2024年12月底，我县共有专业技术人员2978人，其中具有高级职称的36人，中级职称的598人，初级职称的2344人，主要分布于工程、农业、教育、卫生等系统。从学历层次看，在2978名专业技术人才队伍中，研究生学历的6人、大学本科学历的331人，大专学历的1570人，中专学历的983人，高中及以下学历的88人，分别占专业技术人才总数的0.20％、11.11％、52.72％、33.01、2.96。从年龄结构上看，35岁及以下的1624人，36-40岁的531人，41-45岁的427人，46-50岁的201人，51-54岁的135人，55及以上的60人，分别占专业技术人才总数的54.53％、17.83％、14.34％、6.75％、4.53％、2.02。由于我县事业单位可供专业技术人才发挥作用的舞台有限，所以大多数此类人才都集中于工程、农业、教育、卫生等系统下属的事业单位。我县专业技术人才中本科学历的占8.10，30岁以下的占30.52；而深圳市专业技术人员中本科以上29岁以下的人才占50.98，30岁至44岁的占38.82，45岁以上的占10.2，整个人才年龄结构呈金字塔形，呈最佳的人才效能作用发挥的“黄金结构”。这也说明我县专业技术人才队伍与发达地区相比，存在学历层差距大、年龄结构不合理现象。</w:t>
      </w:r>
    </w:p>
    <w:p>
      <w:pPr>
        <w:ind w:left="0" w:right="0" w:firstLine="560"/>
        <w:spacing w:before="450" w:after="450" w:line="312" w:lineRule="auto"/>
      </w:pPr>
      <w:r>
        <w:rPr>
          <w:rFonts w:ascii="宋体" w:hAnsi="宋体" w:eastAsia="宋体" w:cs="宋体"/>
          <w:color w:val="000"/>
          <w:sz w:val="28"/>
          <w:szCs w:val="28"/>
        </w:rPr>
        <w:t xml:space="preserve">3、事业单位管理人才队伍</w:t>
      </w:r>
    </w:p>
    <w:p>
      <w:pPr>
        <w:ind w:left="0" w:right="0" w:firstLine="560"/>
        <w:spacing w:before="450" w:after="450" w:line="312" w:lineRule="auto"/>
      </w:pPr>
      <w:r>
        <w:rPr>
          <w:rFonts w:ascii="宋体" w:hAnsi="宋体" w:eastAsia="宋体" w:cs="宋体"/>
          <w:color w:val="000"/>
          <w:sz w:val="28"/>
          <w:szCs w:val="28"/>
        </w:rPr>
        <w:t xml:space="preserve">据2024年事业单位管理人员统计报表，截至2024年底，我县共有事业管理人才250人。从学历层次看，大学本科学历的24人，大专学历的136人，中专学历的71人，高中及以下学历的19人，分别占全县管理人才总数的9.6％、54.4％、28.4％、7.6。全县事业单位管理人才中没有1名研究生学历人才。从年龄结构上看，35岁及以下的71人，36-40岁的51人，41-45岁的56人，46-50岁的38人，51-54岁的17人，55岁及以上的17人，分别占全县事业单位管理人才总数的28.40％、20.40％、22.40％、15.20％、6.80％、6.80％。从分布状况看，农林牧渔业96人，建筑业1人，交通运输、仓储和邮政业1人，水利、环境和公共设施管理业6人，居民服务和其他服务业25人，教育63人，卫生、社会保障和社会福利业27人，文化、体育和娱乐业13人，公共管理和社会组织18人。我县的事业单位管理数量仅为250人，与党政人才、事业单位专业技术人才的比例为6.03：22.14：71.83，而深圳的此项比例为30.52：19.11：50.37。仅此项对比，就反应了我县事业单位管理员人才较为缺乏，而HR经理和MBA管理人才我县更是少得可怜。从分布情况看，此类人才也大都分布于第三产业，第一、第二产业所占比例较少。另外，文化程</w:t>
      </w:r>
    </w:p>
    <w:p>
      <w:pPr>
        <w:ind w:left="0" w:right="0" w:firstLine="560"/>
        <w:spacing w:before="450" w:after="450" w:line="312" w:lineRule="auto"/>
      </w:pPr>
      <w:r>
        <w:rPr>
          <w:rFonts w:ascii="宋体" w:hAnsi="宋体" w:eastAsia="宋体" w:cs="宋体"/>
          <w:color w:val="000"/>
          <w:sz w:val="28"/>
          <w:szCs w:val="28"/>
        </w:rPr>
        <w:t xml:space="preserve">度偏低也成为制约事业单位管理者人才发挥作用的一大障碍。</w:t>
      </w:r>
    </w:p>
    <w:p>
      <w:pPr>
        <w:ind w:left="0" w:right="0" w:firstLine="560"/>
        <w:spacing w:before="450" w:after="450" w:line="312" w:lineRule="auto"/>
      </w:pPr>
      <w:r>
        <w:rPr>
          <w:rFonts w:ascii="宋体" w:hAnsi="宋体" w:eastAsia="宋体" w:cs="宋体"/>
          <w:color w:val="000"/>
          <w:sz w:val="28"/>
          <w:szCs w:val="28"/>
        </w:rPr>
        <w:t xml:space="preserve">二、存在问题及成因分析</w:t>
      </w:r>
    </w:p>
    <w:p>
      <w:pPr>
        <w:ind w:left="0" w:right="0" w:firstLine="560"/>
        <w:spacing w:before="450" w:after="450" w:line="312" w:lineRule="auto"/>
      </w:pPr>
      <w:r>
        <w:rPr>
          <w:rFonts w:ascii="宋体" w:hAnsi="宋体" w:eastAsia="宋体" w:cs="宋体"/>
          <w:color w:val="000"/>
          <w:sz w:val="28"/>
          <w:szCs w:val="28"/>
        </w:rPr>
        <w:t xml:space="preserve">近年来，全县上下在人才队伍建设方面做了许多工作，取得了一定成效，但成效还不显著，人才开发和利用的现状还不能完全适应经济发展的需要，人才队伍建设还跟不上经济发展的节拍，引人、用人环境还不理想。具体表现为：</w:t>
      </w:r>
    </w:p>
    <w:p>
      <w:pPr>
        <w:ind w:left="0" w:right="0" w:firstLine="560"/>
        <w:spacing w:before="450" w:after="450" w:line="312" w:lineRule="auto"/>
      </w:pPr>
      <w:r>
        <w:rPr>
          <w:rFonts w:ascii="宋体" w:hAnsi="宋体" w:eastAsia="宋体" w:cs="宋体"/>
          <w:color w:val="000"/>
          <w:sz w:val="28"/>
          <w:szCs w:val="28"/>
        </w:rPr>
        <w:t xml:space="preserve">（一）人才配置不合理。从知</w:t>
      </w:r>
    </w:p>
    <w:p>
      <w:pPr>
        <w:ind w:left="0" w:right="0" w:firstLine="560"/>
        <w:spacing w:before="450" w:after="450" w:line="312" w:lineRule="auto"/>
      </w:pPr>
      <w:r>
        <w:rPr>
          <w:rFonts w:ascii="宋体" w:hAnsi="宋体" w:eastAsia="宋体" w:cs="宋体"/>
          <w:color w:val="000"/>
          <w:sz w:val="28"/>
          <w:szCs w:val="28"/>
        </w:rPr>
        <w:t xml:space="preserve">识结构上看：高学历、高级职称人才偏少，本科生、研究生仅占人才总量的13.58％；高级职称人才仅占人才总量的0.87％。从专业结构上看：传统专业人才较多，而我县急需的经济、金融、企业管理和高新技术人才短缺；熟悉计划经济的人才多，熟悉市场经济的人才少，继承型人才多，创新型人才少，特别是既掌握专业知识，又懂外语、计算机技术、现代经营管理等方面知识的复合型人才更少。从行业分布看：人才特别是高层次人才大部分集中在机关事业单位特别是教育、卫生系统，全县563名本科生中教农系统占50.62％。</w:t>
      </w:r>
    </w:p>
    <w:p>
      <w:pPr>
        <w:ind w:left="0" w:right="0" w:firstLine="560"/>
        <w:spacing w:before="450" w:after="450" w:line="312" w:lineRule="auto"/>
      </w:pPr>
      <w:r>
        <w:rPr>
          <w:rFonts w:ascii="宋体" w:hAnsi="宋体" w:eastAsia="宋体" w:cs="宋体"/>
          <w:color w:val="000"/>
          <w:sz w:val="28"/>
          <w:szCs w:val="28"/>
        </w:rPr>
        <w:t xml:space="preserve">（二）人才机制不灵活。受旧体制的影响，全县的人才往往在分配到一个单位后从一而终，缺乏有序流动，即使有所流动，也只是在科局级干部和个别专业技术人才之间，流动的人员少，牵涉的范围小，大多数人才长期不流动，缺乏应有的活力；我县目前人才市场发育不健全，对人才需求和动态无法准确掌握，对人才政策制定、结构调整、人才开发缺少针对性；用人单位职数超编，大量低层次或无学历人员占据编制，加上县乡财政“分灶”，多进人就要增加财政负担，所以新的包括一些高层次人才在我县不少单位存在就业难。</w:t>
      </w:r>
    </w:p>
    <w:p>
      <w:pPr>
        <w:ind w:left="0" w:right="0" w:firstLine="560"/>
        <w:spacing w:before="450" w:after="450" w:line="312" w:lineRule="auto"/>
      </w:pPr>
      <w:r>
        <w:rPr>
          <w:rFonts w:ascii="宋体" w:hAnsi="宋体" w:eastAsia="宋体" w:cs="宋体"/>
          <w:color w:val="000"/>
          <w:sz w:val="28"/>
          <w:szCs w:val="28"/>
        </w:rPr>
        <w:t xml:space="preserve">（三）人才流失浪费严重。我县为加大人才引进力度虽然出台了一系列优惠政策，企业也制定了一些方法措施。但这些政策措施，与苏南等一些经济发达地区相比差距很大，且难以落实到位，人才的层次与薪金不成比例，造成许多高层次人才“孔雀东南飞”，即使是我县本土人才。一些回到我县工作的人才，由于发展空间小、生活水平低、工作条件差、科研经费少和部分领导关心扶持不够，难以安心工作，不少人通过各种渠道调离企业、单位，或辞职另谋出路。加上“九五”以来，受多种因素影响，我县困难企业增多，不少企业关停并转，企业精简机构，减少人员，造成一部分人才流失、转岗、待业甚至下岗失业。也有一些毕业生就业观念陈旧，不愿到企业、农村工作，许多人在家待业，处在闲置状态，无法发挥作用。</w:t>
      </w:r>
    </w:p>
    <w:p>
      <w:pPr>
        <w:ind w:left="0" w:right="0" w:firstLine="560"/>
        <w:spacing w:before="450" w:after="450" w:line="312" w:lineRule="auto"/>
      </w:pPr>
      <w:r>
        <w:rPr>
          <w:rFonts w:ascii="宋体" w:hAnsi="宋体" w:eastAsia="宋体" w:cs="宋体"/>
          <w:color w:val="000"/>
          <w:sz w:val="28"/>
          <w:szCs w:val="28"/>
        </w:rPr>
        <w:t xml:space="preserve">（四）人才的培养滞后。不少单位对本单位的人才只重使用不重培训，造成人才知识老化，难以适应工作需求，特别是对市场经济、法律、计算机等新技术、新知识掌握应用不够，应用新技能、解决新问题、创造新业绩的能力不强。加上一些单位人员较多、经费紧张、工作繁忙、重视不够，不少人才多年没有系统学习培训的机会，造成人才思想僵化、知识老化、能力退化。</w:t>
      </w:r>
    </w:p>
    <w:p>
      <w:pPr>
        <w:ind w:left="0" w:right="0" w:firstLine="560"/>
        <w:spacing w:before="450" w:after="450" w:line="312" w:lineRule="auto"/>
      </w:pPr>
      <w:r>
        <w:rPr>
          <w:rFonts w:ascii="宋体" w:hAnsi="宋体" w:eastAsia="宋体" w:cs="宋体"/>
          <w:color w:val="000"/>
          <w:sz w:val="28"/>
          <w:szCs w:val="28"/>
        </w:rPr>
        <w:t xml:space="preserve">三、关于我县今后人才队伍建设的思路和对策</w:t>
      </w:r>
    </w:p>
    <w:p>
      <w:pPr>
        <w:ind w:left="0" w:right="0" w:firstLine="560"/>
        <w:spacing w:before="450" w:after="450" w:line="312" w:lineRule="auto"/>
      </w:pPr>
      <w:r>
        <w:rPr>
          <w:rFonts w:ascii="宋体" w:hAnsi="宋体" w:eastAsia="宋体" w:cs="宋体"/>
          <w:color w:val="000"/>
          <w:sz w:val="28"/>
          <w:szCs w:val="28"/>
        </w:rPr>
        <w:t xml:space="preserve">分析我县人才队伍的现状，可以简单概括为成绩突出值得肯定，问题不少不容忽视。当前，全球经济已进入重要战略机遇期，如何确立“人才资源是第一资源”的观念，真正把经济发展的着力点转移到依靠人才和知识上来，加快构筑我２１世纪人才资源高地，这是一个非常严峻而又急需解决的问题。</w:t>
      </w:r>
    </w:p>
    <w:p>
      <w:pPr>
        <w:ind w:left="0" w:right="0" w:firstLine="560"/>
        <w:spacing w:before="450" w:after="450" w:line="312" w:lineRule="auto"/>
      </w:pPr>
      <w:r>
        <w:rPr>
          <w:rFonts w:ascii="宋体" w:hAnsi="宋体" w:eastAsia="宋体" w:cs="宋体"/>
          <w:color w:val="000"/>
          <w:sz w:val="28"/>
          <w:szCs w:val="28"/>
        </w:rPr>
        <w:t xml:space="preserve">1、更新观念，创优环境催生人才</w:t>
      </w:r>
    </w:p>
    <w:p>
      <w:pPr>
        <w:ind w:left="0" w:right="0" w:firstLine="560"/>
        <w:spacing w:before="450" w:after="450" w:line="312" w:lineRule="auto"/>
      </w:pPr>
      <w:r>
        <w:rPr>
          <w:rFonts w:ascii="宋体" w:hAnsi="宋体" w:eastAsia="宋体" w:cs="宋体"/>
          <w:color w:val="000"/>
          <w:sz w:val="28"/>
          <w:szCs w:val="28"/>
        </w:rPr>
        <w:t xml:space="preserve">在知识经济时代，地区间、企业间的竞争说到底是人才的竞争，尤其是高素质人才的竞争。因此，我们必须进一步增强加快人才队伍建设的紧迫感和危机感，把培养、吸引和用好人才作为一项重大的战略性任务来抓。一是制定规划。县委、县政府和组织人事部门要进一步增强“科技兴巩”意识，紧紧围绕全县经济社会发展重点，抓紧制订、实施今后5年我县人才工作规划，定期研究、解决人才工作中的有关问题，牢固树立科学的人才观。二是完善制度。进一步加强我县机关、企事业单位的进人管理，党政机关和财政供给的事业单位进人坚持“逢进必考”的原则，根据需要择优录用；差拔、自筹事业单位及企业单位可适当满足单位的用人自主权，但也要在组织人事部门的宏观调控下，实行全员骋任制和岗位责任制，尽量安排一些高层次人才。三是建设市场。加快建设我县人才市场，完善市场配置人才的功能，与全国各地人才市场联网，建立较为完善的人才信息库，着力构建机制健全、运行规范、服务周到、指导有力的人才市场体系，充分发市场机制在引才、集才、聚才方面的作用，促进人才资源的最佳配置，引导大中专毕业生进走向市场，实行双向选择，自主择业，更好地发挥人才市场对人才资源配置的基础性作用。四是优化环境。制定并落实各项吸引人才的优惠政策，要全面清理原有的政策规定，制定完善和实施一整套有利于人才开发和利用的政策措施，努力形成进来的人才用得好、外面的人才想进来的人才引进和使用机制及良好的创业环境。五是强化宣传。新闻媒体要进一步加大宣传力度，进一步形成人人爱惜人才、人人敬慕人才、人人争当人才的社会氛围，引导和鼓励用人单位把经营发展的思路转移到积聚人才、激发活力上来，在更大程度上发挥各类人才的作用。</w:t>
      </w:r>
    </w:p>
    <w:p>
      <w:pPr>
        <w:ind w:left="0" w:right="0" w:firstLine="560"/>
        <w:spacing w:before="450" w:after="450" w:line="312" w:lineRule="auto"/>
      </w:pPr>
      <w:r>
        <w:rPr>
          <w:rFonts w:ascii="宋体" w:hAnsi="宋体" w:eastAsia="宋体" w:cs="宋体"/>
          <w:color w:val="000"/>
          <w:sz w:val="28"/>
          <w:szCs w:val="28"/>
        </w:rPr>
        <w:t xml:space="preserve">2、加强整合，用好用活现有人才</w:t>
      </w:r>
    </w:p>
    <w:p>
      <w:pPr>
        <w:ind w:left="0" w:right="0" w:firstLine="560"/>
        <w:spacing w:before="450" w:after="450" w:line="312" w:lineRule="auto"/>
      </w:pPr>
      <w:r>
        <w:rPr>
          <w:rFonts w:ascii="宋体" w:hAnsi="宋体" w:eastAsia="宋体" w:cs="宋体"/>
          <w:color w:val="000"/>
          <w:sz w:val="28"/>
          <w:szCs w:val="28"/>
        </w:rPr>
        <w:t xml:space="preserve">要把人才队伍建设的重点放在对现有的、在岗的专业技术人才的培养和使用上，不断提高他们的素质，充分调动他们的积极性，发挥好他们的作用。一是合理配置人才资源。充分发挥我县人事部门的宏观调控职能，针对我县绝大多数专业技术人才分布在行政事业单位、学非所用的特点，制定有关政策，鼓励和支持机关干部中优秀技术人才、经营管理人才以及有一定门路和经济头脑的干部离职到企业任职、领办或创办经济实体。另外，针对一些企业改制、破产过程中专业技术人才大量流失甚至下岗的问题，建议企业主管部门作内部调剂使用或由县人才中心根据其专业技术特长向有关单位推荐，为他们再就业提供机会和条件，把这部分人才的作用充分发挥好。二引入公平竞争机制。在行政机关，积极推进县乡机构改革，按照合理编制，双向选择，竞争上岗，择优使用的原则，促使优秀人才脱颖而出。同时，加快“公选”步伐，对一些科局级领导干部实行公开选拔，创造人才公平竞争的优良环境。在事业单位推行聘任制和岗位责任制，逐步建立能者上、平者让、庸者下的选贤任能机制。2024年我县在卫生系统对乡镇卫生院的院长进行了公开聘任和选拔，参加竟聘26人，13人通过公开竟聘上岗，其中3人从一般干部的岗位走上了卫生院院长的领导岗位。另外，通过自治州面向社会公开招聘中小学教师，为我县补充了100名中小学教师，增强了我县教学实力。三是打破人才政策壁垒。对优秀专业技术人才不仅要生活上关心、工作上爱护，而且政治上要关心，在入党、提干、评优等方面要适当向专业人员倾斜。对一些优秀的企业经营管理人才一般不要提拔调离企业，技术尖子或发展潜力较大的专业技术人员一般也不要因提拔而离开技术岗位，可以让他们享受相应的级别和待遇。</w:t>
      </w:r>
    </w:p>
    <w:p>
      <w:pPr>
        <w:ind w:left="0" w:right="0" w:firstLine="560"/>
        <w:spacing w:before="450" w:after="450" w:line="312" w:lineRule="auto"/>
      </w:pPr>
      <w:r>
        <w:rPr>
          <w:rFonts w:ascii="宋体" w:hAnsi="宋体" w:eastAsia="宋体" w:cs="宋体"/>
          <w:color w:val="000"/>
          <w:sz w:val="28"/>
          <w:szCs w:val="28"/>
        </w:rPr>
        <w:t xml:space="preserve">3、广辟渠道，多种形式培养人才</w:t>
      </w:r>
    </w:p>
    <w:p>
      <w:pPr>
        <w:ind w:left="0" w:right="0" w:firstLine="560"/>
        <w:spacing w:before="450" w:after="450" w:line="312" w:lineRule="auto"/>
      </w:pPr>
      <w:r>
        <w:rPr>
          <w:rFonts w:ascii="宋体" w:hAnsi="宋体" w:eastAsia="宋体" w:cs="宋体"/>
          <w:color w:val="000"/>
          <w:sz w:val="28"/>
          <w:szCs w:val="28"/>
        </w:rPr>
        <w:t xml:space="preserve">对有一定专业水平和工作经验的优秀中青年人才或经营管理人才，每年要有重点地选拔一批到大专院校、科研院所学习深造，促进知识更新，提升创新能力。同时，也可聘请大专院校、科研院所的专家学者开展各种知识讲座、实用技术培训，在技术攻关中开展“岗位练兵”，切实提高专业技术人员的业务素质。要加大对继续教育的投入力度。对各类人才实行先培训后上岗，把人才的经常性教育和培养形成制度长期坚持，并逐步建立由财政、单位、个人三方负担的继续教育投入机制，研究制定《我县专业技术人员继续教育实施办法》，不断推进对全县各类人才队伍教育培训的广度、深度、力度和速度。</w:t>
      </w:r>
    </w:p>
    <w:p>
      <w:pPr>
        <w:ind w:left="0" w:right="0" w:firstLine="560"/>
        <w:spacing w:before="450" w:after="450" w:line="312" w:lineRule="auto"/>
      </w:pPr>
      <w:r>
        <w:rPr>
          <w:rFonts w:ascii="宋体" w:hAnsi="宋体" w:eastAsia="宋体" w:cs="宋体"/>
          <w:color w:val="000"/>
          <w:sz w:val="28"/>
          <w:szCs w:val="28"/>
        </w:rPr>
        <w:t xml:space="preserve">4、拓展视野，努力引进急需人才</w:t>
      </w:r>
    </w:p>
    <w:p>
      <w:pPr>
        <w:ind w:left="0" w:right="0" w:firstLine="560"/>
        <w:spacing w:before="450" w:after="450" w:line="312" w:lineRule="auto"/>
      </w:pPr>
      <w:r>
        <w:rPr>
          <w:rFonts w:ascii="宋体" w:hAnsi="宋体" w:eastAsia="宋体" w:cs="宋体"/>
          <w:color w:val="000"/>
          <w:sz w:val="28"/>
          <w:szCs w:val="28"/>
        </w:rPr>
        <w:t xml:space="preserve">在充分使用好现有人才的同时，还要在人才（智力）引进，特别是引进急需的高层次人才方面取得突破性进展。引进人才要立足实际需求，有所选择，确立“为我有用，才是人才”的观念，不能盲目引进。对引进的高层次人才或紧缺专业人才，要打破地域、身份、所有制的界限，开辟人才引进的绿色通道，实行“一事一策、一企一策、一人一策”，在子女入托入学、配偶的随迁、住房、薪酬等方面制订切实可行的优惠政策，并保证落到实处，真正做到“政策跟着人才走”。在人才引进的措施上，要主动走出去，请进来，到高等学校、科研院所及经济相对欠发达的西北、东北引进急需人才。与此同时，还要充分发挥因特网的作用，设立我人才网页，开辟网上人才市场，通过网页发布人才供求信息，实现“网上人才流动”。针对我县经济欠发达、财力有限、企业实力不强，大量引进高、精、尖人才的成本较高、难度较大的实际，我们在大力引才的同时，还要开展形式多样的引智活动。对优秀人才不求所有，但求所用，要借“智”生财，借“智”兴巩。鼓励各类优秀人才到我开展技术推广、技术承包、技术咨询或以技术入股的形式创办各类经济联合体。</w:t>
      </w:r>
    </w:p>
    <w:p>
      <w:pPr>
        <w:ind w:left="0" w:right="0" w:firstLine="560"/>
        <w:spacing w:before="450" w:after="450" w:line="312" w:lineRule="auto"/>
      </w:pPr>
      <w:r>
        <w:rPr>
          <w:rFonts w:ascii="宋体" w:hAnsi="宋体" w:eastAsia="宋体" w:cs="宋体"/>
          <w:color w:val="000"/>
          <w:sz w:val="28"/>
          <w:szCs w:val="28"/>
        </w:rPr>
        <w:t xml:space="preserve">5、落实措施，千方百计激励人才</w:t>
      </w:r>
    </w:p>
    <w:p>
      <w:pPr>
        <w:ind w:left="0" w:right="0" w:firstLine="560"/>
        <w:spacing w:before="450" w:after="450" w:line="312" w:lineRule="auto"/>
      </w:pPr>
      <w:r>
        <w:rPr>
          <w:rFonts w:ascii="宋体" w:hAnsi="宋体" w:eastAsia="宋体" w:cs="宋体"/>
          <w:color w:val="000"/>
          <w:sz w:val="28"/>
          <w:szCs w:val="28"/>
        </w:rPr>
        <w:t xml:space="preserve">既要用事业、用感情吸引和留住人才，又要重视建立激励机制，用待遇、用市场法则留住人才。一是要完善分配体制。进一步打破分配上的平均主义，积极探索多元化的分配体制。企业要根据经济效益状况和行业工资水平，依法自主决定工资额度和分配方法，逐步取消档案工资，转为实行“绩效优先”的分配办法。对经营者实行年薪制，把管理的成效与收入的高低及风险抵押结合起来。对专业技术骨干可实行协议工资制，以完成某项目或一定任务的质量为考核标准，确定收入的方式与数额。对一般技术岗位的人员可实行岗位工资制，把贡献、绩效与其收入挂钩。一般管理者收入与岗位责任挂钩，允许特殊人才兼职兼薪，试行人才有偿租赁。对在科技开发、成果转化、技术改造等方面取得重大经济效益和社会效益的优秀人才，可按规定给予重金奖励，真正做到优秀人才优惠待遇，一流人才一流报酬。二是要改善生活和工作条件。为科技人员尤其是作出突出贡献的科技人员提供舒适的居住环境和生活条件；切实加大科技投入的力度，尽快改变目前一些单位科研设备陈旧、技术资金缺乏、科研手段落后等实际问题，切实改善科研条件，为科技人员创造良好的工作环境；要成立相关行业协会，举办经常性专业技术交流活动，定期不定期组织科技人员参加一些大型专业性学术会议和交流活动，让他们了解本行业、本专业的前沿动态。三是要重视精神奖励。加大对行业、技术与学科带头人、拔尖人才的选拔力度，并把选拔范围扩大到非公有制经济单位人才。对优秀科技人员进行评比表彰，增强他们的政治荣誉感，充分调动他们的工作积极性。</w:t>
      </w:r>
    </w:p>
    <w:p>
      <w:pPr>
        <w:ind w:left="0" w:right="0" w:firstLine="560"/>
        <w:spacing w:before="450" w:after="450" w:line="312" w:lineRule="auto"/>
      </w:pPr>
      <w:r>
        <w:rPr>
          <w:rFonts w:ascii="宋体" w:hAnsi="宋体" w:eastAsia="宋体" w:cs="宋体"/>
          <w:color w:val="000"/>
          <w:sz w:val="28"/>
          <w:szCs w:val="28"/>
        </w:rPr>
        <w:t xml:space="preserve">6、因地制宜，大力开发乡土人才</w:t>
      </w:r>
    </w:p>
    <w:p>
      <w:pPr>
        <w:ind w:left="0" w:right="0" w:firstLine="560"/>
        <w:spacing w:before="450" w:after="450" w:line="312" w:lineRule="auto"/>
      </w:pPr>
      <w:r>
        <w:rPr>
          <w:rFonts w:ascii="宋体" w:hAnsi="宋体" w:eastAsia="宋体" w:cs="宋体"/>
          <w:color w:val="000"/>
          <w:sz w:val="28"/>
          <w:szCs w:val="28"/>
        </w:rPr>
        <w:t xml:space="preserve">积极推进农业和农村经济的战略性调整，是新时期农业和农村工作的中心任务，而农村乡土人才队伍，则是调整农业和农村经济结构、实现农业产业化的生力军。因此，开发乡土人才理应成为我县人才工作的重头戏。一是建立一支实用型的农村乡土人才队伍。要通过调查摸底、群众举荐和组织考核，将农村中大量的“土专家”、“田秀才”、“养殖大王”、“种植大户”、“经纪能人”登记在册，建立农村人才资源库。对评选出的农村优秀科技人才要加强管理，注重引导，充分发挥好作用。与此同时，还要重视和推动农村各类技术协会的发展，定期开展活动、培训人员，着力培植一批智能型的农村人才和纪经人队伍。二是要引导应届大中专毕业生到农口事业单位或行政村工作，并鼓励他们创办、领办、承包企业或实体，鼓励他们成为种养专业户、农村经纪人，成为发展农业技术的带头人。三是要开展经常性的新技术培训活动。广泛开展多种形式的成人教育和人才、科技下乡活动，培养一批永远不走的农村科技人才队伍，提高农村劳动力的整体素质和农业现代化水平。</w:t>
      </w:r>
    </w:p>
    <w:p>
      <w:pPr>
        <w:ind w:left="0" w:right="0" w:firstLine="560"/>
        <w:spacing w:before="450" w:after="450" w:line="312" w:lineRule="auto"/>
      </w:pPr>
      <w:r>
        <w:rPr>
          <w:rFonts w:ascii="宋体" w:hAnsi="宋体" w:eastAsia="宋体" w:cs="宋体"/>
          <w:color w:val="000"/>
          <w:sz w:val="28"/>
          <w:szCs w:val="28"/>
        </w:rPr>
        <w:t xml:space="preserve">《加强人才队伍建设实施人才强县战略问题研究》来源于feisuxs，欢迎阅读加强人才队伍建设实施人才强县战略问题研究。</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加强人才队伍建设，实施人才强区战略目标</w:t>
      </w:r>
    </w:p>
    <w:p>
      <w:pPr>
        <w:ind w:left="0" w:right="0" w:firstLine="560"/>
        <w:spacing w:before="450" w:after="450" w:line="312" w:lineRule="auto"/>
      </w:pPr>
      <w:r>
        <w:rPr>
          <w:rFonts w:ascii="宋体" w:hAnsi="宋体" w:eastAsia="宋体" w:cs="宋体"/>
          <w:color w:val="000"/>
          <w:sz w:val="28"/>
          <w:szCs w:val="28"/>
        </w:rPr>
        <w:t xml:space="preserve">人才资源是**区经济振兴的第一资源，实现我区经济又好又快发展，必须确定人才优先发展的战略布局。</w:t>
      </w:r>
    </w:p>
    <w:p>
      <w:pPr>
        <w:ind w:left="0" w:right="0" w:firstLine="560"/>
        <w:spacing w:before="450" w:after="450" w:line="312" w:lineRule="auto"/>
      </w:pPr>
      <w:r>
        <w:rPr>
          <w:rFonts w:ascii="宋体" w:hAnsi="宋体" w:eastAsia="宋体" w:cs="宋体"/>
          <w:color w:val="000"/>
          <w:sz w:val="28"/>
          <w:szCs w:val="28"/>
        </w:rPr>
        <w:t xml:space="preserve">目前，我区规模以上企业有109家，人才总量3961人，大专以上文化程度的1326人、中专文化程度的2635人。从我区现有人才队伍现状来看，存在着以下三方面的问题：一是企业经营管理人才和专业技术人才比较缺乏，整体素质偏低；二是专业技术人才年龄老化，专业结构不合理；三是人才作用发挥不充分，政策机制不够完善。由此可见，加强人才培养和人才引进，是我区经济工作的重中之重。</w:t>
      </w:r>
    </w:p>
    <w:p>
      <w:pPr>
        <w:ind w:left="0" w:right="0" w:firstLine="560"/>
        <w:spacing w:before="450" w:after="450" w:line="312" w:lineRule="auto"/>
      </w:pPr>
      <w:r>
        <w:rPr>
          <w:rFonts w:ascii="宋体" w:hAnsi="宋体" w:eastAsia="宋体" w:cs="宋体"/>
          <w:color w:val="000"/>
          <w:sz w:val="28"/>
          <w:szCs w:val="28"/>
        </w:rPr>
        <w:t xml:space="preserve">1．不断扩大人才规模。坚持人才培养和人才引进并重，招才引智和招商引资并重，通过各种有效途径和方法，加大对各类人才的培养力度。加大人才开发利用步伐，挖掘本地人才资源潜力，合理有效地利用本地人才资源。同时，切实加大人才引进力度，开展各类招才引智活动，积极引进高层次人才。探索柔性引进机制，使人才的总量、质量逐步适应我区经济社会发展的需要。</w:t>
      </w:r>
    </w:p>
    <w:p>
      <w:pPr>
        <w:ind w:left="0" w:right="0" w:firstLine="560"/>
        <w:spacing w:before="450" w:after="450" w:line="312" w:lineRule="auto"/>
      </w:pPr>
      <w:r>
        <w:rPr>
          <w:rFonts w:ascii="宋体" w:hAnsi="宋体" w:eastAsia="宋体" w:cs="宋体"/>
          <w:color w:val="000"/>
          <w:sz w:val="28"/>
          <w:szCs w:val="28"/>
        </w:rPr>
        <w:t xml:space="preserve">2．大力调整和优化人才结构。切实加强党政机关和重点行业的人才配置监管，重点培育一批青年人才，逐步改变目前机关、事业单位人才过分集中、分布不均、年龄老化的现状。根据各行业工作的特点，统筹开展各行业人才工作，不断优化各类人才的合理分布，以满足我区产业结构调整和科技、经济发展的需要。</w:t>
      </w:r>
    </w:p>
    <w:p>
      <w:pPr>
        <w:ind w:left="0" w:right="0" w:firstLine="560"/>
        <w:spacing w:before="450" w:after="450" w:line="312" w:lineRule="auto"/>
      </w:pPr>
      <w:r>
        <w:rPr>
          <w:rFonts w:ascii="宋体" w:hAnsi="宋体" w:eastAsia="宋体" w:cs="宋体"/>
          <w:color w:val="000"/>
          <w:sz w:val="28"/>
          <w:szCs w:val="28"/>
        </w:rPr>
        <w:t xml:space="preserve">3．切实加强人才能力建设。以人才能力建设为核心，从整体上提高我区人才队伍的综合素质和竞争力。加强党政人才的能力建设，不断提高党政人才的依法执政能力、学习创新能力、公共服务能力；加强企业经营管理人才的竞争能力建设，着力提高企业管理者的市场竞争能力、推动企业创新能力；加强专业技术人才的创新能力建设，以高层次人才为重点，加快培养学科带头人和专业领头军；加强高技能人才的实践能力建设，注重在实践中培养和造就一批高技能人才，特别要培养一批技师和高级技师。</w:t>
      </w:r>
    </w:p>
    <w:p>
      <w:pPr>
        <w:ind w:left="0" w:right="0" w:firstLine="560"/>
        <w:spacing w:before="450" w:after="450" w:line="312" w:lineRule="auto"/>
      </w:pPr>
      <w:r>
        <w:rPr>
          <w:rFonts w:ascii="宋体" w:hAnsi="宋体" w:eastAsia="宋体" w:cs="宋体"/>
          <w:color w:val="000"/>
          <w:sz w:val="28"/>
          <w:szCs w:val="28"/>
        </w:rPr>
        <w:t xml:space="preserve">4．进一步创造良好的人才发展环境。根据我区经济社会发展需要，制定出台人才工作政策，形成比较完善的人才政策体系。盘活现有人才，最大限度地发挥现有人才的作用，逐步形成人人可以成才、人人尊重人才的工作环境。加大人才工作宣传力度，大力宣传人才工作先进单位和各类优秀人才典型，营造良好的社会氛围。进一步完善人才服务体系。实现市场优化配置和宏观调控相结合，创造合理、有序、规范的人才流动环境；改善人才的工作条件和生活待遇，努力为人才构建和谐、舒适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农村实用人才队伍建设问题研究</w:t>
      </w:r>
    </w:p>
    <w:p>
      <w:pPr>
        <w:ind w:left="0" w:right="0" w:firstLine="560"/>
        <w:spacing w:before="450" w:after="450" w:line="312" w:lineRule="auto"/>
      </w:pPr>
      <w:r>
        <w:rPr>
          <w:rFonts w:ascii="宋体" w:hAnsi="宋体" w:eastAsia="宋体" w:cs="宋体"/>
          <w:color w:val="000"/>
          <w:sz w:val="28"/>
          <w:szCs w:val="28"/>
        </w:rPr>
        <w:t xml:space="preserve">农村实用人才队伍建设工作意义重大，任务繁重，同时也天地广阔，大有可为。近年来，柳格乡群众依靠勤劳致富，走上了一条快速发展的道路，全乡各类人才层出不穷，为社会主义新农村建设提供了充足的人力保障。为进一步做好农村实用人才队伍建设工作，统筹城乡经济发展，推动社会主义新农村建设，现就农村实用人才队伍建设进行初步研究。</w:t>
      </w:r>
    </w:p>
    <w:p>
      <w:pPr>
        <w:ind w:left="0" w:right="0" w:firstLine="560"/>
        <w:spacing w:before="450" w:after="450" w:line="312" w:lineRule="auto"/>
      </w:pPr>
      <w:r>
        <w:rPr>
          <w:rFonts w:ascii="宋体" w:hAnsi="宋体" w:eastAsia="宋体" w:cs="宋体"/>
          <w:color w:val="000"/>
          <w:sz w:val="28"/>
          <w:szCs w:val="28"/>
        </w:rPr>
        <w:t xml:space="preserve">一、农村实用人才现状及发挥作用情况</w:t>
      </w:r>
    </w:p>
    <w:p>
      <w:pPr>
        <w:ind w:left="0" w:right="0" w:firstLine="560"/>
        <w:spacing w:before="450" w:after="450" w:line="312" w:lineRule="auto"/>
      </w:pPr>
      <w:r>
        <w:rPr>
          <w:rFonts w:ascii="宋体" w:hAnsi="宋体" w:eastAsia="宋体" w:cs="宋体"/>
          <w:color w:val="000"/>
          <w:sz w:val="28"/>
          <w:szCs w:val="28"/>
        </w:rPr>
        <w:t xml:space="preserve">（一）农村实用人才现状</w:t>
      </w:r>
    </w:p>
    <w:p>
      <w:pPr>
        <w:ind w:left="0" w:right="0" w:firstLine="560"/>
        <w:spacing w:before="450" w:after="450" w:line="312" w:lineRule="auto"/>
      </w:pPr>
      <w:r>
        <w:rPr>
          <w:rFonts w:ascii="宋体" w:hAnsi="宋体" w:eastAsia="宋体" w:cs="宋体"/>
          <w:color w:val="000"/>
          <w:sz w:val="28"/>
          <w:szCs w:val="28"/>
        </w:rPr>
        <w:t xml:space="preserve">以柳格乡为例，全乡29个行政村，35979人，共有各类农村实用人才685名，平均每个行政村23.6个。全乡现有农村劳动力11993人，每千个农村劳动力中拥有农村实用人才为50名，农村实用人才仅占劳动力总量的5％。其中，人才队伍结构以加工、种植、养殖者居多，经营管理型人才较少；人才队伍分布以新、老106国道两侧的村居多，其他非沿路村相对较少，受交通、农业信息等的影响很大；在成才渠道方面以自学成才居多，高中及以下学历的最多，大专及以上的学历较少，自学成才的人数中有相当多的人才接受过各级组织的培训。</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近年来，随着农村经济的发展和农业产业结构的调整，一批村基层干部、农技推广人员、种养能手、能工巧匠、农村经纪人、农民企业家以及服务于农村教育、文化、卫生等方面的土专家、田秀才，在经济发展大潮中崭露头角。他们长年奔波在田间地头，在生产第一线摸爬滚打，引领着身边的农民群众，干事业，闯市场，奔小康，为致富一方农民，活跃一方经济起了“领头羊”的作用。如：柳格乡袁家村支部书记袁彦鹏领办源丰实业有限公司，带领全村干部和群众，大力调整农业种植结构，发展优质大蒜种植300亩，规划建设袁家工贸区，兴建两层商业用房，积极开展招商引资，全村投资1000万元以上企业2家，100万元以上企业3家，中小型木器加工厂7家，各类店铺25个，工农业总产值达8000万元，实现利税254万元，全村人均收入4100元。把一个昔日贫穷落后的村带领发展成为了濮阳市“社会主义新农村建设示范村”。寇家村村民寇忠武，一个地地道道的农民，不甘心贫穷落后，积极进取，潜心学习和钻研食用菌栽培技术，依靠种植白灵菇走上了致富道路，4年多来，他先后为1000名群众无偿传授白灵菇种植技术，辐射带动白灵菇种植户600余户，发展食用菌大棚800余座，创经济效益530万余元。</w:t>
      </w:r>
    </w:p>
    <w:p>
      <w:pPr>
        <w:ind w:left="0" w:right="0" w:firstLine="560"/>
        <w:spacing w:before="450" w:after="450" w:line="312" w:lineRule="auto"/>
      </w:pPr>
      <w:r>
        <w:rPr>
          <w:rFonts w:ascii="宋体" w:hAnsi="宋体" w:eastAsia="宋体" w:cs="宋体"/>
          <w:color w:val="000"/>
          <w:sz w:val="28"/>
          <w:szCs w:val="28"/>
        </w:rPr>
        <w:t xml:space="preserve">二、农村实用人才队伍建设中存在的主要问题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当前农村实用人才队伍中主要存在以下问题：一是农村实用人才队伍的总量偏少，在一定程度上影响了农村经济的跨跃式发展。二是文化程度偏低，高中及以下学历占多数，且在高中及以下学历中以初中文化程度为多，不利于农村实用人才的素质提升。三是女性实用人才偏少，目前大部分青壮男劳动力外出打工，留在农村的劳动力以女性为多，而女性农村实用人才的多少直接影响着当地农村经济的发展。四是实用人才队伍中年龄结构偏大，30岁以下的很少，不利于农村实用人才的整体素质的提高。五是农村实用人才分布不均匀，结构不尽合理。经营管理型人才相对较少，农村实用人才队伍中的农村经纪人和营销大户是带动农民致富、促进农村市场流通的主力军，这类人才的多少是当地农村市场是否活跃的决定因素之一。六是复合型人才偏少，农村实用人才队伍中复合型人才明显偏少，不利于效益农业的发展。</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三、加强农村实用人才队伍建设的对策思考</w:t>
      </w:r>
    </w:p>
    <w:p>
      <w:pPr>
        <w:ind w:left="0" w:right="0" w:firstLine="560"/>
        <w:spacing w:before="450" w:after="450" w:line="312" w:lineRule="auto"/>
      </w:pPr>
      <w:r>
        <w:rPr>
          <w:rFonts w:ascii="宋体" w:hAnsi="宋体" w:eastAsia="宋体" w:cs="宋体"/>
          <w:color w:val="000"/>
          <w:sz w:val="28"/>
          <w:szCs w:val="28"/>
        </w:rPr>
        <w:t xml:space="preserve">（一）转变观念，提高思想认识。目前，很多人对人才的概念还存在模糊认识，认为只有高学历、高职称的才是人才，而忽视了农村实用人才这支队伍建设，致使大批农村人才外流，造成农村人才短缺，总量不足，且结构不合理。这种状况与建设现代化农业、发展农村经济、建设和谐社会的差距甚远，人才匮乏已成为当前制约农业和农村经济发展的瓶颈。因此，应转变观念，提高对农村实用人才的认识，大力开发农村人才资源，加强农村实用人才队伍建设，打破传统的人才开发理念，紧紧抓住农村人才资源开发重头戏，把开发农村人才资源作为人才工作及农业和农村经济服务的切入点和突破口，围绕经济发展目标，加大农村人才资源开发力度，加强农村实用人才队伍建设，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环境。农村实用人才对农村经济的发展起着推动和带动作用，是带领农民科技致富奔小康，发展农业和农村经济的主要力量，如柳格乡袁家、东赵店、马张寨等三个新农村建设示范村的各类实用人才较多，有村基层干部、种植能手、养殖能手、农村经纪人、能工巧匠、农民企业家，由于这些人才的带动，使这三个村能够先行一步，成为全市第一批“新农村建设示范村”。因此，我们应把开发农村实用人才资源，提高人才素质当作头等大事来抓，积极为农村人才的成长营造良好的环境。一是在社会上营造重视农村实用人才开发的良好氛围。动员方方面面都来关心和支持农村实用人才队伍建设，积极营造一种尊重农村人才，爱护农村人才，帮助农村人才，向农村人才学习的良好氛围，为农村人才的成长和发挥作用营造宽松的社会环境；二是制定农村实用人才成长的激励政策。要认真研究制定有利于农村实用人才成长和开发的政策。因势利导，鼓励各类“田秀才”、“土专家”兴办各类企业。对农村经济发展作出突出贡献的农村实用人才，要给予精神和物质奖励，可以每年举办一次农村实用人才奖励大会，并优先选任村干部或纳入村级后备干部，优先获得农业开发项目、农业贷款、技术资料、良种和先进农机器具设备等，使农村实用人才的作用得到充分的发挥；三是加强舆论引导，强化农村实用人才的宣传。通过电视、广播等形式，广泛宣传在农村经济发展中起带头作用的先进人物，宣传实用人才在促进农业开发、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四是积极帮助那些掌握先进技术的外出人员筹集资金，解决困难，兴办经济实体，为他们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三）加强管理、开发人才资源。农村实用人才是发展农村经济的主要力量，是推动农业向社会化、专业化、现代化转变的生力军。目前，由于对实用人才缺乏科学的管理，致使农村一些懂业务、有技术、会管理的能人、“土专家”大量外流，大量的青壮年劳动力外出打工，严重削弱了农村人才队伍力量。对农村经济的发展产生了一定的负面影响。因此，我们应采取行之有效的措施控制农业实用人才外流，加大对农村实用人才的管理力度，使农村实用人才为本地农业的发展、农民的富裕做出积极的努力。一是要积极建设好乡级农村实用人才管理组织，使农村实用人才开发工作组织有保证，业务有指导，科研有场所；二是对农村实用人才进行跟踪、服务指导，定期或不定期组织农村实用人才进行培训，开设专题讲座，向“田秀才”、“土专家”传授先进的农业科学技术，及时帮助他们解决遇到的科技难题，提高他们的科学水平；三是建立和完善选拔标准和管理办法，村有村级人才标准、乡有乡级人才标准，按照农村实用人才的不同类型，建立健全乡级农村实用人才信息库，颁发农村实用人才证书，真正把农村的“土专家”、“田秀才”、“种养能手”等人才纳入政府工作的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四）强化教育、提高科技素质。农村实用人才的一技之长大多数是他们在长期的生产和生活实践中掌握的，要使他们的特长得到充分施展，技术更加精益求精，因此，应多层次、多形式地开展农村实用人才科技培训，不断提高他们的科技素质，培训形式可集中，也可流动培训。对农村中素质较好的“土专家”选送到农业院校学习深造，使他们受到高层次教育。也可聘请有关专家、教授到农村开办科技讲座，传授先进的农村科学技术。组织有一技之长的“土专家”通过传技带徒等形式对他们进行培训，让技术得到推广和利用。也可有组织地把本地拔尖人才送到农业发达地区进行交流学习。组织农业技术人员到田间、地头、养殖场进行现场指导，传授技术，解难答疑。总之，要通过各种形式的培训，尽快形成农村人才群体，使农村人才得到有效开发利用。</w:t>
      </w:r>
    </w:p>
    <w:p>
      <w:pPr>
        <w:ind w:left="0" w:right="0" w:firstLine="560"/>
        <w:spacing w:before="450" w:after="450" w:line="312" w:lineRule="auto"/>
      </w:pPr>
      <w:r>
        <w:rPr>
          <w:rFonts w:ascii="宋体" w:hAnsi="宋体" w:eastAsia="宋体" w:cs="宋体"/>
          <w:color w:val="000"/>
          <w:sz w:val="28"/>
          <w:szCs w:val="28"/>
        </w:rPr>
        <w:t xml:space="preserve">四、农村实用人才队伍建设开发目标</w:t>
      </w:r>
    </w:p>
    <w:p>
      <w:pPr>
        <w:ind w:left="0" w:right="0" w:firstLine="560"/>
        <w:spacing w:before="450" w:after="450" w:line="312" w:lineRule="auto"/>
      </w:pPr>
      <w:r>
        <w:rPr>
          <w:rFonts w:ascii="宋体" w:hAnsi="宋体" w:eastAsia="宋体" w:cs="宋体"/>
          <w:color w:val="000"/>
          <w:sz w:val="28"/>
          <w:szCs w:val="28"/>
        </w:rPr>
        <w:t xml:space="preserve">建设社会主义新农村，农村实用人才是重要支撑。我们应始终坚持人才观，树立“人力资源是第一资源”、“人才资本是第一资本”的理念，不断加大农村实用人才培养、开发和使用。</w:t>
      </w:r>
    </w:p>
    <w:p>
      <w:pPr>
        <w:ind w:left="0" w:right="0" w:firstLine="560"/>
        <w:spacing w:before="450" w:after="450" w:line="312" w:lineRule="auto"/>
      </w:pPr>
      <w:r>
        <w:rPr>
          <w:rFonts w:ascii="宋体" w:hAnsi="宋体" w:eastAsia="宋体" w:cs="宋体"/>
          <w:color w:val="000"/>
          <w:sz w:val="28"/>
          <w:szCs w:val="28"/>
        </w:rPr>
        <w:t xml:space="preserve">一是培养一支有较高管理水平的农村干部队伍。村干部既是农村社会事务的管理者，又是农民增收致富的带头者。既是国家政策的执行者，又是经济发展的策划者。从农村党建、计划生育、村民自治、社会治安到修订本村经济管理、农田水利建设、村财务管理、农业生产经营，村干部承载着众多的社会责任功能和经济责任功能。面对农村经济结构调整、农业产业结构调整和农民就业结构变化，村干部队伍普遍存在年龄老化、知识老化、结构老化等方面的问题，具体表现在带领农民增收致富办法不多，驾驭经济发展能力不强，执行政策和管理农村事务的水平不高。当前，最迫切的是，要建立村干部特别是农村党员干部长期受教育、经常受培训、知识常更新的长效性的短期培训等方式，加强对村干部政策法规、民主管理、经营管理、市场经济、农业技术知识的培训，优化村干部的知识结构，提高管理水平和致富带动能力。</w:t>
      </w:r>
    </w:p>
    <w:p>
      <w:pPr>
        <w:ind w:left="0" w:right="0" w:firstLine="560"/>
        <w:spacing w:before="450" w:after="450" w:line="312" w:lineRule="auto"/>
      </w:pPr>
      <w:r>
        <w:rPr>
          <w:rFonts w:ascii="宋体" w:hAnsi="宋体" w:eastAsia="宋体" w:cs="宋体"/>
          <w:color w:val="000"/>
          <w:sz w:val="28"/>
          <w:szCs w:val="28"/>
        </w:rPr>
        <w:t xml:space="preserve">二是培养一支素质型和技能型的农民工队伍。农村劳务输出是实现农民增收最快捷、最现实的途径，劳务产业已成为农村经济发展的支柱产业。在农村实用人才开发战略中，要把农村劳务输出作为一项大产业来抓。要整合农村现有各级各类教育资源，积极开展农村劳动力转移技能培训，实行“订单培训、定性培养、定向输出”，提高农村劳动力的整体素质和就业竞争力。要创新劳务开发机制，积极联系劳务输出中介组织，提高劳务输出组织化程度，加强对外出务工人员的服务工作，降低农村劳动力外出务工成本。实施劳务开发“回引工程”，鼓励外出务工人员回乡创业，在政策、土地、技术、税收等方面予以扶持和优惠。</w:t>
      </w:r>
    </w:p>
    <w:p>
      <w:pPr>
        <w:ind w:left="0" w:right="0" w:firstLine="560"/>
        <w:spacing w:before="450" w:after="450" w:line="312" w:lineRule="auto"/>
      </w:pPr>
      <w:r>
        <w:rPr>
          <w:rFonts w:ascii="宋体" w:hAnsi="宋体" w:eastAsia="宋体" w:cs="宋体"/>
          <w:color w:val="000"/>
          <w:sz w:val="28"/>
          <w:szCs w:val="28"/>
        </w:rPr>
        <w:t xml:space="preserve">三是培养一支沟通城乡市场的农村经纪人队伍。大力发展农村经纪人队伍，有利于提高农民进入市场的组织化程度，有利于促进农业剩余劳动力转移，有利于农村二、三产业的发展，有利于加快先进实用技术推广等。当前，要重点发展农村劳务经纪人、农产品、农产品贮藏加工经纪人、农村信息经纪人、农业科技经纪人。主要措施是要加大政策引导和资金扶持力度，着力促进经纪人经营规模化，把经纪活动做强做大；着力促进活动组织化，走联合、合作之路；着力促进功能综合化，向产前、产中服务延伸。</w:t>
      </w:r>
    </w:p>
    <w:p>
      <w:pPr>
        <w:ind w:left="0" w:right="0" w:firstLine="560"/>
        <w:spacing w:before="450" w:after="450" w:line="312" w:lineRule="auto"/>
      </w:pPr>
      <w:r>
        <w:rPr>
          <w:rFonts w:ascii="宋体" w:hAnsi="宋体" w:eastAsia="宋体" w:cs="宋体"/>
          <w:color w:val="000"/>
          <w:sz w:val="28"/>
          <w:szCs w:val="28"/>
        </w:rPr>
        <w:t xml:space="preserve">四是培养一支有较高科技素质的农业劳动者队伍。农民是农业生产和农村经济建设的主体，是农业科技成果转化的最终载体，农民科技文化素质的高低直接决定着科技成果的转化效率和农村生产力发展水平。多年的农业科技推广实践证明，先进农业技术的推广，地方主导产业的形成，往往都是由具有较高科技文化素质的先导农民率先示范并带动发展起来的。当前要以农民生产经营骨干为对象，以农业岗位技术培训为重点，努力提高农民的生产技能、科技素质、市场意识和经营管理水平，为农村培养一大批懂科技、善经营、会管理的农业劳动者队伍，以适应新阶段农业发展要求。</w:t>
      </w:r>
    </w:p>
    <w:p>
      <w:pPr>
        <w:ind w:left="0" w:right="0" w:firstLine="560"/>
        <w:spacing w:before="450" w:after="450" w:line="312" w:lineRule="auto"/>
      </w:pPr>
      <w:r>
        <w:rPr>
          <w:rFonts w:ascii="宋体" w:hAnsi="宋体" w:eastAsia="宋体" w:cs="宋体"/>
          <w:color w:val="000"/>
          <w:sz w:val="28"/>
          <w:szCs w:val="28"/>
        </w:rPr>
        <w:t xml:space="preserve">五是培养一支创业型的农村人才队伍。着力与本地优势产业和特色产业，扶持发展一批农民企业家，组建产业化龙头企业，大力发展以机械、化工、铁器、木器、农产品深加工等五大产业；着力于繁荣活跃城镇市场，扶持发展一批农民经商者队伍，大力发展餐饮业、商品流通业、运输业、物流业、个体工商业和其它产业；着力于大力发展民营经济、乡镇企业和中小企业，培养一批企业经营人才和管理人才，鼓励创办、领办各种类型的农村中小企业；着力提高农民组织化程度，鼓励创办农村专业合作经济组织和农产品专业技术协会，提高农产品产销水平、种植水平和科技水平；着力于推进农村城镇化进程，鼓励农民离土离乡，到城镇落户创业，培养一批适应城镇生活的农村人才队伍。</w:t>
      </w:r>
    </w:p>
    <w:p>
      <w:pPr>
        <w:ind w:left="0" w:right="0" w:firstLine="560"/>
        <w:spacing w:before="450" w:after="450" w:line="312" w:lineRule="auto"/>
      </w:pPr>
      <w:r>
        <w:rPr>
          <w:rFonts w:ascii="宋体" w:hAnsi="宋体" w:eastAsia="宋体" w:cs="宋体"/>
          <w:color w:val="000"/>
          <w:sz w:val="28"/>
          <w:szCs w:val="28"/>
        </w:rPr>
        <w:t xml:space="preserve">六是培养一支提高社会化服务水平的农村人才队伍。以提高农业产前、产中、产后服务水平为目标，积极培养一支农资连锁经营队伍、农业科技推广队伍、农业科技示范队伍和农产品加工销售队伍；以提高农村医疗卫生服务水平为目标，积极培养一支农村医疗卫生人才队伍，切实解决农村就医难、看病难、买药难问题；以提高农村教育水平为目标，积极培养一支农村教育人才队伍，大力发展农村幼儿教育和职业技术教育，鼓励创办农村幼儿园，普及农村学前教育和幼儿教育，开展各种形式的农民职业技能培训；以提高农村文化消费为目标，积极培养一支农村文化人才队伍，充分挖掘农村优势曲艺产品和特色文艺产品，为农民提供健康的文化生活和精神生活服务，活跃农村文化市场；以提高农村金融创新水平、农村保险水平和农村社会保障水平为目标，积极培养一支农村金融人才、保险代理人才和其他服务型人才。</w:t>
      </w:r>
    </w:p>
    <w:p>
      <w:pPr>
        <w:ind w:left="0" w:right="0" w:firstLine="560"/>
        <w:spacing w:before="450" w:after="450" w:line="312" w:lineRule="auto"/>
      </w:pPr>
      <w:r>
        <w:rPr>
          <w:rFonts w:ascii="宋体" w:hAnsi="宋体" w:eastAsia="宋体" w:cs="宋体"/>
          <w:color w:val="000"/>
          <w:sz w:val="28"/>
          <w:szCs w:val="28"/>
        </w:rPr>
        <w:t xml:space="preserve">（作者单位：中共清丰县柳格乡委员会）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2025-04-04T08:48:43+08:00</dcterms:created>
  <dcterms:modified xsi:type="dcterms:W3CDTF">2025-04-04T08:48:43+08:00</dcterms:modified>
</cp:coreProperties>
</file>

<file path=docProps/custom.xml><?xml version="1.0" encoding="utf-8"?>
<Properties xmlns="http://schemas.openxmlformats.org/officeDocument/2006/custom-properties" xmlns:vt="http://schemas.openxmlformats.org/officeDocument/2006/docPropsVTypes"/>
</file>