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科技兴国与人才强国战略专题2</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科技兴国与人才强国战略专题2科技兴国与人才强国战略专题材料1、2024年11月24日，中共中央政治局召开会议，讨论进一步加强人才工作、实施人才强国战略问题。会议指出，新世纪新阶段人才工作的根本任务是以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年度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第三篇：科教和人才并举,兴国与强国共进</w:t>
      </w:r>
    </w:p>
    <w:p>
      <w:pPr>
        <w:ind w:left="0" w:right="0" w:firstLine="560"/>
        <w:spacing w:before="450" w:after="450" w:line="312" w:lineRule="auto"/>
      </w:pPr>
      <w:r>
        <w:rPr>
          <w:rFonts w:ascii="宋体" w:hAnsi="宋体" w:eastAsia="宋体" w:cs="宋体"/>
          <w:color w:val="000"/>
          <w:sz w:val="28"/>
          <w:szCs w:val="28"/>
        </w:rPr>
        <w:t xml:space="preserve">科教和人才并举，兴国与强国共进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国务院总理温家宝3月5日在十一届全国人大五次会议上作政府工作报告时提出，要深入实施科教兴国战略和人才强国战略。（人民日报3月6日）</w:t>
      </w:r>
    </w:p>
    <w:p>
      <w:pPr>
        <w:ind w:left="0" w:right="0" w:firstLine="560"/>
        <w:spacing w:before="450" w:after="450" w:line="312" w:lineRule="auto"/>
      </w:pPr>
      <w:r>
        <w:rPr>
          <w:rFonts w:ascii="宋体" w:hAnsi="宋体" w:eastAsia="宋体" w:cs="宋体"/>
          <w:color w:val="000"/>
          <w:sz w:val="28"/>
          <w:szCs w:val="28"/>
        </w:rPr>
        <w:t xml:space="preserve">当前，经济全球化不断深入，且科技进步日新月异。政治经济文化高速发展，世界各国都把科技进步和培养优秀人才作为国家的发展战略。谁在发展科技、发展教育以及培养人才方面优先取得优势，谁就会在国际竞争中占据领先地位。</w:t>
      </w:r>
    </w:p>
    <w:p>
      <w:pPr>
        <w:ind w:left="0" w:right="0" w:firstLine="560"/>
        <w:spacing w:before="450" w:after="450" w:line="312" w:lineRule="auto"/>
      </w:pPr>
      <w:r>
        <w:rPr>
          <w:rFonts w:ascii="宋体" w:hAnsi="宋体" w:eastAsia="宋体" w:cs="宋体"/>
          <w:color w:val="000"/>
          <w:sz w:val="28"/>
          <w:szCs w:val="28"/>
        </w:rPr>
        <w:t xml:space="preserve">科技是第一生产力，科技进步是经济发展的决定性因素。我们能否在科技发展中取得领先优势，并增强综合国力，将决定我国国际地位的高低。</w:t>
      </w:r>
    </w:p>
    <w:p>
      <w:pPr>
        <w:ind w:left="0" w:right="0" w:firstLine="560"/>
        <w:spacing w:before="450" w:after="450" w:line="312" w:lineRule="auto"/>
      </w:pPr>
      <w:r>
        <w:rPr>
          <w:rFonts w:ascii="宋体" w:hAnsi="宋体" w:eastAsia="宋体" w:cs="宋体"/>
          <w:color w:val="000"/>
          <w:sz w:val="28"/>
          <w:szCs w:val="28"/>
        </w:rPr>
        <w:t xml:space="preserve">人才是促进生产力发展的顶梁柱。生产力是社会发展的决定力量，而人才是生产力中最具决定性的因素。因而人才资源才是兴国与强国的第一资源，第一动力。</w:t>
      </w:r>
    </w:p>
    <w:p>
      <w:pPr>
        <w:ind w:left="0" w:right="0" w:firstLine="560"/>
        <w:spacing w:before="450" w:after="450" w:line="312" w:lineRule="auto"/>
      </w:pPr>
      <w:r>
        <w:rPr>
          <w:rFonts w:ascii="宋体" w:hAnsi="宋体" w:eastAsia="宋体" w:cs="宋体"/>
          <w:color w:val="000"/>
          <w:sz w:val="28"/>
          <w:szCs w:val="28"/>
        </w:rPr>
        <w:t xml:space="preserve">而我国现目前还处于社会主义初级阶段。从总体上看，现阶段我国社会生产力的发展还有待提高；科技总体水平相对落后；科技对经济增长的贡献相对还比较低；人才与人才之间的竞争力不足。</w:t>
      </w:r>
    </w:p>
    <w:p>
      <w:pPr>
        <w:ind w:left="0" w:right="0" w:firstLine="560"/>
        <w:spacing w:before="450" w:after="450" w:line="312" w:lineRule="auto"/>
      </w:pPr>
      <w:r>
        <w:rPr>
          <w:rFonts w:ascii="宋体" w:hAnsi="宋体" w:eastAsia="宋体" w:cs="宋体"/>
          <w:color w:val="000"/>
          <w:sz w:val="28"/>
          <w:szCs w:val="28"/>
        </w:rPr>
        <w:t xml:space="preserve">建设社会主义和谐社会，实现中华民族伟大复兴的基础是教育，关键在科技，核心乃人才。</w:t>
      </w:r>
    </w:p>
    <w:p>
      <w:pPr>
        <w:ind w:left="0" w:right="0" w:firstLine="560"/>
        <w:spacing w:before="450" w:after="450" w:line="312" w:lineRule="auto"/>
      </w:pPr>
      <w:r>
        <w:rPr>
          <w:rFonts w:ascii="宋体" w:hAnsi="宋体" w:eastAsia="宋体" w:cs="宋体"/>
          <w:color w:val="000"/>
          <w:sz w:val="28"/>
          <w:szCs w:val="28"/>
        </w:rPr>
        <w:t xml:space="preserve">百年大计,教育为本。教育是科技发展和培养创新型人才的基础,是社会主义精神文明建设的重要组成部分，是不断提高人民群众思想道德水平的重要条件。</w:t>
      </w:r>
    </w:p>
    <w:p>
      <w:pPr>
        <w:ind w:left="0" w:right="0" w:firstLine="560"/>
        <w:spacing w:before="450" w:after="450" w:line="312" w:lineRule="auto"/>
      </w:pPr>
      <w:r>
        <w:rPr>
          <w:rFonts w:ascii="宋体" w:hAnsi="宋体" w:eastAsia="宋体" w:cs="宋体"/>
          <w:color w:val="000"/>
          <w:sz w:val="28"/>
          <w:szCs w:val="28"/>
        </w:rPr>
        <w:t xml:space="preserve">科技的发展需坚持自主创新，引领未来发展方针，加快建设国家创新体系。我们要加强国家现代化建设进程中需要的各类人才队伍的建设，充分发挥人才资源优势。为实现全面建设小康社会，深入实施科教兴国战略和人才强国战略，加快建设创新型国家，奠定坚实的科技和人才资源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2024-11-25T15:03:09+08:00</dcterms:created>
  <dcterms:modified xsi:type="dcterms:W3CDTF">2024-11-25T15:03:09+08:00</dcterms:modified>
</cp:coreProperties>
</file>

<file path=docProps/custom.xml><?xml version="1.0" encoding="utf-8"?>
<Properties xmlns="http://schemas.openxmlformats.org/officeDocument/2006/custom-properties" xmlns:vt="http://schemas.openxmlformats.org/officeDocument/2006/docPropsVTypes"/>
</file>